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ED737E"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47"/>
        <w:gridCol w:w="3398"/>
        <w:gridCol w:w="3438"/>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B25359">
              <w:rPr>
                <w:sz w:val="20"/>
                <w:szCs w:val="20"/>
              </w:rPr>
              <w:t>__________/</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ED737E" w:rsidP="00273FD9">
      <w:pPr>
        <w:keepNext/>
        <w:keepLines/>
        <w:shd w:val="clear" w:color="auto" w:fill="FFFFFF"/>
        <w:suppressAutoHyphens/>
        <w:ind w:left="86"/>
        <w:jc w:val="right"/>
        <w:rPr>
          <w:i/>
        </w:rPr>
      </w:pPr>
      <w:r>
        <w:pict>
          <v:rect id="Прямоугольник 2" o:spid="_x0000_s1030"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ED737E" w:rsidP="00360C0B">
      <w:pPr>
        <w:keepNext/>
        <w:keepLines/>
        <w:shd w:val="clear" w:color="auto" w:fill="FFFFFF"/>
        <w:suppressAutoHyphens/>
        <w:ind w:left="86"/>
        <w:jc w:val="center"/>
        <w:rPr>
          <w:i/>
        </w:rPr>
      </w:pPr>
      <w:r>
        <w:pict>
          <v:rect id="Прямоугольник 1"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Pr="00B6523A" w:rsidRDefault="00C418A9" w:rsidP="00273FD9">
      <w:pPr>
        <w:keepNext/>
        <w:keepLines/>
        <w:shd w:val="clear" w:color="auto" w:fill="FFFFFF"/>
        <w:suppressAutoHyphens/>
        <w:ind w:left="86"/>
        <w:jc w:val="center"/>
        <w:rPr>
          <w:i/>
        </w:rPr>
      </w:pPr>
      <w:r>
        <w:rPr>
          <w:noProof/>
        </w:rPr>
        <w:drawing>
          <wp:inline distT="0" distB="0" distL="0" distR="0">
            <wp:extent cx="2238375" cy="2085975"/>
            <wp:effectExtent l="0" t="0" r="0" b="0"/>
            <wp:docPr id="3" name="Рисунок 3" descr="Лого МССИ XX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МССИ XXXI"/>
                    <pic:cNvPicPr>
                      <a:picLocks noChangeAspect="1" noChangeArrowheads="1"/>
                    </pic:cNvPicPr>
                  </pic:nvPicPr>
                  <pic:blipFill>
                    <a:blip r:embed="rId8" cstate="print"/>
                    <a:srcRect/>
                    <a:stretch>
                      <a:fillRect/>
                    </a:stretch>
                  </pic:blipFill>
                  <pic:spPr bwMode="auto">
                    <a:xfrm>
                      <a:off x="0" y="0"/>
                      <a:ext cx="2238375" cy="2085975"/>
                    </a:xfrm>
                    <a:prstGeom prst="rect">
                      <a:avLst/>
                    </a:prstGeom>
                    <a:noFill/>
                    <a:ln w="9525">
                      <a:noFill/>
                      <a:miter lim="800000"/>
                      <a:headEnd/>
                      <a:tailEnd/>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proofErr w:type="spellStart"/>
      <w:r w:rsidR="00D505BD">
        <w:rPr>
          <w:i/>
          <w:iCs/>
        </w:rPr>
        <w:t>капоэйр</w:t>
      </w:r>
      <w:bookmarkStart w:id="1" w:name="_GoBack"/>
      <w:bookmarkEnd w:id="1"/>
      <w:r w:rsidR="00D505BD">
        <w:rPr>
          <w:i/>
          <w:iCs/>
        </w:rPr>
        <w:t>е</w:t>
      </w:r>
      <w:proofErr w:type="spellEnd"/>
      <w:r w:rsidR="00585CA3">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D412AE">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D505BD">
        <w:rPr>
          <w:rFonts w:eastAsia="MS Mincho"/>
          <w:bCs/>
          <w:iCs/>
        </w:rPr>
        <w:t xml:space="preserve"> </w:t>
      </w:r>
      <w:proofErr w:type="spellStart"/>
      <w:r w:rsidR="00D505BD">
        <w:rPr>
          <w:rFonts w:eastAsia="MS Mincho"/>
          <w:bCs/>
          <w:iCs/>
        </w:rPr>
        <w:t>капоэйре</w:t>
      </w:r>
      <w:proofErr w:type="spellEnd"/>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Комисси</w:t>
      </w:r>
      <w:r w:rsidR="001E6042">
        <w:t>я</w:t>
      </w:r>
      <w:r w:rsidRPr="0055250D">
        <w:t xml:space="preserve"> по физической культуре, спорту и молодежной политик</w:t>
      </w:r>
      <w:r w:rsidR="00585CA3">
        <w:t>е</w:t>
      </w:r>
      <w:r w:rsidRPr="0055250D">
        <w:t xml:space="preserve"> Московской городской Думы</w:t>
      </w:r>
      <w:r>
        <w:t xml:space="preserve">,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D5798D" w:rsidRDefault="00932133" w:rsidP="00D5798D">
      <w:pPr>
        <w:ind w:firstLine="708"/>
        <w:jc w:val="both"/>
        <w:rPr>
          <w:rFonts w:eastAsia="MS Mincho"/>
          <w:b/>
          <w:bCs/>
          <w:iCs/>
          <w:lang w:eastAsia="ar-SA"/>
        </w:rPr>
      </w:pPr>
      <w:r w:rsidRPr="00D5798D">
        <w:t>4.1.</w:t>
      </w:r>
      <w:r w:rsidRPr="00D5798D">
        <w:rPr>
          <w:rFonts w:eastAsia="MS Mincho"/>
          <w:b/>
          <w:bCs/>
          <w:iCs/>
          <w:lang w:eastAsia="ar-SA"/>
        </w:rPr>
        <w:t xml:space="preserve"> Срок </w:t>
      </w:r>
      <w:r w:rsidR="00D5798D">
        <w:rPr>
          <w:rFonts w:eastAsia="MS Mincho"/>
          <w:b/>
          <w:bCs/>
          <w:iCs/>
          <w:lang w:eastAsia="ar-SA"/>
        </w:rPr>
        <w:t xml:space="preserve">и места </w:t>
      </w:r>
      <w:r w:rsidRPr="00D5798D">
        <w:rPr>
          <w:rFonts w:eastAsia="MS Mincho"/>
          <w:b/>
          <w:bCs/>
          <w:iCs/>
          <w:lang w:eastAsia="ar-SA"/>
        </w:rPr>
        <w:t xml:space="preserve">проведения соревнований: </w:t>
      </w:r>
      <w:r w:rsidR="00D505BD">
        <w:rPr>
          <w:rFonts w:eastAsia="MS Mincho"/>
          <w:b/>
          <w:bCs/>
          <w:iCs/>
          <w:lang w:eastAsia="ar-SA"/>
        </w:rPr>
        <w:t>27 апреля в спорткомплексе МЭИ (Энергетический проезд, дом 3, строение 2).</w:t>
      </w:r>
    </w:p>
    <w:p w:rsidR="00D505BD" w:rsidRDefault="00D505BD" w:rsidP="00D5798D">
      <w:pPr>
        <w:ind w:firstLine="708"/>
        <w:jc w:val="both"/>
        <w:rPr>
          <w:rFonts w:eastAsia="MS Mincho"/>
          <w:b/>
          <w:bCs/>
          <w:iCs/>
          <w:lang w:eastAsia="ar-SA"/>
        </w:rPr>
      </w:pPr>
      <w:r>
        <w:rPr>
          <w:rFonts w:eastAsia="MS Mincho"/>
          <w:b/>
          <w:bCs/>
          <w:iCs/>
          <w:lang w:eastAsia="ar-SA"/>
        </w:rPr>
        <w:t>Мандатная комиссия в день соревнований в 10.00.</w:t>
      </w:r>
    </w:p>
    <w:p w:rsidR="00D505BD" w:rsidRDefault="00D505BD" w:rsidP="00D5798D">
      <w:pPr>
        <w:ind w:firstLine="708"/>
        <w:jc w:val="both"/>
        <w:rPr>
          <w:rFonts w:eastAsia="MS Mincho"/>
          <w:b/>
          <w:bCs/>
          <w:iCs/>
          <w:lang w:eastAsia="ar-SA"/>
        </w:rPr>
      </w:pPr>
      <w:r>
        <w:rPr>
          <w:rFonts w:eastAsia="MS Mincho"/>
          <w:b/>
          <w:bCs/>
          <w:iCs/>
          <w:lang w:eastAsia="ar-SA"/>
        </w:rPr>
        <w:t>Начало соревнований в 11.00.</w:t>
      </w:r>
    </w:p>
    <w:p w:rsidR="00580CA9" w:rsidRPr="00B17581" w:rsidRDefault="00580CA9" w:rsidP="00D5798D">
      <w:pPr>
        <w:spacing w:after="200" w:line="276" w:lineRule="auto"/>
        <w:ind w:firstLine="708"/>
        <w:contextualSpacing/>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D505BD" w:rsidRPr="00D505BD" w:rsidRDefault="00D505BD" w:rsidP="00D505BD">
      <w:pPr>
        <w:keepNext/>
        <w:keepLines/>
        <w:tabs>
          <w:tab w:val="left" w:pos="0"/>
        </w:tabs>
        <w:suppressAutoHyphens/>
        <w:autoSpaceDE w:val="0"/>
        <w:spacing w:line="276" w:lineRule="auto"/>
        <w:ind w:left="1069"/>
        <w:rPr>
          <w:rFonts w:eastAsia="MS Mincho"/>
          <w:b/>
          <w:sz w:val="28"/>
          <w:szCs w:val="28"/>
          <w:lang w:eastAsia="ar-SA"/>
        </w:rPr>
      </w:pPr>
    </w:p>
    <w:p w:rsidR="00185143" w:rsidRPr="00D505BD" w:rsidRDefault="00D505BD" w:rsidP="00580CA9">
      <w:pPr>
        <w:pStyle w:val="ae"/>
        <w:keepNext/>
        <w:keepLines/>
        <w:numPr>
          <w:ilvl w:val="1"/>
          <w:numId w:val="7"/>
        </w:numPr>
        <w:suppressAutoHyphens/>
        <w:autoSpaceDE w:val="0"/>
        <w:autoSpaceDN w:val="0"/>
        <w:adjustRightInd w:val="0"/>
        <w:jc w:val="both"/>
        <w:rPr>
          <w:rFonts w:ascii="Times New Roman" w:eastAsia="MS Mincho" w:hAnsi="Times New Roman"/>
          <w:sz w:val="24"/>
          <w:szCs w:val="24"/>
        </w:rPr>
      </w:pPr>
      <w:r w:rsidRPr="00D505BD">
        <w:rPr>
          <w:rFonts w:ascii="Times New Roman" w:eastAsia="MS Mincho" w:hAnsi="Times New Roman"/>
          <w:sz w:val="24"/>
          <w:szCs w:val="24"/>
        </w:rPr>
        <w:t>Соревнования лично-командные, проводятся раздельно среди мужчин и женщин.</w:t>
      </w: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9" w:history="1">
        <w:r w:rsidRPr="003C3F31">
          <w:rPr>
            <w:rStyle w:val="a3"/>
            <w:rFonts w:eastAsia="MS Mincho"/>
            <w:spacing w:val="-10"/>
            <w:lang w:eastAsia="ar-SA"/>
          </w:rPr>
          <w:t>http://mrsss.ru/page/xxxi-mssi</w:t>
        </w:r>
      </w:hyperlink>
      <w:r w:rsidR="00185143">
        <w:rPr>
          <w:rFonts w:eastAsia="MS Mincho"/>
          <w:spacing w:val="-10"/>
          <w:lang w:eastAsia="ar-SA"/>
        </w:rPr>
        <w:t>.</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lastRenderedPageBreak/>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932133" w:rsidRPr="00185143">
        <w:rPr>
          <w:rFonts w:eastAsia="MS Mincho"/>
          <w:spacing w:val="-10"/>
          <w:lang w:val="en-US"/>
        </w:rPr>
        <w:t>XXX</w:t>
      </w:r>
      <w:r w:rsidR="00932133" w:rsidRPr="00185143">
        <w:rPr>
          <w:rFonts w:eastAsia="MS Mincho"/>
          <w:spacing w:val="-10"/>
        </w:rPr>
        <w:t xml:space="preserve"> МСС</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6E2050" w:rsidRPr="00580CA9"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80CA9" w:rsidRPr="00580CA9" w:rsidRDefault="00580CA9" w:rsidP="00580CA9">
      <w:pPr>
        <w:spacing w:line="252" w:lineRule="auto"/>
        <w:ind w:left="720"/>
        <w:contextualSpacing/>
      </w:pPr>
    </w:p>
    <w:p w:rsidR="00F00E93" w:rsidRPr="00F00E93" w:rsidRDefault="00F00E93" w:rsidP="00F00E93">
      <w:pPr>
        <w:spacing w:line="14" w:lineRule="exact"/>
        <w:ind w:right="-24"/>
        <w:jc w:val="both"/>
      </w:pPr>
    </w:p>
    <w:p w:rsidR="00F00E93" w:rsidRPr="00F00E93" w:rsidRDefault="00F00E93" w:rsidP="00F00E93">
      <w:pPr>
        <w:spacing w:line="14" w:lineRule="exact"/>
        <w:ind w:right="-24"/>
        <w:jc w:val="both"/>
      </w:pPr>
    </w:p>
    <w:p w:rsidR="00676E71" w:rsidRPr="00D505BD" w:rsidRDefault="00676E71" w:rsidP="00676E71">
      <w:pPr>
        <w:numPr>
          <w:ilvl w:val="0"/>
          <w:numId w:val="7"/>
        </w:numPr>
        <w:suppressAutoHyphens/>
        <w:spacing w:line="276" w:lineRule="auto"/>
        <w:jc w:val="center"/>
        <w:rPr>
          <w:b/>
          <w:sz w:val="28"/>
          <w:szCs w:val="28"/>
          <w:lang w:eastAsia="ar-SA"/>
        </w:rPr>
      </w:pPr>
      <w:r w:rsidRPr="00D505BD">
        <w:rPr>
          <w:b/>
          <w:sz w:val="28"/>
          <w:szCs w:val="28"/>
          <w:lang w:eastAsia="ar-SA"/>
        </w:rPr>
        <w:t>Условия подведения итогов</w:t>
      </w:r>
    </w:p>
    <w:p w:rsidR="00580CA9" w:rsidRPr="00D505BD" w:rsidRDefault="00580CA9" w:rsidP="00580CA9">
      <w:pPr>
        <w:jc w:val="both"/>
        <w:rPr>
          <w:b/>
          <w:lang w:eastAsia="ar-SA"/>
        </w:rPr>
      </w:pPr>
    </w:p>
    <w:p w:rsidR="00D505BD" w:rsidRDefault="00D505BD" w:rsidP="00D505BD">
      <w:pPr>
        <w:ind w:firstLine="708"/>
        <w:jc w:val="both"/>
        <w:rPr>
          <w:rFonts w:eastAsia="MS Mincho"/>
        </w:rPr>
      </w:pPr>
      <w:r>
        <w:rPr>
          <w:rFonts w:eastAsia="MS Mincho"/>
        </w:rPr>
        <w:t xml:space="preserve">7.1. </w:t>
      </w:r>
      <w:r w:rsidRPr="00D505BD">
        <w:rPr>
          <w:rFonts w:eastAsia="MS Mincho"/>
        </w:rPr>
        <w:t xml:space="preserve">Соревнования проводятся по олимпийской системе с выбыванием после одного поражения. </w:t>
      </w:r>
    </w:p>
    <w:p w:rsidR="00D505BD" w:rsidRPr="00D505BD" w:rsidRDefault="00D505BD" w:rsidP="00D505BD">
      <w:pPr>
        <w:ind w:firstLine="708"/>
        <w:jc w:val="both"/>
        <w:rPr>
          <w:rFonts w:eastAsia="MS Mincho"/>
        </w:rPr>
      </w:pPr>
      <w:r>
        <w:rPr>
          <w:rFonts w:eastAsia="MS Mincho"/>
        </w:rPr>
        <w:t xml:space="preserve">7.2. </w:t>
      </w:r>
      <w:r w:rsidRPr="00D505BD">
        <w:rPr>
          <w:rFonts w:eastAsia="MS Mincho"/>
        </w:rPr>
        <w:t>В личных видах программы спортсмены, проигравшие в полуфинале, занимают третьи места (разыгрываются два третьих места), а выигравшие оспаривают первое и второе место.</w:t>
      </w:r>
    </w:p>
    <w:p w:rsidR="00580CA9" w:rsidRPr="00D505BD" w:rsidRDefault="00580CA9" w:rsidP="00580CA9">
      <w:pPr>
        <w:spacing w:line="276" w:lineRule="auto"/>
        <w:ind w:firstLine="720"/>
        <w:jc w:val="both"/>
      </w:pPr>
    </w:p>
    <w:p w:rsidR="005F749E" w:rsidRPr="00580CA9" w:rsidRDefault="00676E71" w:rsidP="00580CA9">
      <w:pPr>
        <w:pStyle w:val="ae"/>
        <w:numPr>
          <w:ilvl w:val="0"/>
          <w:numId w:val="7"/>
        </w:numPr>
        <w:ind w:right="-24"/>
        <w:jc w:val="center"/>
        <w:rPr>
          <w:rFonts w:ascii="Times New Roman" w:hAnsi="Times New Roman"/>
          <w:b/>
          <w:sz w:val="28"/>
          <w:szCs w:val="28"/>
          <w:lang w:eastAsia="ar-SA"/>
        </w:rPr>
      </w:pPr>
      <w:r w:rsidRPr="00580CA9">
        <w:rPr>
          <w:rFonts w:ascii="Times New Roman" w:hAnsi="Times New Roman"/>
          <w:b/>
          <w:sz w:val="28"/>
          <w:szCs w:val="28"/>
          <w:lang w:eastAsia="ar-SA"/>
        </w:rPr>
        <w:t>Награждение</w:t>
      </w:r>
    </w:p>
    <w:p w:rsidR="005F749E" w:rsidRDefault="00D505BD" w:rsidP="00580CA9">
      <w:pPr>
        <w:suppressAutoHyphens/>
        <w:spacing w:line="276" w:lineRule="auto"/>
        <w:ind w:firstLine="708"/>
        <w:jc w:val="both"/>
        <w:rPr>
          <w:b/>
          <w:sz w:val="28"/>
          <w:szCs w:val="28"/>
          <w:lang w:eastAsia="ar-SA"/>
        </w:rPr>
      </w:pPr>
      <w:r>
        <w:rPr>
          <w:rFonts w:eastAsia="MS Mincho"/>
          <w:bCs/>
          <w:iCs/>
        </w:rPr>
        <w:t>8</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D505BD"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D505BD" w:rsidP="00580CA9">
      <w:pPr>
        <w:suppressAutoHyphens/>
        <w:spacing w:line="276" w:lineRule="auto"/>
        <w:ind w:firstLine="708"/>
        <w:jc w:val="both"/>
        <w:rPr>
          <w:b/>
          <w:sz w:val="28"/>
          <w:szCs w:val="28"/>
          <w:lang w:eastAsia="ar-SA"/>
        </w:rPr>
      </w:pPr>
      <w:r>
        <w:rPr>
          <w:rFonts w:eastAsia="MS Mincho"/>
          <w:bCs/>
          <w:iCs/>
        </w:rPr>
        <w:t>8</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и туризма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Default="00580CA9" w:rsidP="00FC70EA">
      <w:pPr>
        <w:tabs>
          <w:tab w:val="left" w:pos="8130"/>
        </w:tabs>
      </w:pPr>
    </w:p>
    <w:p w:rsidR="00580CA9" w:rsidRPr="00580CA9" w:rsidRDefault="00580CA9" w:rsidP="00580CA9">
      <w:pPr>
        <w:tabs>
          <w:tab w:val="left" w:pos="8130"/>
        </w:tabs>
        <w:jc w:val="both"/>
      </w:pPr>
    </w:p>
    <w:sectPr w:rsidR="00580CA9" w:rsidRPr="00580CA9"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37E" w:rsidRDefault="00ED737E" w:rsidP="00332401">
      <w:r>
        <w:separator/>
      </w:r>
    </w:p>
  </w:endnote>
  <w:endnote w:type="continuationSeparator" w:id="0">
    <w:p w:rsidR="00ED737E" w:rsidRDefault="00ED737E"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BD437E">
      <w:rPr>
        <w:b/>
        <w:bCs/>
        <w:noProof/>
        <w:sz w:val="16"/>
        <w:szCs w:val="16"/>
      </w:rPr>
      <w:t>8</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37E" w:rsidRDefault="00ED737E" w:rsidP="00332401">
      <w:r>
        <w:separator/>
      </w:r>
    </w:p>
  </w:footnote>
  <w:footnote w:type="continuationSeparator" w:id="0">
    <w:p w:rsidR="00ED737E" w:rsidRDefault="00ED737E"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7"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9"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0"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3"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7"/>
  </w:num>
  <w:num w:numId="2">
    <w:abstractNumId w:val="21"/>
  </w:num>
  <w:num w:numId="3">
    <w:abstractNumId w:val="24"/>
  </w:num>
  <w:num w:numId="4">
    <w:abstractNumId w:val="19"/>
  </w:num>
  <w:num w:numId="5">
    <w:abstractNumId w:val="32"/>
  </w:num>
  <w:num w:numId="6">
    <w:abstractNumId w:val="30"/>
  </w:num>
  <w:num w:numId="7">
    <w:abstractNumId w:val="3"/>
  </w:num>
  <w:num w:numId="8">
    <w:abstractNumId w:val="9"/>
  </w:num>
  <w:num w:numId="9">
    <w:abstractNumId w:val="12"/>
  </w:num>
  <w:num w:numId="10">
    <w:abstractNumId w:val="20"/>
  </w:num>
  <w:num w:numId="11">
    <w:abstractNumId w:val="13"/>
  </w:num>
  <w:num w:numId="12">
    <w:abstractNumId w:val="23"/>
  </w:num>
  <w:num w:numId="13">
    <w:abstractNumId w:val="2"/>
  </w:num>
  <w:num w:numId="14">
    <w:abstractNumId w:val="18"/>
  </w:num>
  <w:num w:numId="15">
    <w:abstractNumId w:val="27"/>
  </w:num>
  <w:num w:numId="16">
    <w:abstractNumId w:val="5"/>
  </w:num>
  <w:num w:numId="17">
    <w:abstractNumId w:val="14"/>
  </w:num>
  <w:num w:numId="18">
    <w:abstractNumId w:val="4"/>
  </w:num>
  <w:num w:numId="19">
    <w:abstractNumId w:val="7"/>
  </w:num>
  <w:num w:numId="20">
    <w:abstractNumId w:val="26"/>
  </w:num>
  <w:num w:numId="21">
    <w:abstractNumId w:val="15"/>
  </w:num>
  <w:num w:numId="22">
    <w:abstractNumId w:val="28"/>
  </w:num>
  <w:num w:numId="23">
    <w:abstractNumId w:val="16"/>
  </w:num>
  <w:num w:numId="24">
    <w:abstractNumId w:val="25"/>
  </w:num>
  <w:num w:numId="25">
    <w:abstractNumId w:val="0"/>
  </w:num>
  <w:num w:numId="26">
    <w:abstractNumId w:val="1"/>
  </w:num>
  <w:num w:numId="27">
    <w:abstractNumId w:val="22"/>
  </w:num>
  <w:num w:numId="28">
    <w:abstractNumId w:val="6"/>
  </w:num>
  <w:num w:numId="29">
    <w:abstractNumId w:val="8"/>
  </w:num>
  <w:num w:numId="30">
    <w:abstractNumId w:val="29"/>
  </w:num>
  <w:num w:numId="31">
    <w:abstractNumId w:val="31"/>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05BD"/>
    <w:rsid w:val="00D51555"/>
    <w:rsid w:val="00D5523D"/>
    <w:rsid w:val="00D57326"/>
    <w:rsid w:val="00D5798D"/>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D737E"/>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7E63747"/>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ru/page/xxxi-mss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235F-9781-473F-B124-3A9AA52E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1</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11411</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32</cp:revision>
  <cp:lastPrinted>2019-04-22T13:27:00Z</cp:lastPrinted>
  <dcterms:created xsi:type="dcterms:W3CDTF">2018-07-17T15:21:00Z</dcterms:created>
  <dcterms:modified xsi:type="dcterms:W3CDTF">2019-04-22T13:31:00Z</dcterms:modified>
</cp:coreProperties>
</file>