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4E4A" w14:textId="10086C9F" w:rsidR="00AC3D39" w:rsidRDefault="00185F64" w:rsidP="000C0020">
      <w:pPr>
        <w:keepNext/>
        <w:keepLines/>
        <w:suppressAutoHyphens/>
        <w:spacing w:after="160" w:line="259" w:lineRule="auto"/>
        <w:rPr>
          <w:i/>
          <w:spacing w:val="-21"/>
        </w:rPr>
        <w:sectPr w:rsidR="00AC3D39" w:rsidSect="00185F64">
          <w:footerReference w:type="default" r:id="rId7"/>
          <w:pgSz w:w="11906" w:h="16838"/>
          <w:pgMar w:top="719" w:right="850" w:bottom="899" w:left="900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0ACD7B3" wp14:editId="5C13C918">
            <wp:extent cx="6905625" cy="945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03650" w14:textId="77777777" w:rsidR="00560F0F" w:rsidRDefault="007B3F7E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lastRenderedPageBreak/>
        <w:t xml:space="preserve">Соревнования по </w:t>
      </w:r>
      <w:r w:rsidR="00A72139">
        <w:rPr>
          <w:rFonts w:eastAsia="MS Mincho"/>
          <w:bCs/>
          <w:iCs/>
          <w:sz w:val="28"/>
          <w:szCs w:val="28"/>
        </w:rPr>
        <w:t xml:space="preserve">кёрлингу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тся в </w:t>
      </w:r>
      <w:r w:rsidR="00450067">
        <w:rPr>
          <w:rFonts w:eastAsia="MS Mincho"/>
          <w:bCs/>
          <w:iCs/>
          <w:sz w:val="28"/>
          <w:szCs w:val="28"/>
        </w:rPr>
        <w:t>программе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 </w:t>
      </w:r>
      <w:r w:rsidR="00560F0F">
        <w:rPr>
          <w:rFonts w:eastAsia="MS Mincho"/>
          <w:bCs/>
          <w:iCs/>
          <w:sz w:val="28"/>
          <w:szCs w:val="28"/>
          <w:lang w:val="en-US"/>
        </w:rPr>
        <w:t>XXX</w:t>
      </w:r>
      <w:r w:rsidR="00D36CC9">
        <w:rPr>
          <w:rFonts w:eastAsia="MS Mincho"/>
          <w:bCs/>
          <w:iCs/>
          <w:sz w:val="28"/>
          <w:szCs w:val="28"/>
          <w:lang w:val="en-US"/>
        </w:rPr>
        <w:t>I</w:t>
      </w:r>
      <w:r w:rsidR="0000151E">
        <w:rPr>
          <w:rFonts w:eastAsia="MS Mincho"/>
          <w:bCs/>
          <w:iCs/>
          <w:sz w:val="28"/>
          <w:szCs w:val="28"/>
          <w:lang w:val="en-US"/>
        </w:rPr>
        <w:t>I</w:t>
      </w:r>
      <w:r w:rsidR="00560F0F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="00560F0F" w:rsidRPr="006F69A9">
        <w:rPr>
          <w:rFonts w:eastAsia="MS Mincho"/>
          <w:bCs/>
          <w:iCs/>
          <w:sz w:val="28"/>
          <w:szCs w:val="28"/>
        </w:rPr>
        <w:t>гр</w:t>
      </w:r>
      <w:r w:rsidR="0069759F">
        <w:rPr>
          <w:rFonts w:eastAsia="MS Mincho"/>
          <w:bCs/>
          <w:iCs/>
          <w:sz w:val="28"/>
          <w:szCs w:val="28"/>
        </w:rPr>
        <w:t>, далее – «Игры»,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 среди команд образовательных организаций </w:t>
      </w:r>
      <w:r w:rsidR="0069759F">
        <w:rPr>
          <w:rFonts w:eastAsia="MS Mincho"/>
          <w:bCs/>
          <w:iCs/>
          <w:sz w:val="28"/>
          <w:szCs w:val="28"/>
        </w:rPr>
        <w:t xml:space="preserve">высшего образования города Москвы </w:t>
      </w:r>
      <w:r w:rsidR="0069759F" w:rsidRPr="0069759F">
        <w:rPr>
          <w:rFonts w:eastAsia="MS Mincho"/>
          <w:bCs/>
          <w:iCs/>
          <w:sz w:val="28"/>
          <w:szCs w:val="28"/>
        </w:rPr>
        <w:t>и Московской области, аккредитованных Министерством образовани</w:t>
      </w:r>
      <w:r w:rsidR="0069759F">
        <w:rPr>
          <w:rFonts w:eastAsia="MS Mincho"/>
          <w:bCs/>
          <w:iCs/>
          <w:sz w:val="28"/>
          <w:szCs w:val="28"/>
        </w:rPr>
        <w:t xml:space="preserve">я и науки Российской Федерации, </w:t>
      </w:r>
      <w:r w:rsidR="0069759F" w:rsidRPr="0069759F">
        <w:rPr>
          <w:rFonts w:eastAsia="MS Mincho"/>
          <w:bCs/>
          <w:iCs/>
          <w:sz w:val="28"/>
          <w:szCs w:val="28"/>
        </w:rPr>
        <w:t>далее - вузы или высшие учебные заведения</w:t>
      </w:r>
      <w:r w:rsidR="0069759F">
        <w:rPr>
          <w:rFonts w:eastAsia="MS Mincho"/>
          <w:bCs/>
          <w:iCs/>
          <w:sz w:val="28"/>
          <w:szCs w:val="28"/>
        </w:rPr>
        <w:t>.</w:t>
      </w:r>
    </w:p>
    <w:p w14:paraId="39A07534" w14:textId="77777777" w:rsidR="009157CA" w:rsidRDefault="009157CA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iCs/>
          <w:sz w:val="28"/>
          <w:szCs w:val="28"/>
        </w:rPr>
      </w:pPr>
    </w:p>
    <w:p w14:paraId="5BBD1312" w14:textId="77777777" w:rsidR="009157CA" w:rsidRPr="009157CA" w:rsidRDefault="009157CA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 xml:space="preserve">Сроки и время проведения собрания: </w:t>
      </w:r>
      <w:r>
        <w:rPr>
          <w:rFonts w:eastAsia="MS Mincho"/>
          <w:bCs/>
          <w:iCs/>
          <w:sz w:val="28"/>
          <w:szCs w:val="28"/>
        </w:rPr>
        <w:t xml:space="preserve">30.10.2019 г. </w:t>
      </w:r>
      <w:r w:rsidR="007A2E93">
        <w:rPr>
          <w:rFonts w:eastAsia="MS Mincho"/>
          <w:bCs/>
          <w:iCs/>
          <w:sz w:val="28"/>
          <w:szCs w:val="28"/>
        </w:rPr>
        <w:t xml:space="preserve">в 17:00 по адресу </w:t>
      </w:r>
      <w:proofErr w:type="spellStart"/>
      <w:r w:rsidR="007A2E93">
        <w:rPr>
          <w:rFonts w:eastAsia="MS Mincho"/>
          <w:bCs/>
          <w:iCs/>
          <w:sz w:val="28"/>
          <w:szCs w:val="28"/>
        </w:rPr>
        <w:t>Красноказарменная</w:t>
      </w:r>
      <w:proofErr w:type="spellEnd"/>
      <w:r w:rsidR="007A2E93">
        <w:rPr>
          <w:rFonts w:eastAsia="MS Mincho"/>
          <w:bCs/>
          <w:iCs/>
          <w:sz w:val="28"/>
          <w:szCs w:val="28"/>
        </w:rPr>
        <w:t xml:space="preserve"> </w:t>
      </w:r>
      <w:r w:rsidR="00526B67">
        <w:rPr>
          <w:rFonts w:eastAsia="MS Mincho"/>
          <w:bCs/>
          <w:iCs/>
          <w:sz w:val="28"/>
          <w:szCs w:val="28"/>
        </w:rPr>
        <w:t xml:space="preserve">улица, дом </w:t>
      </w:r>
      <w:r w:rsidR="007A2E93">
        <w:rPr>
          <w:rFonts w:eastAsia="MS Mincho"/>
          <w:bCs/>
          <w:iCs/>
          <w:sz w:val="28"/>
          <w:szCs w:val="28"/>
        </w:rPr>
        <w:t>13</w:t>
      </w:r>
      <w:r w:rsidR="00526B67">
        <w:rPr>
          <w:rFonts w:eastAsia="MS Mincho"/>
          <w:bCs/>
          <w:iCs/>
          <w:sz w:val="28"/>
          <w:szCs w:val="28"/>
        </w:rPr>
        <w:t>,</w:t>
      </w:r>
      <w:r w:rsidR="007A2E93">
        <w:rPr>
          <w:rFonts w:eastAsia="MS Mincho"/>
          <w:bCs/>
          <w:iCs/>
          <w:sz w:val="28"/>
          <w:szCs w:val="28"/>
        </w:rPr>
        <w:t xml:space="preserve"> </w:t>
      </w:r>
      <w:r w:rsidR="00526B67">
        <w:rPr>
          <w:rFonts w:eastAsia="MS Mincho"/>
          <w:bCs/>
          <w:iCs/>
          <w:sz w:val="28"/>
          <w:szCs w:val="28"/>
        </w:rPr>
        <w:t xml:space="preserve">строение 5, </w:t>
      </w:r>
      <w:r w:rsidR="007A2E93">
        <w:rPr>
          <w:rFonts w:eastAsia="MS Mincho"/>
          <w:bCs/>
          <w:iCs/>
          <w:sz w:val="28"/>
          <w:szCs w:val="28"/>
        </w:rPr>
        <w:t>корпус М</w:t>
      </w:r>
      <w:r w:rsidR="00C96EF7">
        <w:rPr>
          <w:rFonts w:eastAsia="MS Mincho"/>
          <w:bCs/>
          <w:iCs/>
          <w:sz w:val="28"/>
          <w:szCs w:val="28"/>
        </w:rPr>
        <w:t>, 2-й этаж.</w:t>
      </w:r>
    </w:p>
    <w:p w14:paraId="7F9188CE" w14:textId="77777777" w:rsidR="00560F0F" w:rsidRPr="006F69A9" w:rsidRDefault="00560F0F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D36CC9">
        <w:rPr>
          <w:rFonts w:eastAsia="MS Mincho"/>
          <w:bCs/>
          <w:iCs/>
          <w:sz w:val="28"/>
          <w:szCs w:val="28"/>
        </w:rPr>
        <w:t>2</w:t>
      </w:r>
      <w:r w:rsidR="00D36CC9" w:rsidRPr="00D36CC9">
        <w:rPr>
          <w:rFonts w:eastAsia="MS Mincho"/>
          <w:bCs/>
          <w:iCs/>
          <w:sz w:val="28"/>
          <w:szCs w:val="28"/>
        </w:rPr>
        <w:t>4</w:t>
      </w:r>
      <w:r w:rsidR="00A72139">
        <w:rPr>
          <w:rFonts w:eastAsia="MS Mincho"/>
          <w:bCs/>
          <w:iCs/>
          <w:sz w:val="28"/>
          <w:szCs w:val="28"/>
        </w:rPr>
        <w:t xml:space="preserve"> </w:t>
      </w:r>
      <w:r w:rsidR="0000151E" w:rsidRPr="0000151E">
        <w:rPr>
          <w:rFonts w:eastAsia="MS Mincho"/>
          <w:bCs/>
          <w:iCs/>
          <w:sz w:val="28"/>
          <w:szCs w:val="28"/>
        </w:rPr>
        <w:t>ноября</w:t>
      </w:r>
      <w:r w:rsidR="00D36CC9">
        <w:rPr>
          <w:rFonts w:eastAsia="MS Mincho"/>
          <w:bCs/>
          <w:iCs/>
          <w:sz w:val="28"/>
          <w:szCs w:val="28"/>
        </w:rPr>
        <w:t xml:space="preserve"> 201</w:t>
      </w:r>
      <w:r w:rsidR="00D36CC9" w:rsidRPr="00D36CC9">
        <w:rPr>
          <w:rFonts w:eastAsia="MS Mincho"/>
          <w:bCs/>
          <w:iCs/>
          <w:sz w:val="28"/>
          <w:szCs w:val="28"/>
        </w:rPr>
        <w:t>9</w:t>
      </w:r>
      <w:r w:rsidR="00A72139">
        <w:rPr>
          <w:rFonts w:eastAsia="MS Mincho"/>
          <w:bCs/>
          <w:iCs/>
          <w:sz w:val="28"/>
          <w:szCs w:val="28"/>
        </w:rPr>
        <w:t xml:space="preserve"> года</w:t>
      </w:r>
      <w:r w:rsidR="00A72139" w:rsidRPr="00A72139">
        <w:rPr>
          <w:rFonts w:eastAsia="MS Mincho"/>
          <w:bCs/>
          <w:iCs/>
          <w:sz w:val="28"/>
          <w:szCs w:val="28"/>
        </w:rPr>
        <w:t xml:space="preserve"> </w:t>
      </w:r>
      <w:r w:rsidR="00A72139">
        <w:rPr>
          <w:rFonts w:eastAsia="MS Mincho"/>
          <w:bCs/>
          <w:iCs/>
          <w:sz w:val="28"/>
          <w:szCs w:val="28"/>
        </w:rPr>
        <w:t xml:space="preserve">с 9.00 до </w:t>
      </w:r>
      <w:r w:rsidR="00526B67">
        <w:rPr>
          <w:rFonts w:eastAsia="MS Mincho"/>
          <w:bCs/>
          <w:iCs/>
          <w:sz w:val="28"/>
          <w:szCs w:val="28"/>
        </w:rPr>
        <w:t>15.00.</w:t>
      </w:r>
    </w:p>
    <w:p w14:paraId="0D3A3CED" w14:textId="77777777" w:rsidR="00560F0F" w:rsidRDefault="00560F0F" w:rsidP="004C7559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A72139">
        <w:rPr>
          <w:rFonts w:eastAsia="MS Mincho"/>
          <w:bCs/>
          <w:iCs/>
          <w:sz w:val="28"/>
          <w:szCs w:val="28"/>
        </w:rPr>
        <w:t>г. Москва</w:t>
      </w:r>
      <w:r w:rsidR="004C7559">
        <w:rPr>
          <w:rFonts w:eastAsia="MS Mincho"/>
          <w:bCs/>
          <w:iCs/>
          <w:sz w:val="28"/>
          <w:szCs w:val="28"/>
        </w:rPr>
        <w:t>.</w:t>
      </w:r>
    </w:p>
    <w:p w14:paraId="0E400DC4" w14:textId="77777777" w:rsidR="004C7559" w:rsidRPr="006F69A9" w:rsidRDefault="004C7559" w:rsidP="004C7559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14:paraId="4A5CDE7C" w14:textId="77777777" w:rsidR="00560F0F" w:rsidRPr="00D85DB1" w:rsidRDefault="00560F0F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D85DB1">
        <w:rPr>
          <w:rFonts w:eastAsia="MS Mincho"/>
          <w:b/>
          <w:bCs/>
          <w:caps/>
          <w:sz w:val="28"/>
          <w:szCs w:val="28"/>
          <w:u w:val="single"/>
        </w:rPr>
        <w:t>Классификация соревнований</w:t>
      </w:r>
    </w:p>
    <w:p w14:paraId="67D0236B" w14:textId="77777777" w:rsidR="00D36CC9" w:rsidRDefault="007B3F7E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="00D36CC9">
        <w:rPr>
          <w:rFonts w:eastAsia="MS Mincho"/>
          <w:sz w:val="28"/>
          <w:szCs w:val="28"/>
        </w:rPr>
        <w:t xml:space="preserve">оревнования по кёрлингу проводятся в дисциплине микст. </w:t>
      </w:r>
    </w:p>
    <w:p w14:paraId="36EBC10C" w14:textId="77777777" w:rsidR="00852254" w:rsidRDefault="00852254" w:rsidP="00915A91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Количество команд 12.</w:t>
      </w:r>
      <w:r w:rsidRPr="0085225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При отсутствии </w:t>
      </w:r>
      <w:r w:rsidR="003B17B8">
        <w:rPr>
          <w:rFonts w:eastAsia="MS Mincho"/>
          <w:sz w:val="28"/>
          <w:szCs w:val="28"/>
        </w:rPr>
        <w:t xml:space="preserve">указанного </w:t>
      </w:r>
      <w:r w:rsidR="000200FC">
        <w:rPr>
          <w:rFonts w:eastAsia="MS Mincho"/>
          <w:sz w:val="28"/>
          <w:szCs w:val="28"/>
        </w:rPr>
        <w:t>количества команд</w:t>
      </w:r>
      <w:r w:rsidR="00BC5742">
        <w:rPr>
          <w:rFonts w:eastAsia="MS Mincho"/>
          <w:sz w:val="28"/>
          <w:szCs w:val="28"/>
        </w:rPr>
        <w:t>-участниц</w:t>
      </w:r>
      <w:r w:rsidR="000200FC">
        <w:rPr>
          <w:rFonts w:eastAsia="MS Mincho"/>
          <w:sz w:val="28"/>
          <w:szCs w:val="28"/>
        </w:rPr>
        <w:t xml:space="preserve">, любой </w:t>
      </w:r>
      <w:r w:rsidR="00526B67">
        <w:rPr>
          <w:rFonts w:eastAsia="MS Mincho"/>
          <w:sz w:val="28"/>
          <w:szCs w:val="28"/>
        </w:rPr>
        <w:t>вуз</w:t>
      </w:r>
      <w:r>
        <w:rPr>
          <w:rFonts w:eastAsia="MS Mincho"/>
          <w:sz w:val="28"/>
          <w:szCs w:val="28"/>
        </w:rPr>
        <w:t xml:space="preserve"> мо</w:t>
      </w:r>
      <w:r w:rsidR="002C1194">
        <w:rPr>
          <w:rFonts w:eastAsia="MS Mincho"/>
          <w:sz w:val="28"/>
          <w:szCs w:val="28"/>
        </w:rPr>
        <w:t>же</w:t>
      </w:r>
      <w:r>
        <w:rPr>
          <w:rFonts w:eastAsia="MS Mincho"/>
          <w:sz w:val="28"/>
          <w:szCs w:val="28"/>
        </w:rPr>
        <w:t>т выстав</w:t>
      </w:r>
      <w:r w:rsidR="000200FC">
        <w:rPr>
          <w:rFonts w:eastAsia="MS Mincho"/>
          <w:sz w:val="28"/>
          <w:szCs w:val="28"/>
        </w:rPr>
        <w:t xml:space="preserve">ить </w:t>
      </w:r>
      <w:r w:rsidR="003B17B8">
        <w:rPr>
          <w:rFonts w:eastAsia="MS Mincho"/>
          <w:sz w:val="28"/>
          <w:szCs w:val="28"/>
        </w:rPr>
        <w:t>дополнительный</w:t>
      </w:r>
      <w:r w:rsidR="000200FC">
        <w:rPr>
          <w:rFonts w:eastAsia="MS Mincho"/>
          <w:sz w:val="28"/>
          <w:szCs w:val="28"/>
        </w:rPr>
        <w:t xml:space="preserve"> состав</w:t>
      </w:r>
      <w:r>
        <w:rPr>
          <w:rFonts w:eastAsia="MS Mincho"/>
          <w:sz w:val="28"/>
          <w:szCs w:val="28"/>
        </w:rPr>
        <w:t xml:space="preserve">. </w:t>
      </w:r>
      <w:r w:rsidR="00574AFF">
        <w:rPr>
          <w:rFonts w:eastAsia="MS Mincho"/>
          <w:sz w:val="28"/>
          <w:szCs w:val="28"/>
        </w:rPr>
        <w:t xml:space="preserve">О своем намерении </w:t>
      </w:r>
      <w:r w:rsidR="00526B67">
        <w:rPr>
          <w:rFonts w:eastAsia="MS Mincho"/>
          <w:sz w:val="28"/>
          <w:szCs w:val="28"/>
        </w:rPr>
        <w:t>вуз</w:t>
      </w:r>
      <w:r w:rsidR="00574AFF">
        <w:rPr>
          <w:rFonts w:eastAsia="MS Mincho"/>
          <w:sz w:val="28"/>
          <w:szCs w:val="28"/>
        </w:rPr>
        <w:t xml:space="preserve"> должен заявить во время прохождения мандатной комисси</w:t>
      </w:r>
      <w:r w:rsidR="00526B67">
        <w:rPr>
          <w:rFonts w:eastAsia="MS Mincho"/>
          <w:sz w:val="28"/>
          <w:szCs w:val="28"/>
        </w:rPr>
        <w:t>и</w:t>
      </w:r>
      <w:r w:rsidR="00574AFF">
        <w:rPr>
          <w:rFonts w:eastAsia="MS Mincho"/>
          <w:sz w:val="28"/>
          <w:szCs w:val="28"/>
        </w:rPr>
        <w:t xml:space="preserve"> и представить тот же комплект документов, что и для основного состава. </w:t>
      </w:r>
      <w:r w:rsidR="00BC5742">
        <w:rPr>
          <w:rFonts w:eastAsia="MS Mincho"/>
          <w:sz w:val="28"/>
          <w:szCs w:val="28"/>
        </w:rPr>
        <w:t xml:space="preserve">При наличии большего количества команд </w:t>
      </w:r>
      <w:r w:rsidR="002C1194">
        <w:rPr>
          <w:rFonts w:eastAsia="MS Mincho"/>
          <w:sz w:val="28"/>
          <w:szCs w:val="28"/>
        </w:rPr>
        <w:t>дополнительного</w:t>
      </w:r>
      <w:r w:rsidR="00BC5742">
        <w:rPr>
          <w:rFonts w:eastAsia="MS Mincho"/>
          <w:sz w:val="28"/>
          <w:szCs w:val="28"/>
        </w:rPr>
        <w:t xml:space="preserve"> состава по сравнению с имеющимися свободными местам, п</w:t>
      </w:r>
      <w:r w:rsidR="006C6E18">
        <w:rPr>
          <w:rFonts w:eastAsia="MS Mincho"/>
          <w:sz w:val="28"/>
          <w:szCs w:val="28"/>
        </w:rPr>
        <w:t xml:space="preserve">раво </w:t>
      </w:r>
      <w:r w:rsidR="00CC7F5A">
        <w:rPr>
          <w:rFonts w:eastAsia="MS Mincho"/>
          <w:sz w:val="28"/>
          <w:szCs w:val="28"/>
        </w:rPr>
        <w:t>участия</w:t>
      </w:r>
      <w:r w:rsidR="006C6E18">
        <w:rPr>
          <w:rFonts w:eastAsia="MS Mincho"/>
          <w:sz w:val="28"/>
          <w:szCs w:val="28"/>
        </w:rPr>
        <w:t xml:space="preserve"> дополнительного</w:t>
      </w:r>
      <w:r w:rsidR="00513D7F">
        <w:rPr>
          <w:rFonts w:eastAsia="MS Mincho"/>
          <w:sz w:val="28"/>
          <w:szCs w:val="28"/>
        </w:rPr>
        <w:t xml:space="preserve"> состава</w:t>
      </w:r>
      <w:r w:rsidR="00CC7F5A">
        <w:rPr>
          <w:rFonts w:eastAsia="MS Mincho"/>
          <w:sz w:val="28"/>
          <w:szCs w:val="28"/>
        </w:rPr>
        <w:t xml:space="preserve"> </w:t>
      </w:r>
      <w:r w:rsidR="00915A91">
        <w:rPr>
          <w:rFonts w:eastAsia="MS Mincho"/>
          <w:sz w:val="28"/>
          <w:szCs w:val="28"/>
        </w:rPr>
        <w:t xml:space="preserve">из числа заявленных </w:t>
      </w:r>
      <w:r w:rsidR="00513D7F">
        <w:rPr>
          <w:rFonts w:eastAsia="MS Mincho"/>
          <w:sz w:val="28"/>
          <w:szCs w:val="28"/>
        </w:rPr>
        <w:t>определяется судейской кол</w:t>
      </w:r>
      <w:r w:rsidR="00BC5742">
        <w:rPr>
          <w:rFonts w:eastAsia="MS Mincho"/>
          <w:sz w:val="28"/>
          <w:szCs w:val="28"/>
        </w:rPr>
        <w:t>л</w:t>
      </w:r>
      <w:r w:rsidR="00513D7F">
        <w:rPr>
          <w:rFonts w:eastAsia="MS Mincho"/>
          <w:sz w:val="28"/>
          <w:szCs w:val="28"/>
        </w:rPr>
        <w:t xml:space="preserve">егией «слепым </w:t>
      </w:r>
      <w:r w:rsidR="00915A91">
        <w:rPr>
          <w:rFonts w:eastAsia="MS Mincho"/>
          <w:sz w:val="28"/>
          <w:szCs w:val="28"/>
        </w:rPr>
        <w:t>жребием</w:t>
      </w:r>
      <w:r w:rsidR="00513D7F">
        <w:rPr>
          <w:rFonts w:eastAsia="MS Mincho"/>
          <w:sz w:val="28"/>
          <w:szCs w:val="28"/>
        </w:rPr>
        <w:t>»</w:t>
      </w:r>
      <w:r w:rsidR="006C6E18">
        <w:rPr>
          <w:rFonts w:eastAsia="MS Mincho"/>
          <w:sz w:val="28"/>
          <w:szCs w:val="28"/>
        </w:rPr>
        <w:t xml:space="preserve"> в день проведения мандатной комиссии</w:t>
      </w:r>
      <w:r w:rsidR="00513D7F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Оплата </w:t>
      </w:r>
      <w:r w:rsidR="002C1194">
        <w:rPr>
          <w:rFonts w:eastAsia="MS Mincho"/>
          <w:sz w:val="28"/>
          <w:szCs w:val="28"/>
        </w:rPr>
        <w:t xml:space="preserve">второго состава </w:t>
      </w:r>
      <w:r>
        <w:rPr>
          <w:rFonts w:eastAsia="MS Mincho"/>
          <w:sz w:val="28"/>
          <w:szCs w:val="28"/>
        </w:rPr>
        <w:t xml:space="preserve">производится по утвержденному МРО РССС Прейскуранту, за каждую выставленную </w:t>
      </w:r>
      <w:r w:rsidR="00526B67">
        <w:rPr>
          <w:rFonts w:eastAsia="MS Mincho"/>
          <w:sz w:val="28"/>
          <w:szCs w:val="28"/>
        </w:rPr>
        <w:t>вуз</w:t>
      </w:r>
      <w:r>
        <w:rPr>
          <w:rFonts w:eastAsia="MS Mincho"/>
          <w:sz w:val="28"/>
          <w:szCs w:val="28"/>
        </w:rPr>
        <w:t>ом команду отдельно</w:t>
      </w:r>
      <w:r w:rsidR="00513D7F">
        <w:rPr>
          <w:rFonts w:eastAsia="MS Mincho"/>
          <w:sz w:val="28"/>
          <w:szCs w:val="28"/>
        </w:rPr>
        <w:t>.</w:t>
      </w:r>
    </w:p>
    <w:p w14:paraId="0D59C8E5" w14:textId="77777777" w:rsidR="00560F0F" w:rsidRDefault="00D36CC9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="007B3F7E">
        <w:rPr>
          <w:rFonts w:eastAsia="MS Mincho"/>
          <w:sz w:val="28"/>
          <w:szCs w:val="28"/>
        </w:rPr>
        <w:t>остав команды:</w:t>
      </w:r>
      <w:r w:rsidR="00A72139">
        <w:rPr>
          <w:rFonts w:eastAsia="MS Mincho"/>
          <w:sz w:val="28"/>
          <w:szCs w:val="28"/>
        </w:rPr>
        <w:t xml:space="preserve"> </w:t>
      </w:r>
      <w:r w:rsidR="005C5561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 xml:space="preserve"> игрока (2 юноши и 2 девушки)</w:t>
      </w:r>
      <w:r w:rsidR="005F24BB">
        <w:rPr>
          <w:rFonts w:eastAsia="MS Mincho"/>
          <w:sz w:val="28"/>
          <w:szCs w:val="28"/>
        </w:rPr>
        <w:t>.</w:t>
      </w:r>
    </w:p>
    <w:p w14:paraId="487CC35F" w14:textId="77777777"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14:paraId="755FE69B" w14:textId="77777777" w:rsidR="00560F0F" w:rsidRPr="00D85DB1" w:rsidRDefault="00560F0F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D85DB1">
        <w:rPr>
          <w:rFonts w:eastAsia="MS Mincho"/>
          <w:b/>
          <w:bCs/>
          <w:caps/>
          <w:sz w:val="28"/>
          <w:szCs w:val="28"/>
          <w:u w:val="single"/>
        </w:rPr>
        <w:t>Организаторы соревнований</w:t>
      </w:r>
    </w:p>
    <w:p w14:paraId="7B1EB301" w14:textId="77777777"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спортивный союз»</w:t>
      </w:r>
      <w:r w:rsidR="00CA6DE9">
        <w:rPr>
          <w:sz w:val="28"/>
          <w:szCs w:val="28"/>
        </w:rPr>
        <w:t>, далее и выше – «</w:t>
      </w:r>
      <w:r w:rsidR="00162456">
        <w:rPr>
          <w:sz w:val="28"/>
          <w:szCs w:val="28"/>
        </w:rPr>
        <w:t xml:space="preserve">МРО </w:t>
      </w:r>
      <w:r w:rsidR="00CA6DE9">
        <w:rPr>
          <w:sz w:val="28"/>
          <w:szCs w:val="28"/>
        </w:rPr>
        <w:t>РССС»,</w:t>
      </w:r>
      <w:r w:rsidRPr="006F69A9">
        <w:rPr>
          <w:sz w:val="28"/>
          <w:szCs w:val="28"/>
        </w:rPr>
        <w:t xml:space="preserve"> при поддержке Департамента спорта</w:t>
      </w:r>
      <w:r w:rsidR="007E2380">
        <w:rPr>
          <w:sz w:val="28"/>
          <w:szCs w:val="28"/>
        </w:rPr>
        <w:t xml:space="preserve"> </w:t>
      </w:r>
      <w:r w:rsidRPr="006F69A9">
        <w:rPr>
          <w:sz w:val="28"/>
          <w:szCs w:val="28"/>
        </w:rPr>
        <w:t>города Москвы</w:t>
      </w:r>
      <w:r w:rsidR="00CA6DE9">
        <w:rPr>
          <w:sz w:val="28"/>
          <w:szCs w:val="28"/>
        </w:rPr>
        <w:t>, далее – «Департамент»</w:t>
      </w:r>
      <w:r w:rsidRPr="006F69A9">
        <w:rPr>
          <w:sz w:val="28"/>
          <w:szCs w:val="28"/>
        </w:rPr>
        <w:t xml:space="preserve">. </w:t>
      </w:r>
    </w:p>
    <w:p w14:paraId="63C62060" w14:textId="77777777"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 w:rsidR="00162456">
        <w:rPr>
          <w:rFonts w:eastAsia="MS Mincho"/>
          <w:spacing w:val="-10"/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42D4FC2F" w14:textId="77777777" w:rsidR="00560F0F" w:rsidRDefault="00560F0F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Судейство соревнований возлагается на Главн</w:t>
      </w:r>
      <w:r w:rsidR="00CA6DE9">
        <w:rPr>
          <w:rFonts w:eastAsia="MS Mincho"/>
          <w:spacing w:val="-10"/>
          <w:sz w:val="28"/>
          <w:szCs w:val="28"/>
        </w:rPr>
        <w:t>ую</w:t>
      </w:r>
      <w:r w:rsidRPr="006F69A9">
        <w:rPr>
          <w:rFonts w:eastAsia="MS Mincho"/>
          <w:spacing w:val="-10"/>
          <w:sz w:val="28"/>
          <w:szCs w:val="28"/>
        </w:rPr>
        <w:t xml:space="preserve"> судейскую коллегию, утвержденную </w:t>
      </w:r>
      <w:r w:rsidR="00162456">
        <w:rPr>
          <w:rFonts w:eastAsia="MS Mincho"/>
          <w:spacing w:val="-10"/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7FDB73D5" w14:textId="77777777" w:rsidR="007B3F7E" w:rsidRDefault="007B3F7E" w:rsidP="002C6154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</w:t>
      </w:r>
      <w:r w:rsidR="002C6154">
        <w:rPr>
          <w:rFonts w:eastAsia="MS Mincho"/>
          <w:spacing w:val="-10"/>
          <w:sz w:val="28"/>
          <w:szCs w:val="28"/>
        </w:rPr>
        <w:t xml:space="preserve">: </w:t>
      </w:r>
      <w:r w:rsidR="00D36CC9">
        <w:rPr>
          <w:rFonts w:eastAsia="MS Mincho"/>
          <w:spacing w:val="-10"/>
          <w:sz w:val="28"/>
          <w:szCs w:val="28"/>
        </w:rPr>
        <w:t>8 судей (главный судья, зам.</w:t>
      </w:r>
      <w:r w:rsidR="00526B67">
        <w:rPr>
          <w:rFonts w:eastAsia="MS Mincho"/>
          <w:spacing w:val="-10"/>
          <w:sz w:val="28"/>
          <w:szCs w:val="28"/>
        </w:rPr>
        <w:t xml:space="preserve"> </w:t>
      </w:r>
      <w:r w:rsidR="00D36CC9">
        <w:rPr>
          <w:rFonts w:eastAsia="MS Mincho"/>
          <w:spacing w:val="-10"/>
          <w:sz w:val="28"/>
          <w:szCs w:val="28"/>
        </w:rPr>
        <w:t>гл.</w:t>
      </w:r>
      <w:r w:rsidR="00526B67">
        <w:rPr>
          <w:rFonts w:eastAsia="MS Mincho"/>
          <w:spacing w:val="-10"/>
          <w:sz w:val="28"/>
          <w:szCs w:val="28"/>
        </w:rPr>
        <w:t xml:space="preserve"> </w:t>
      </w:r>
      <w:r w:rsidR="00D36CC9">
        <w:rPr>
          <w:rFonts w:eastAsia="MS Mincho"/>
          <w:spacing w:val="-10"/>
          <w:sz w:val="28"/>
          <w:szCs w:val="28"/>
        </w:rPr>
        <w:t>судьи, главный секретарь, зам.</w:t>
      </w:r>
      <w:r w:rsidR="00526B67">
        <w:rPr>
          <w:rFonts w:eastAsia="MS Mincho"/>
          <w:spacing w:val="-10"/>
          <w:sz w:val="28"/>
          <w:szCs w:val="28"/>
        </w:rPr>
        <w:t xml:space="preserve"> </w:t>
      </w:r>
      <w:r w:rsidR="00D36CC9">
        <w:rPr>
          <w:rFonts w:eastAsia="MS Mincho"/>
          <w:spacing w:val="-10"/>
          <w:sz w:val="28"/>
          <w:szCs w:val="28"/>
        </w:rPr>
        <w:t>гл.</w:t>
      </w:r>
      <w:r w:rsidR="00526B67">
        <w:rPr>
          <w:rFonts w:eastAsia="MS Mincho"/>
          <w:spacing w:val="-10"/>
          <w:sz w:val="28"/>
          <w:szCs w:val="28"/>
        </w:rPr>
        <w:t xml:space="preserve"> </w:t>
      </w:r>
      <w:r w:rsidR="00D36CC9">
        <w:rPr>
          <w:rFonts w:eastAsia="MS Mincho"/>
          <w:spacing w:val="-10"/>
          <w:sz w:val="28"/>
          <w:szCs w:val="28"/>
        </w:rPr>
        <w:t>секретаря, 4 судьи матчей)</w:t>
      </w:r>
      <w:r w:rsidR="002C6154">
        <w:rPr>
          <w:rFonts w:eastAsia="MS Mincho"/>
          <w:spacing w:val="-10"/>
          <w:sz w:val="28"/>
          <w:szCs w:val="28"/>
        </w:rPr>
        <w:t>.</w:t>
      </w:r>
    </w:p>
    <w:p w14:paraId="20F7ADA3" w14:textId="77777777" w:rsidR="00560F0F" w:rsidRPr="006F69A9" w:rsidRDefault="00560F0F" w:rsidP="000C0020">
      <w:pPr>
        <w:keepNext/>
        <w:keepLines/>
        <w:tabs>
          <w:tab w:val="left" w:pos="1490"/>
        </w:tabs>
        <w:suppressAutoHyphens/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14:paraId="58CD1869" w14:textId="77777777" w:rsidR="00560F0F" w:rsidRPr="00D85DB1" w:rsidRDefault="00560F0F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D85DB1">
        <w:rPr>
          <w:rFonts w:eastAsia="MS Mincho"/>
          <w:b/>
          <w:bCs/>
          <w:caps/>
          <w:sz w:val="28"/>
          <w:szCs w:val="28"/>
          <w:u w:val="single"/>
        </w:rPr>
        <w:t>Требования к участникам соревнований и условия их допуска</w:t>
      </w:r>
    </w:p>
    <w:p w14:paraId="4F2E57F3" w14:textId="77777777" w:rsidR="000C0020" w:rsidRDefault="00560F0F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</w:t>
      </w:r>
      <w:r w:rsidR="00CA6DE9">
        <w:rPr>
          <w:rFonts w:eastAsia="MS Mincho"/>
          <w:spacing w:val="-10"/>
          <w:sz w:val="28"/>
          <w:szCs w:val="28"/>
        </w:rPr>
        <w:t xml:space="preserve">обучающиеся </w:t>
      </w:r>
      <w:r w:rsidR="00CA6DE9" w:rsidRPr="00CA6DE9">
        <w:rPr>
          <w:rFonts w:eastAsia="MS Mincho"/>
          <w:spacing w:val="-10"/>
          <w:sz w:val="28"/>
          <w:szCs w:val="28"/>
        </w:rPr>
        <w:t>высши</w:t>
      </w:r>
      <w:r w:rsidR="0069759F">
        <w:rPr>
          <w:rFonts w:eastAsia="MS Mincho"/>
          <w:spacing w:val="-10"/>
          <w:sz w:val="28"/>
          <w:szCs w:val="28"/>
        </w:rPr>
        <w:t>х</w:t>
      </w:r>
      <w:r w:rsidR="00CA6DE9" w:rsidRPr="00CA6DE9">
        <w:rPr>
          <w:rFonts w:eastAsia="MS Mincho"/>
          <w:spacing w:val="-10"/>
          <w:sz w:val="28"/>
          <w:szCs w:val="28"/>
        </w:rPr>
        <w:t xml:space="preserve"> учебны</w:t>
      </w:r>
      <w:r w:rsidR="0069759F">
        <w:rPr>
          <w:rFonts w:eastAsia="MS Mincho"/>
          <w:spacing w:val="-10"/>
          <w:sz w:val="28"/>
          <w:szCs w:val="28"/>
        </w:rPr>
        <w:t>х</w:t>
      </w:r>
      <w:r w:rsidR="00CA6DE9" w:rsidRPr="00CA6DE9">
        <w:rPr>
          <w:rFonts w:eastAsia="MS Mincho"/>
          <w:spacing w:val="-10"/>
          <w:sz w:val="28"/>
          <w:szCs w:val="28"/>
        </w:rPr>
        <w:t xml:space="preserve"> заведени</w:t>
      </w:r>
      <w:r w:rsidR="0069759F">
        <w:rPr>
          <w:rFonts w:eastAsia="MS Mincho"/>
          <w:spacing w:val="-10"/>
          <w:sz w:val="28"/>
          <w:szCs w:val="28"/>
        </w:rPr>
        <w:t>й</w:t>
      </w:r>
      <w:r w:rsidR="00CA6DE9">
        <w:rPr>
          <w:rFonts w:eastAsia="MS Mincho"/>
          <w:spacing w:val="-10"/>
          <w:sz w:val="28"/>
          <w:szCs w:val="28"/>
        </w:rPr>
        <w:t xml:space="preserve"> в </w:t>
      </w:r>
      <w:r w:rsidR="005F24BB">
        <w:rPr>
          <w:rFonts w:eastAsia="MS Mincho"/>
          <w:spacing w:val="-10"/>
          <w:sz w:val="28"/>
          <w:szCs w:val="28"/>
        </w:rPr>
        <w:t>соответствии</w:t>
      </w:r>
      <w:r w:rsidR="0069759F">
        <w:rPr>
          <w:rFonts w:eastAsia="MS Mincho"/>
          <w:spacing w:val="-10"/>
          <w:sz w:val="28"/>
          <w:szCs w:val="28"/>
        </w:rPr>
        <w:t xml:space="preserve"> с утвержденным Учредителями Игр ПОЛОЖЕНИЕ</w:t>
      </w:r>
      <w:r w:rsidR="000C0020">
        <w:rPr>
          <w:rFonts w:eastAsia="MS Mincho"/>
          <w:spacing w:val="-10"/>
          <w:sz w:val="28"/>
          <w:szCs w:val="28"/>
        </w:rPr>
        <w:t>М</w:t>
      </w:r>
      <w:r w:rsidR="0069759F">
        <w:rPr>
          <w:rFonts w:eastAsia="MS Mincho"/>
          <w:spacing w:val="-10"/>
          <w:sz w:val="28"/>
          <w:szCs w:val="28"/>
        </w:rPr>
        <w:t xml:space="preserve"> </w:t>
      </w:r>
      <w:r w:rsidR="0069759F" w:rsidRPr="0069759F">
        <w:rPr>
          <w:rFonts w:eastAsia="MS Mincho"/>
          <w:spacing w:val="-10"/>
          <w:sz w:val="28"/>
          <w:szCs w:val="28"/>
        </w:rPr>
        <w:t xml:space="preserve">О ПРОВЕДЕНИИ </w:t>
      </w:r>
      <w:r w:rsidR="0069759F">
        <w:rPr>
          <w:rFonts w:eastAsia="MS Mincho"/>
          <w:spacing w:val="-10"/>
          <w:sz w:val="28"/>
          <w:szCs w:val="28"/>
        </w:rPr>
        <w:t>XXX</w:t>
      </w:r>
      <w:r w:rsidR="0000151E">
        <w:rPr>
          <w:rFonts w:eastAsia="MS Mincho"/>
          <w:spacing w:val="-10"/>
          <w:sz w:val="28"/>
          <w:szCs w:val="28"/>
          <w:lang w:val="en-US"/>
        </w:rPr>
        <w:t>I</w:t>
      </w:r>
      <w:r w:rsidR="00526B67">
        <w:rPr>
          <w:rFonts w:eastAsia="MS Mincho"/>
          <w:spacing w:val="-10"/>
          <w:sz w:val="28"/>
          <w:szCs w:val="28"/>
          <w:lang w:val="en-US"/>
        </w:rPr>
        <w:t>I</w:t>
      </w:r>
      <w:r w:rsidR="0069759F">
        <w:rPr>
          <w:rFonts w:eastAsia="MS Mincho"/>
          <w:spacing w:val="-10"/>
          <w:sz w:val="28"/>
          <w:szCs w:val="28"/>
        </w:rPr>
        <w:t xml:space="preserve"> МОСКОВСКИХ СТУДЕНЧЕСКИХ </w:t>
      </w:r>
      <w:r w:rsidR="0069759F" w:rsidRPr="0069759F">
        <w:rPr>
          <w:rFonts w:eastAsia="MS Mincho"/>
          <w:spacing w:val="-10"/>
          <w:sz w:val="28"/>
          <w:szCs w:val="28"/>
        </w:rPr>
        <w:t>СПОРТИВНЫХ ИГР</w:t>
      </w:r>
      <w:r w:rsidR="0069759F">
        <w:rPr>
          <w:rFonts w:eastAsia="MS Mincho"/>
          <w:spacing w:val="-10"/>
          <w:sz w:val="28"/>
          <w:szCs w:val="28"/>
        </w:rPr>
        <w:t xml:space="preserve">, далее – «Положение». </w:t>
      </w:r>
    </w:p>
    <w:p w14:paraId="3FF0DD05" w14:textId="77777777" w:rsidR="000C0020" w:rsidRDefault="00E96953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9" w:history="1">
        <w:r w:rsidR="00D36CC9" w:rsidRPr="00393170">
          <w:rPr>
            <w:rStyle w:val="a3"/>
            <w:rFonts w:eastAsia="MS Mincho"/>
            <w:spacing w:val="-10"/>
            <w:sz w:val="28"/>
            <w:szCs w:val="28"/>
          </w:rPr>
          <w:t>http://mrsss.ru/page/xxx-mssi</w:t>
        </w:r>
      </w:hyperlink>
      <w:r w:rsidR="00526B67">
        <w:rPr>
          <w:rFonts w:eastAsia="MS Mincho"/>
          <w:spacing w:val="-10"/>
          <w:sz w:val="28"/>
          <w:szCs w:val="28"/>
        </w:rPr>
        <w:t>.</w:t>
      </w:r>
      <w:r w:rsidR="00D85DB1">
        <w:rPr>
          <w:rFonts w:eastAsia="MS Mincho"/>
          <w:spacing w:val="-10"/>
          <w:sz w:val="28"/>
          <w:szCs w:val="28"/>
        </w:rPr>
        <w:t xml:space="preserve"> </w:t>
      </w:r>
    </w:p>
    <w:p w14:paraId="165BD732" w14:textId="77777777" w:rsidR="00560F0F" w:rsidRPr="006F69A9" w:rsidRDefault="00D85DB1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lastRenderedPageBreak/>
        <w:t xml:space="preserve">В случае противоречия содержащихся в настоящем документе требований </w:t>
      </w:r>
      <w:r w:rsidR="000C0020">
        <w:rPr>
          <w:rFonts w:eastAsia="MS Mincho"/>
          <w:spacing w:val="-10"/>
          <w:sz w:val="28"/>
          <w:szCs w:val="28"/>
        </w:rPr>
        <w:t xml:space="preserve">и норм </w:t>
      </w:r>
      <w:r>
        <w:rPr>
          <w:rFonts w:eastAsia="MS Mincho"/>
          <w:spacing w:val="-10"/>
          <w:sz w:val="28"/>
          <w:szCs w:val="28"/>
        </w:rPr>
        <w:t>с требованиями</w:t>
      </w:r>
      <w:r w:rsidR="000C0020">
        <w:rPr>
          <w:rFonts w:eastAsia="MS Mincho"/>
          <w:spacing w:val="-10"/>
          <w:sz w:val="28"/>
          <w:szCs w:val="28"/>
        </w:rPr>
        <w:t xml:space="preserve"> и нормами</w:t>
      </w:r>
      <w:r>
        <w:rPr>
          <w:rFonts w:eastAsia="MS Mincho"/>
          <w:spacing w:val="-10"/>
          <w:sz w:val="28"/>
          <w:szCs w:val="28"/>
        </w:rPr>
        <w:t xml:space="preserve">, содержащимися в Положении, нужно руководствоваться требованиями </w:t>
      </w:r>
      <w:r w:rsidR="000C0020">
        <w:rPr>
          <w:rFonts w:eastAsia="MS Mincho"/>
          <w:spacing w:val="-10"/>
          <w:sz w:val="28"/>
          <w:szCs w:val="28"/>
        </w:rPr>
        <w:t xml:space="preserve">и нормами </w:t>
      </w:r>
      <w:r>
        <w:rPr>
          <w:rFonts w:eastAsia="MS Mincho"/>
          <w:spacing w:val="-10"/>
          <w:sz w:val="28"/>
          <w:szCs w:val="28"/>
        </w:rPr>
        <w:t>Положения.</w:t>
      </w:r>
      <w:r w:rsidR="000C0020">
        <w:rPr>
          <w:rFonts w:eastAsia="MS Mincho"/>
          <w:spacing w:val="-10"/>
          <w:sz w:val="28"/>
          <w:szCs w:val="28"/>
        </w:rPr>
        <w:t xml:space="preserve"> Положение имеет высшую юридическую силу по отношению к настоящему документу.</w:t>
      </w:r>
    </w:p>
    <w:p w14:paraId="5C5B4C7D" w14:textId="77777777"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35924182" w14:textId="77777777" w:rsidR="002C6154" w:rsidRDefault="00560F0F" w:rsidP="00B00878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14:paraId="46E7F9DC" w14:textId="77777777" w:rsidR="00696DEF" w:rsidRPr="00696DEF" w:rsidRDefault="00696DEF" w:rsidP="00696DEF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696DEF">
        <w:rPr>
          <w:rFonts w:eastAsia="MS Mincho"/>
          <w:bCs/>
          <w:sz w:val="28"/>
          <w:szCs w:val="28"/>
        </w:rPr>
        <w:t>*при участии 12 команд</w:t>
      </w:r>
      <w:r>
        <w:rPr>
          <w:rFonts w:eastAsia="MS Mincho"/>
          <w:bCs/>
          <w:sz w:val="28"/>
          <w:szCs w:val="28"/>
        </w:rPr>
        <w:t xml:space="preserve"> (</w:t>
      </w:r>
      <w:r w:rsidR="00D36CC9" w:rsidRPr="002307B7">
        <w:rPr>
          <w:rFonts w:eastAsia="MS Mincho"/>
          <w:bCs/>
          <w:sz w:val="28"/>
          <w:szCs w:val="28"/>
        </w:rPr>
        <w:t xml:space="preserve">4 </w:t>
      </w:r>
      <w:r w:rsidR="00D36CC9">
        <w:rPr>
          <w:rFonts w:eastAsia="MS Mincho"/>
          <w:bCs/>
          <w:sz w:val="28"/>
          <w:szCs w:val="28"/>
        </w:rPr>
        <w:t>группы по 3 команды</w:t>
      </w:r>
      <w:r>
        <w:rPr>
          <w:rFonts w:eastAsia="MS Mincho"/>
          <w:bCs/>
          <w:sz w:val="28"/>
          <w:szCs w:val="28"/>
        </w:rPr>
        <w:t>)</w:t>
      </w:r>
    </w:p>
    <w:p w14:paraId="4C693A66" w14:textId="77777777" w:rsidR="002C6154" w:rsidRDefault="002307B7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  <w:u w:val="single"/>
        </w:rPr>
      </w:pPr>
      <w:r>
        <w:rPr>
          <w:rFonts w:eastAsia="MS Mincho"/>
          <w:bCs/>
          <w:sz w:val="28"/>
          <w:szCs w:val="28"/>
          <w:u w:val="single"/>
        </w:rPr>
        <w:t>24</w:t>
      </w:r>
      <w:r w:rsidR="0000151E" w:rsidRPr="002307B7">
        <w:rPr>
          <w:rFonts w:eastAsia="MS Mincho"/>
          <w:bCs/>
          <w:sz w:val="28"/>
          <w:szCs w:val="28"/>
          <w:u w:val="single"/>
        </w:rPr>
        <w:t xml:space="preserve"> </w:t>
      </w:r>
      <w:r w:rsidR="0000151E">
        <w:rPr>
          <w:rFonts w:eastAsia="MS Mincho"/>
          <w:bCs/>
          <w:sz w:val="28"/>
          <w:szCs w:val="28"/>
          <w:u w:val="single"/>
        </w:rPr>
        <w:t>ноября</w:t>
      </w:r>
      <w:r>
        <w:rPr>
          <w:rFonts w:eastAsia="MS Mincho"/>
          <w:bCs/>
          <w:sz w:val="28"/>
          <w:szCs w:val="28"/>
          <w:u w:val="single"/>
        </w:rPr>
        <w:t xml:space="preserve"> 2019</w:t>
      </w:r>
      <w:r w:rsidR="002C6154" w:rsidRPr="00B00878">
        <w:rPr>
          <w:rFonts w:eastAsia="MS Mincho"/>
          <w:bCs/>
          <w:sz w:val="28"/>
          <w:szCs w:val="28"/>
          <w:u w:val="single"/>
        </w:rPr>
        <w:t xml:space="preserve"> года</w:t>
      </w:r>
    </w:p>
    <w:p w14:paraId="7BF22DD9" w14:textId="77777777" w:rsidR="002C6154" w:rsidRPr="00B00878" w:rsidRDefault="002C6154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B00878">
        <w:rPr>
          <w:rFonts w:eastAsia="MS Mincho"/>
          <w:bCs/>
          <w:sz w:val="28"/>
          <w:szCs w:val="28"/>
        </w:rPr>
        <w:t>09.00</w:t>
      </w:r>
      <w:r w:rsidR="00B00878" w:rsidRPr="00B00878">
        <w:rPr>
          <w:rFonts w:eastAsia="MS Mincho"/>
          <w:bCs/>
          <w:sz w:val="28"/>
          <w:szCs w:val="28"/>
        </w:rPr>
        <w:t xml:space="preserve">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Pr="00B00878">
        <w:rPr>
          <w:rFonts w:eastAsia="MS Mincho"/>
          <w:bCs/>
          <w:sz w:val="28"/>
          <w:szCs w:val="28"/>
        </w:rPr>
        <w:t>Церемония открытия соревнований</w:t>
      </w:r>
    </w:p>
    <w:p w14:paraId="14D5D306" w14:textId="77777777" w:rsidR="002C6154" w:rsidRPr="00B00878" w:rsidRDefault="002307B7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9.15</w:t>
      </w:r>
      <w:r w:rsidR="00B00878" w:rsidRPr="00B00878">
        <w:rPr>
          <w:rFonts w:eastAsia="MS Mincho"/>
          <w:bCs/>
          <w:sz w:val="28"/>
          <w:szCs w:val="28"/>
        </w:rPr>
        <w:t>-10.</w:t>
      </w:r>
      <w:r w:rsidR="00696DEF">
        <w:rPr>
          <w:rFonts w:eastAsia="MS Mincho"/>
          <w:bCs/>
          <w:sz w:val="28"/>
          <w:szCs w:val="28"/>
        </w:rPr>
        <w:t>15</w:t>
      </w:r>
      <w:r w:rsidR="00BF6CA6" w:rsidRPr="00B00878">
        <w:rPr>
          <w:rFonts w:eastAsia="MS Mincho"/>
          <w:bCs/>
          <w:sz w:val="28"/>
          <w:szCs w:val="28"/>
        </w:rPr>
        <w:t xml:space="preserve">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="00BF6CA6" w:rsidRPr="00B00878">
        <w:rPr>
          <w:rFonts w:eastAsia="MS Mincho"/>
          <w:bCs/>
          <w:sz w:val="28"/>
          <w:szCs w:val="28"/>
        </w:rPr>
        <w:t>1 тур</w:t>
      </w:r>
    </w:p>
    <w:p w14:paraId="6A0D43F3" w14:textId="77777777" w:rsidR="00B00878" w:rsidRPr="00B00878" w:rsidRDefault="00B00878" w:rsidP="00696DEF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B00878">
        <w:rPr>
          <w:rFonts w:eastAsia="MS Mincho"/>
          <w:bCs/>
          <w:sz w:val="28"/>
          <w:szCs w:val="28"/>
        </w:rPr>
        <w:t>1</w:t>
      </w:r>
      <w:r w:rsidR="00696DEF">
        <w:rPr>
          <w:rFonts w:eastAsia="MS Mincho"/>
          <w:bCs/>
          <w:sz w:val="28"/>
          <w:szCs w:val="28"/>
        </w:rPr>
        <w:t>0</w:t>
      </w:r>
      <w:r w:rsidRPr="00B00878">
        <w:rPr>
          <w:rFonts w:eastAsia="MS Mincho"/>
          <w:bCs/>
          <w:sz w:val="28"/>
          <w:szCs w:val="28"/>
        </w:rPr>
        <w:t>.15-1</w:t>
      </w:r>
      <w:r w:rsidR="00696DEF">
        <w:rPr>
          <w:rFonts w:eastAsia="MS Mincho"/>
          <w:bCs/>
          <w:sz w:val="28"/>
          <w:szCs w:val="28"/>
        </w:rPr>
        <w:t>1</w:t>
      </w:r>
      <w:r w:rsidRPr="00B00878">
        <w:rPr>
          <w:rFonts w:eastAsia="MS Mincho"/>
          <w:bCs/>
          <w:sz w:val="28"/>
          <w:szCs w:val="28"/>
        </w:rPr>
        <w:t>.</w:t>
      </w:r>
      <w:r w:rsidR="002307B7">
        <w:rPr>
          <w:rFonts w:eastAsia="MS Mincho"/>
          <w:bCs/>
          <w:sz w:val="28"/>
          <w:szCs w:val="28"/>
        </w:rPr>
        <w:t>15</w:t>
      </w:r>
      <w:r w:rsidRPr="00B00878">
        <w:rPr>
          <w:rFonts w:eastAsia="MS Mincho"/>
          <w:bCs/>
          <w:sz w:val="28"/>
          <w:szCs w:val="28"/>
        </w:rPr>
        <w:t xml:space="preserve">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="00696DEF">
        <w:rPr>
          <w:rFonts w:eastAsia="MS Mincho"/>
          <w:bCs/>
          <w:sz w:val="28"/>
          <w:szCs w:val="28"/>
        </w:rPr>
        <w:t>2 тур</w:t>
      </w:r>
    </w:p>
    <w:p w14:paraId="19F4B904" w14:textId="77777777" w:rsidR="00B00878" w:rsidRDefault="00B00878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B00878">
        <w:rPr>
          <w:rFonts w:eastAsia="MS Mincho"/>
          <w:bCs/>
          <w:sz w:val="28"/>
          <w:szCs w:val="28"/>
        </w:rPr>
        <w:t>1</w:t>
      </w:r>
      <w:r w:rsidR="00696DEF">
        <w:rPr>
          <w:rFonts w:eastAsia="MS Mincho"/>
          <w:bCs/>
          <w:sz w:val="28"/>
          <w:szCs w:val="28"/>
        </w:rPr>
        <w:t>1</w:t>
      </w:r>
      <w:r w:rsidR="002307B7">
        <w:rPr>
          <w:rFonts w:eastAsia="MS Mincho"/>
          <w:bCs/>
          <w:sz w:val="28"/>
          <w:szCs w:val="28"/>
        </w:rPr>
        <w:t>.15</w:t>
      </w:r>
      <w:r w:rsidRPr="00B00878">
        <w:rPr>
          <w:rFonts w:eastAsia="MS Mincho"/>
          <w:bCs/>
          <w:sz w:val="28"/>
          <w:szCs w:val="28"/>
        </w:rPr>
        <w:t>-1</w:t>
      </w:r>
      <w:r w:rsidR="002307B7">
        <w:rPr>
          <w:rFonts w:eastAsia="MS Mincho"/>
          <w:bCs/>
          <w:sz w:val="28"/>
          <w:szCs w:val="28"/>
        </w:rPr>
        <w:t>2</w:t>
      </w:r>
      <w:r w:rsidRPr="00B00878">
        <w:rPr>
          <w:rFonts w:eastAsia="MS Mincho"/>
          <w:bCs/>
          <w:sz w:val="28"/>
          <w:szCs w:val="28"/>
        </w:rPr>
        <w:t>.</w:t>
      </w:r>
      <w:r w:rsidR="002307B7">
        <w:rPr>
          <w:rFonts w:eastAsia="MS Mincho"/>
          <w:bCs/>
          <w:sz w:val="28"/>
          <w:szCs w:val="28"/>
        </w:rPr>
        <w:t>1</w:t>
      </w:r>
      <w:r w:rsidR="00696DEF">
        <w:rPr>
          <w:rFonts w:eastAsia="MS Mincho"/>
          <w:bCs/>
          <w:sz w:val="28"/>
          <w:szCs w:val="28"/>
        </w:rPr>
        <w:t>5</w:t>
      </w:r>
      <w:r w:rsidRPr="00B00878">
        <w:rPr>
          <w:rFonts w:eastAsia="MS Mincho"/>
          <w:bCs/>
          <w:sz w:val="28"/>
          <w:szCs w:val="28"/>
        </w:rPr>
        <w:t xml:space="preserve">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Pr="00B00878">
        <w:rPr>
          <w:rFonts w:eastAsia="MS Mincho"/>
          <w:bCs/>
          <w:sz w:val="28"/>
          <w:szCs w:val="28"/>
        </w:rPr>
        <w:t>3 тур</w:t>
      </w:r>
    </w:p>
    <w:p w14:paraId="5C6A8BF8" w14:textId="77777777" w:rsidR="00B00878" w:rsidRDefault="00B00878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B00878">
        <w:rPr>
          <w:rFonts w:eastAsia="MS Mincho"/>
          <w:bCs/>
          <w:sz w:val="28"/>
          <w:szCs w:val="28"/>
        </w:rPr>
        <w:t>1</w:t>
      </w:r>
      <w:r w:rsidR="002307B7">
        <w:rPr>
          <w:rFonts w:eastAsia="MS Mincho"/>
          <w:bCs/>
          <w:sz w:val="28"/>
          <w:szCs w:val="28"/>
        </w:rPr>
        <w:t>2.45</w:t>
      </w:r>
      <w:r w:rsidR="00696DEF">
        <w:rPr>
          <w:rFonts w:eastAsia="MS Mincho"/>
          <w:bCs/>
          <w:sz w:val="28"/>
          <w:szCs w:val="28"/>
        </w:rPr>
        <w:t>-13</w:t>
      </w:r>
      <w:r w:rsidRPr="00B00878">
        <w:rPr>
          <w:rFonts w:eastAsia="MS Mincho"/>
          <w:bCs/>
          <w:sz w:val="28"/>
          <w:szCs w:val="28"/>
        </w:rPr>
        <w:t>.</w:t>
      </w:r>
      <w:r w:rsidR="002307B7">
        <w:rPr>
          <w:rFonts w:eastAsia="MS Mincho"/>
          <w:bCs/>
          <w:sz w:val="28"/>
          <w:szCs w:val="28"/>
        </w:rPr>
        <w:t>45</w:t>
      </w:r>
      <w:r w:rsidRPr="00B00878">
        <w:rPr>
          <w:rFonts w:eastAsia="MS Mincho"/>
          <w:bCs/>
          <w:sz w:val="28"/>
          <w:szCs w:val="28"/>
        </w:rPr>
        <w:t xml:space="preserve">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Pr="00B00878">
        <w:rPr>
          <w:rFonts w:eastAsia="MS Mincho"/>
          <w:bCs/>
          <w:sz w:val="28"/>
          <w:szCs w:val="28"/>
        </w:rPr>
        <w:t>4 тур</w:t>
      </w:r>
      <w:r w:rsidR="002307B7">
        <w:rPr>
          <w:rFonts w:eastAsia="MS Mincho"/>
          <w:bCs/>
          <w:sz w:val="28"/>
          <w:szCs w:val="28"/>
        </w:rPr>
        <w:t xml:space="preserve"> (полуфинал)</w:t>
      </w:r>
    </w:p>
    <w:p w14:paraId="7E8887CD" w14:textId="77777777" w:rsidR="00696DEF" w:rsidRDefault="00B00878" w:rsidP="00696DEF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B00878">
        <w:rPr>
          <w:rFonts w:eastAsia="MS Mincho"/>
          <w:bCs/>
          <w:sz w:val="28"/>
          <w:szCs w:val="28"/>
        </w:rPr>
        <w:t>1</w:t>
      </w:r>
      <w:r w:rsidR="00696DEF">
        <w:rPr>
          <w:rFonts w:eastAsia="MS Mincho"/>
          <w:bCs/>
          <w:sz w:val="28"/>
          <w:szCs w:val="28"/>
        </w:rPr>
        <w:t>3</w:t>
      </w:r>
      <w:r w:rsidR="002307B7">
        <w:rPr>
          <w:rFonts w:eastAsia="MS Mincho"/>
          <w:bCs/>
          <w:sz w:val="28"/>
          <w:szCs w:val="28"/>
        </w:rPr>
        <w:t>.45</w:t>
      </w:r>
      <w:r w:rsidRPr="00B00878">
        <w:rPr>
          <w:rFonts w:eastAsia="MS Mincho"/>
          <w:bCs/>
          <w:sz w:val="28"/>
          <w:szCs w:val="28"/>
        </w:rPr>
        <w:t>-1</w:t>
      </w:r>
      <w:r w:rsidR="002307B7">
        <w:rPr>
          <w:rFonts w:eastAsia="MS Mincho"/>
          <w:bCs/>
          <w:sz w:val="28"/>
          <w:szCs w:val="28"/>
        </w:rPr>
        <w:t>4</w:t>
      </w:r>
      <w:r w:rsidRPr="00B00878">
        <w:rPr>
          <w:rFonts w:eastAsia="MS Mincho"/>
          <w:bCs/>
          <w:sz w:val="28"/>
          <w:szCs w:val="28"/>
        </w:rPr>
        <w:t>.</w:t>
      </w:r>
      <w:r w:rsidR="00696DEF">
        <w:rPr>
          <w:rFonts w:eastAsia="MS Mincho"/>
          <w:bCs/>
          <w:sz w:val="28"/>
          <w:szCs w:val="28"/>
        </w:rPr>
        <w:t>45</w:t>
      </w:r>
      <w:r w:rsidRPr="00B00878">
        <w:rPr>
          <w:rFonts w:eastAsia="MS Mincho"/>
          <w:bCs/>
          <w:sz w:val="28"/>
          <w:szCs w:val="28"/>
        </w:rPr>
        <w:t xml:space="preserve">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Pr="00B00878">
        <w:rPr>
          <w:rFonts w:eastAsia="MS Mincho"/>
          <w:bCs/>
          <w:sz w:val="28"/>
          <w:szCs w:val="28"/>
        </w:rPr>
        <w:t>5 тур</w:t>
      </w:r>
      <w:r w:rsidR="002307B7">
        <w:rPr>
          <w:rFonts w:eastAsia="MS Mincho"/>
          <w:bCs/>
          <w:sz w:val="28"/>
          <w:szCs w:val="28"/>
        </w:rPr>
        <w:t xml:space="preserve"> (финал, матч за 3 место)</w:t>
      </w:r>
    </w:p>
    <w:p w14:paraId="56CEB417" w14:textId="77777777" w:rsidR="00B00878" w:rsidRPr="00B00878" w:rsidRDefault="002307B7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15</w:t>
      </w:r>
      <w:r w:rsidR="00B00878" w:rsidRPr="00B00878">
        <w:rPr>
          <w:rFonts w:eastAsia="MS Mincho"/>
          <w:bCs/>
          <w:sz w:val="28"/>
          <w:szCs w:val="28"/>
        </w:rPr>
        <w:t xml:space="preserve">.00 </w:t>
      </w:r>
      <w:r w:rsidR="005F24BB">
        <w:rPr>
          <w:rFonts w:eastAsia="MS Mincho"/>
          <w:bCs/>
          <w:sz w:val="28"/>
          <w:szCs w:val="28"/>
        </w:rPr>
        <w:t xml:space="preserve">- </w:t>
      </w:r>
      <w:r w:rsidR="00B00878" w:rsidRPr="00B00878">
        <w:rPr>
          <w:rFonts w:eastAsia="MS Mincho"/>
          <w:bCs/>
          <w:sz w:val="28"/>
          <w:szCs w:val="28"/>
        </w:rPr>
        <w:t>церемония закрытия соревнований</w:t>
      </w:r>
    </w:p>
    <w:p w14:paraId="52DFB07E" w14:textId="77777777" w:rsidR="00E96953" w:rsidRDefault="00E96953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6A82BF51" w14:textId="77777777" w:rsidR="00560F0F" w:rsidRPr="000C0020" w:rsidRDefault="00560F0F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0C0020">
        <w:rPr>
          <w:rFonts w:eastAsia="MS Mincho"/>
          <w:b/>
          <w:bCs/>
          <w:caps/>
          <w:sz w:val="28"/>
          <w:szCs w:val="28"/>
          <w:u w:val="single"/>
        </w:rPr>
        <w:t>Заявки на участие</w:t>
      </w:r>
    </w:p>
    <w:p w14:paraId="34F275B2" w14:textId="77777777" w:rsidR="006418B9" w:rsidRPr="006418B9" w:rsidRDefault="005F24BB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Вуз</w:t>
      </w:r>
      <w:r w:rsidR="006418B9" w:rsidRPr="006418B9">
        <w:rPr>
          <w:sz w:val="28"/>
          <w:szCs w:val="28"/>
        </w:rPr>
        <w:t xml:space="preserve">ы и спортсмены, желающие принять участие в соревнованиях в программе Московских Студенческих Спортивных Игр должны заявить о своем намерении, </w:t>
      </w:r>
      <w:r w:rsidR="006418B9" w:rsidRPr="003067CD">
        <w:rPr>
          <w:sz w:val="28"/>
          <w:szCs w:val="28"/>
        </w:rPr>
        <w:t>пройдя электронную регистрацию в сети интернет по ад</w:t>
      </w:r>
      <w:r w:rsidR="001B6B6F" w:rsidRPr="003067CD">
        <w:rPr>
          <w:sz w:val="28"/>
          <w:szCs w:val="28"/>
        </w:rPr>
        <w:t xml:space="preserve">ресу </w:t>
      </w:r>
      <w:hyperlink r:id="rId10" w:history="1">
        <w:r w:rsidR="00FC79B2" w:rsidRPr="003067CD">
          <w:rPr>
            <w:rStyle w:val="a3"/>
            <w:sz w:val="28"/>
            <w:szCs w:val="28"/>
          </w:rPr>
          <w:t>http://mrsss.nagradion.ru</w:t>
        </w:r>
      </w:hyperlink>
      <w:r w:rsidR="00FC79B2">
        <w:rPr>
          <w:sz w:val="28"/>
          <w:szCs w:val="28"/>
        </w:rPr>
        <w:t xml:space="preserve"> </w:t>
      </w:r>
      <w:r w:rsidR="001B6B6F">
        <w:rPr>
          <w:sz w:val="28"/>
          <w:szCs w:val="28"/>
        </w:rPr>
        <w:t xml:space="preserve">до </w:t>
      </w:r>
      <w:r w:rsidR="007A2E93">
        <w:rPr>
          <w:b/>
          <w:sz w:val="28"/>
          <w:szCs w:val="28"/>
        </w:rPr>
        <w:t>20.11.2019 г.</w:t>
      </w:r>
    </w:p>
    <w:p w14:paraId="5499FD63" w14:textId="77777777" w:rsidR="006418B9" w:rsidRDefault="006418B9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 xml:space="preserve">При прохождении регистрации обязательно указываются полностью все требуемые сведения, в том числе прикрепляются фотографии спортсменов (портретное фото анфас). После прохождения электронной регистрации распечатывается Заявка (Заявочный лист), которая заверяется заведующим кафедрой физического воспитания, либо иным уполномоченным представителем </w:t>
      </w:r>
      <w:r w:rsidR="005F24BB">
        <w:rPr>
          <w:sz w:val="28"/>
          <w:szCs w:val="28"/>
        </w:rPr>
        <w:t>вуз</w:t>
      </w:r>
      <w:r w:rsidRPr="006418B9">
        <w:rPr>
          <w:sz w:val="28"/>
          <w:szCs w:val="28"/>
        </w:rPr>
        <w:t xml:space="preserve">а образовательной организации высшего образования и заверяется печатью образовательной организации высшего образования. </w:t>
      </w:r>
    </w:p>
    <w:p w14:paraId="329AA2FF" w14:textId="77777777" w:rsidR="006418B9" w:rsidRPr="006418B9" w:rsidRDefault="006418B9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 xml:space="preserve">Заявки </w:t>
      </w:r>
      <w:r w:rsidR="005F24BB">
        <w:rPr>
          <w:sz w:val="28"/>
          <w:szCs w:val="28"/>
        </w:rPr>
        <w:t>вуз</w:t>
      </w:r>
      <w:r w:rsidRPr="006418B9">
        <w:rPr>
          <w:sz w:val="28"/>
          <w:szCs w:val="28"/>
        </w:rPr>
        <w:t xml:space="preserve">ов содержащие не полные сведения Организатором не регистрируются, а команды </w:t>
      </w:r>
      <w:r w:rsidR="005F24BB">
        <w:rPr>
          <w:sz w:val="28"/>
          <w:szCs w:val="28"/>
        </w:rPr>
        <w:t>вуз</w:t>
      </w:r>
      <w:r w:rsidRPr="006418B9">
        <w:rPr>
          <w:sz w:val="28"/>
          <w:szCs w:val="28"/>
        </w:rPr>
        <w:t xml:space="preserve">ов подавшие такие заявки, не допускаются до мандатной комиссии и до соревнований по виду спорта. </w:t>
      </w:r>
    </w:p>
    <w:p w14:paraId="716BD6EB" w14:textId="77777777" w:rsidR="006418B9" w:rsidRPr="006418B9" w:rsidRDefault="006418B9" w:rsidP="00840584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 xml:space="preserve">Мандатная комиссия </w:t>
      </w:r>
      <w:r w:rsidR="00C96EF7">
        <w:rPr>
          <w:sz w:val="28"/>
          <w:szCs w:val="28"/>
        </w:rPr>
        <w:t>состоится</w:t>
      </w:r>
      <w:r w:rsidRPr="006418B9">
        <w:rPr>
          <w:sz w:val="28"/>
          <w:szCs w:val="28"/>
        </w:rPr>
        <w:t xml:space="preserve"> </w:t>
      </w:r>
      <w:r w:rsidR="0029690E">
        <w:rPr>
          <w:b/>
          <w:sz w:val="28"/>
          <w:szCs w:val="28"/>
          <w:u w:val="single"/>
        </w:rPr>
        <w:t>22</w:t>
      </w:r>
      <w:r w:rsidR="0052272A">
        <w:rPr>
          <w:b/>
          <w:sz w:val="28"/>
          <w:szCs w:val="28"/>
          <w:u w:val="single"/>
        </w:rPr>
        <w:t xml:space="preserve"> </w:t>
      </w:r>
      <w:r w:rsidR="0000151E">
        <w:rPr>
          <w:b/>
          <w:sz w:val="28"/>
          <w:szCs w:val="28"/>
          <w:u w:val="single"/>
        </w:rPr>
        <w:t>ноября</w:t>
      </w:r>
      <w:r w:rsidR="0052272A">
        <w:rPr>
          <w:b/>
          <w:sz w:val="28"/>
          <w:szCs w:val="28"/>
          <w:u w:val="single"/>
        </w:rPr>
        <w:t xml:space="preserve"> </w:t>
      </w:r>
      <w:r w:rsidR="002307B7">
        <w:rPr>
          <w:b/>
          <w:sz w:val="28"/>
          <w:szCs w:val="28"/>
          <w:u w:val="single"/>
        </w:rPr>
        <w:t>2019</w:t>
      </w:r>
      <w:r w:rsidRPr="00840584">
        <w:rPr>
          <w:b/>
          <w:sz w:val="28"/>
          <w:szCs w:val="28"/>
          <w:u w:val="single"/>
        </w:rPr>
        <w:t xml:space="preserve"> г. </w:t>
      </w:r>
      <w:r w:rsidR="00840584" w:rsidRPr="00840584">
        <w:rPr>
          <w:b/>
          <w:sz w:val="28"/>
          <w:szCs w:val="28"/>
          <w:u w:val="single"/>
        </w:rPr>
        <w:t>с 10:00 до 15:00</w:t>
      </w:r>
      <w:r w:rsidR="00840584">
        <w:rPr>
          <w:sz w:val="28"/>
          <w:szCs w:val="28"/>
        </w:rPr>
        <w:t xml:space="preserve">. </w:t>
      </w:r>
      <w:r w:rsidR="00C96EF7">
        <w:rPr>
          <w:sz w:val="28"/>
          <w:szCs w:val="28"/>
        </w:rPr>
        <w:t>На</w:t>
      </w:r>
      <w:r w:rsidRPr="006418B9">
        <w:rPr>
          <w:sz w:val="28"/>
          <w:szCs w:val="28"/>
        </w:rPr>
        <w:t xml:space="preserve"> мандатную комиссию представитель </w:t>
      </w:r>
      <w:r w:rsidR="005F24BB">
        <w:rPr>
          <w:sz w:val="28"/>
          <w:szCs w:val="28"/>
        </w:rPr>
        <w:t>вуз</w:t>
      </w:r>
      <w:r w:rsidRPr="006418B9">
        <w:rPr>
          <w:sz w:val="28"/>
          <w:szCs w:val="28"/>
        </w:rPr>
        <w:t>а обязан представить:</w:t>
      </w:r>
    </w:p>
    <w:p w14:paraId="5120DDBF" w14:textId="77777777" w:rsidR="006418B9" w:rsidRDefault="005F24BB" w:rsidP="00840584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418B9" w:rsidRPr="006418B9">
        <w:rPr>
          <w:sz w:val="28"/>
          <w:szCs w:val="28"/>
        </w:rPr>
        <w:t>экземпляра распечатанной электронной заявки (заявочный лист);</w:t>
      </w:r>
    </w:p>
    <w:p w14:paraId="74E7C346" w14:textId="77777777" w:rsidR="006418B9" w:rsidRDefault="006418B9" w:rsidP="00840584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 xml:space="preserve">оригинал студенческого билета с отметкой о переводе на текущий учебный год или справку </w:t>
      </w:r>
      <w:r w:rsidR="00C96EF7" w:rsidRPr="006418B9">
        <w:rPr>
          <w:sz w:val="28"/>
          <w:szCs w:val="28"/>
        </w:rPr>
        <w:t>из деканата,</w:t>
      </w:r>
      <w:r w:rsidRPr="006418B9">
        <w:rPr>
          <w:sz w:val="28"/>
          <w:szCs w:val="28"/>
        </w:rPr>
        <w:t xml:space="preserve"> подтверждающую статус студента</w:t>
      </w:r>
      <w:r w:rsidR="00C96EF7">
        <w:rPr>
          <w:sz w:val="28"/>
          <w:szCs w:val="28"/>
        </w:rPr>
        <w:t xml:space="preserve"> очной формы обучения</w:t>
      </w:r>
      <w:r w:rsidRPr="006418B9">
        <w:rPr>
          <w:sz w:val="28"/>
          <w:szCs w:val="28"/>
        </w:rPr>
        <w:t xml:space="preserve">, на </w:t>
      </w:r>
      <w:r w:rsidR="005F24BB" w:rsidRPr="006418B9">
        <w:rPr>
          <w:sz w:val="28"/>
          <w:szCs w:val="28"/>
        </w:rPr>
        <w:t>каждого спортсмена,</w:t>
      </w:r>
      <w:r w:rsidRPr="006418B9">
        <w:rPr>
          <w:sz w:val="28"/>
          <w:szCs w:val="28"/>
        </w:rPr>
        <w:t xml:space="preserve"> указанного в заявке;</w:t>
      </w:r>
    </w:p>
    <w:p w14:paraId="7A3B3AEE" w14:textId="77777777" w:rsidR="006418B9" w:rsidRDefault="006418B9" w:rsidP="00840584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>медицинский допуск. Медицинская справка или Заявка должны содержать штамп медицинского учреждения, где проводился медицинский осмотр, треугольный штамп указанного учреждения и личн</w:t>
      </w:r>
      <w:r w:rsidR="00C96EF7">
        <w:rPr>
          <w:sz w:val="28"/>
          <w:szCs w:val="28"/>
        </w:rPr>
        <w:t>ую</w:t>
      </w:r>
      <w:r w:rsidRPr="006418B9">
        <w:rPr>
          <w:sz w:val="28"/>
          <w:szCs w:val="28"/>
        </w:rPr>
        <w:t xml:space="preserve"> печать </w:t>
      </w:r>
      <w:r w:rsidR="005F24BB" w:rsidRPr="006418B9">
        <w:rPr>
          <w:sz w:val="28"/>
          <w:szCs w:val="28"/>
        </w:rPr>
        <w:t>врача,</w:t>
      </w:r>
      <w:r w:rsidRPr="006418B9">
        <w:rPr>
          <w:sz w:val="28"/>
          <w:szCs w:val="28"/>
        </w:rPr>
        <w:t xml:space="preserve"> проводившего осмотр и допустившего спортсмена к соревнованиям по виду спорта. В Заявке личная печать врача ставится напротив персональных данных каждого спортсмена в последней графе, а также в нижней части Заявки с указание количества допущенных спортсменов;</w:t>
      </w:r>
    </w:p>
    <w:p w14:paraId="4D50A8E2" w14:textId="77777777" w:rsidR="006418B9" w:rsidRDefault="006418B9" w:rsidP="00840584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>оригинал или заверенная страховой компанией копия полиса страхования жизни</w:t>
      </w:r>
      <w:r w:rsidR="00C96EF7">
        <w:rPr>
          <w:sz w:val="28"/>
          <w:szCs w:val="28"/>
        </w:rPr>
        <w:t xml:space="preserve">, </w:t>
      </w:r>
      <w:r w:rsidRPr="006418B9">
        <w:rPr>
          <w:sz w:val="28"/>
          <w:szCs w:val="28"/>
        </w:rPr>
        <w:t>здоровья</w:t>
      </w:r>
      <w:r w:rsidR="00C96EF7">
        <w:rPr>
          <w:sz w:val="28"/>
          <w:szCs w:val="28"/>
        </w:rPr>
        <w:t xml:space="preserve"> и</w:t>
      </w:r>
      <w:r w:rsidRPr="006418B9">
        <w:rPr>
          <w:sz w:val="28"/>
          <w:szCs w:val="28"/>
        </w:rPr>
        <w:t xml:space="preserve"> от несчастных случаев;</w:t>
      </w:r>
    </w:p>
    <w:p w14:paraId="2A6BB9A6" w14:textId="77777777" w:rsidR="006418B9" w:rsidRPr="006418B9" w:rsidRDefault="006418B9" w:rsidP="00840584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lastRenderedPageBreak/>
        <w:t>а также иные сведения и документы, указанные в утвержденном Положении о проведении очередных МССИ. Положение размещается в сети интернет на официальном сайте Организатора www.mrsss.ru в разделе «Документы».</w:t>
      </w:r>
    </w:p>
    <w:p w14:paraId="01BDDD17" w14:textId="77777777" w:rsidR="006418B9" w:rsidRPr="00C96EF7" w:rsidRDefault="006418B9" w:rsidP="00C96EF7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6418B9">
        <w:rPr>
          <w:sz w:val="28"/>
          <w:szCs w:val="28"/>
        </w:rPr>
        <w:t xml:space="preserve">Мандатная комиссия проводится по адресу: </w:t>
      </w:r>
      <w:proofErr w:type="spellStart"/>
      <w:r w:rsidR="00C96EF7">
        <w:rPr>
          <w:rFonts w:eastAsia="MS Mincho"/>
          <w:bCs/>
          <w:iCs/>
          <w:sz w:val="28"/>
          <w:szCs w:val="28"/>
        </w:rPr>
        <w:t>Красноказарменная</w:t>
      </w:r>
      <w:proofErr w:type="spellEnd"/>
      <w:r w:rsidR="00C96EF7">
        <w:rPr>
          <w:rFonts w:eastAsia="MS Mincho"/>
          <w:bCs/>
          <w:iCs/>
          <w:sz w:val="28"/>
          <w:szCs w:val="28"/>
        </w:rPr>
        <w:t xml:space="preserve"> улица, дом 13, строение 5, корпус М, 2-й этаж.</w:t>
      </w:r>
    </w:p>
    <w:p w14:paraId="6BD76F47" w14:textId="77777777" w:rsidR="006418B9" w:rsidRDefault="006418B9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>На соревнованиях участник обязан иметь при себе документ, подтверждающий личность (паспорт, военный билет), а также студенческий билет и предъявлять его по требованию главного судьи. Представитель команды должен иметь Заявку с отметкой о прохождении мандатной комиссии.</w:t>
      </w:r>
    </w:p>
    <w:p w14:paraId="42D4F247" w14:textId="77777777" w:rsidR="008604D3" w:rsidRPr="006418B9" w:rsidRDefault="008604D3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4D3">
        <w:rPr>
          <w:bCs/>
          <w:iCs/>
          <w:sz w:val="28"/>
          <w:szCs w:val="28"/>
        </w:rPr>
        <w:t xml:space="preserve">В случае если </w:t>
      </w:r>
      <w:r w:rsidR="005F24BB">
        <w:rPr>
          <w:bCs/>
          <w:iCs/>
          <w:sz w:val="28"/>
          <w:szCs w:val="28"/>
        </w:rPr>
        <w:t>вуз</w:t>
      </w:r>
      <w:r w:rsidRPr="008604D3">
        <w:rPr>
          <w:bCs/>
          <w:iCs/>
          <w:sz w:val="28"/>
          <w:szCs w:val="28"/>
        </w:rPr>
        <w:t xml:space="preserve"> не принимает участие в соревнованиях по данному виду спорта, то студенты такого </w:t>
      </w:r>
      <w:r w:rsidR="005F24BB">
        <w:rPr>
          <w:bCs/>
          <w:iCs/>
          <w:sz w:val="28"/>
          <w:szCs w:val="28"/>
        </w:rPr>
        <w:t>вуз</w:t>
      </w:r>
      <w:r w:rsidRPr="008604D3">
        <w:rPr>
          <w:bCs/>
          <w:iCs/>
          <w:sz w:val="28"/>
          <w:szCs w:val="28"/>
        </w:rPr>
        <w:t xml:space="preserve">а, при наличии согласия, могут выступать за другой </w:t>
      </w:r>
      <w:r w:rsidR="005F24BB">
        <w:rPr>
          <w:bCs/>
          <w:iCs/>
          <w:sz w:val="28"/>
          <w:szCs w:val="28"/>
        </w:rPr>
        <w:t>вуз</w:t>
      </w:r>
      <w:r w:rsidRPr="008604D3">
        <w:rPr>
          <w:bCs/>
          <w:iCs/>
          <w:sz w:val="28"/>
          <w:szCs w:val="28"/>
        </w:rPr>
        <w:t xml:space="preserve">, принимающий участие в соревнованиях. Такие студенты являются легионерами. Легионер должен соответствовать указанным выше критериям, а также представить в мандатную комиссию оригиналы письменных согласий. Согласия должны содержать подписи представителей </w:t>
      </w:r>
      <w:r w:rsidR="005F24BB">
        <w:rPr>
          <w:bCs/>
          <w:iCs/>
          <w:sz w:val="28"/>
          <w:szCs w:val="28"/>
        </w:rPr>
        <w:t>вуз</w:t>
      </w:r>
      <w:r w:rsidRPr="008604D3">
        <w:rPr>
          <w:bCs/>
          <w:iCs/>
          <w:sz w:val="28"/>
          <w:szCs w:val="28"/>
        </w:rPr>
        <w:t xml:space="preserve">ов, одно согласие </w:t>
      </w:r>
      <w:r w:rsidR="005F24BB" w:rsidRPr="008604D3">
        <w:rPr>
          <w:bCs/>
          <w:iCs/>
          <w:sz w:val="28"/>
          <w:szCs w:val="28"/>
        </w:rPr>
        <w:t xml:space="preserve">из </w:t>
      </w:r>
      <w:r w:rsidR="005F24BB">
        <w:rPr>
          <w:bCs/>
          <w:iCs/>
          <w:sz w:val="28"/>
          <w:szCs w:val="28"/>
        </w:rPr>
        <w:t>вуз</w:t>
      </w:r>
      <w:r w:rsidR="005F24BB" w:rsidRPr="008604D3">
        <w:rPr>
          <w:bCs/>
          <w:iCs/>
          <w:sz w:val="28"/>
          <w:szCs w:val="28"/>
        </w:rPr>
        <w:t>а,</w:t>
      </w:r>
      <w:r w:rsidRPr="008604D3">
        <w:rPr>
          <w:bCs/>
          <w:iCs/>
          <w:sz w:val="28"/>
          <w:szCs w:val="28"/>
        </w:rPr>
        <w:t xml:space="preserve"> в котором студент учится, а второе - за который выступает. Согласия подписывают штатные сотрудники </w:t>
      </w:r>
      <w:r w:rsidR="005F24BB">
        <w:rPr>
          <w:bCs/>
          <w:iCs/>
          <w:sz w:val="28"/>
          <w:szCs w:val="28"/>
        </w:rPr>
        <w:t>вуз</w:t>
      </w:r>
      <w:r w:rsidRPr="008604D3">
        <w:rPr>
          <w:bCs/>
          <w:iCs/>
          <w:sz w:val="28"/>
          <w:szCs w:val="28"/>
        </w:rPr>
        <w:t xml:space="preserve">ов рангом не ниже заведующего кафедрой физического воспитания. Согласия должны быть заверены печатью </w:t>
      </w:r>
      <w:r w:rsidR="00C96EF7">
        <w:rPr>
          <w:bCs/>
          <w:iCs/>
          <w:sz w:val="28"/>
          <w:szCs w:val="28"/>
        </w:rPr>
        <w:t>вуз</w:t>
      </w:r>
      <w:r w:rsidRPr="008604D3">
        <w:rPr>
          <w:bCs/>
          <w:iCs/>
          <w:sz w:val="28"/>
          <w:szCs w:val="28"/>
        </w:rPr>
        <w:t>ов.</w:t>
      </w:r>
    </w:p>
    <w:p w14:paraId="7E5F6588" w14:textId="77777777" w:rsidR="00560F0F" w:rsidRDefault="006418B9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8B9">
        <w:rPr>
          <w:sz w:val="28"/>
          <w:szCs w:val="28"/>
        </w:rPr>
        <w:t xml:space="preserve">Участники, не прошедшие мандатную комиссию, либо не предоставившие необходимые документы, не будут допущены до соревнований по </w:t>
      </w:r>
      <w:r w:rsidR="00862599">
        <w:rPr>
          <w:sz w:val="28"/>
          <w:szCs w:val="28"/>
        </w:rPr>
        <w:t>керлингу</w:t>
      </w:r>
      <w:r w:rsidRPr="006418B9">
        <w:rPr>
          <w:sz w:val="28"/>
          <w:szCs w:val="28"/>
        </w:rPr>
        <w:t>.</w:t>
      </w:r>
    </w:p>
    <w:p w14:paraId="2CC70725" w14:textId="77777777" w:rsidR="005F24BB" w:rsidRPr="006418B9" w:rsidRDefault="005F24BB" w:rsidP="006418B9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6A69F047" w14:textId="77777777" w:rsidR="007B3F7E" w:rsidRPr="000C0020" w:rsidRDefault="007B3F7E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0C0020">
        <w:rPr>
          <w:rFonts w:eastAsia="MS Mincho"/>
          <w:b/>
          <w:bCs/>
          <w:caps/>
          <w:sz w:val="28"/>
          <w:szCs w:val="28"/>
          <w:u w:val="single"/>
        </w:rPr>
        <w:t>Условия подведения итогов</w:t>
      </w:r>
    </w:p>
    <w:p w14:paraId="7D33CBD3" w14:textId="77777777" w:rsidR="007B3F7E" w:rsidRDefault="00BF6CA6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 победу в матче начисляется 3 очка, за ничью – 2 очка, за поражение – </w:t>
      </w:r>
      <w:r w:rsidR="00780A83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 xml:space="preserve"> очк</w:t>
      </w:r>
      <w:r w:rsidR="00C96EF7">
        <w:rPr>
          <w:rFonts w:eastAsia="MS Mincho"/>
          <w:sz w:val="28"/>
          <w:szCs w:val="28"/>
        </w:rPr>
        <w:t>ов</w:t>
      </w:r>
      <w:r>
        <w:rPr>
          <w:rFonts w:eastAsia="MS Mincho"/>
          <w:sz w:val="28"/>
          <w:szCs w:val="28"/>
        </w:rPr>
        <w:t>.</w:t>
      </w:r>
    </w:p>
    <w:p w14:paraId="471F5D68" w14:textId="77777777" w:rsidR="007B3F7E" w:rsidRDefault="00BF6CA6" w:rsidP="00BF6CA6">
      <w:pPr>
        <w:keepNext/>
        <w:keepLines/>
        <w:suppressAutoHyphens/>
        <w:autoSpaceDE w:val="0"/>
        <w:autoSpaceDN w:val="0"/>
        <w:adjustRightInd w:val="0"/>
        <w:ind w:firstLine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Места команд определяются по наибольшей сумме очков, набранных во всех матчах спортивного соревнования.</w:t>
      </w:r>
    </w:p>
    <w:p w14:paraId="194F2D16" w14:textId="77777777" w:rsidR="00BF6CA6" w:rsidRDefault="00BF6CA6" w:rsidP="00BF6CA6">
      <w:pPr>
        <w:keepNext/>
        <w:keepLines/>
        <w:suppressAutoHyphens/>
        <w:autoSpaceDE w:val="0"/>
        <w:autoSpaceDN w:val="0"/>
        <w:adjustRightInd w:val="0"/>
        <w:ind w:firstLine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Если две команды набирают одинаковое количество очков, то их места распределяются по результату личной встречи этих команд в круговом турнире.</w:t>
      </w:r>
    </w:p>
    <w:p w14:paraId="0D81515A" w14:textId="77777777" w:rsidR="00BF6CA6" w:rsidRDefault="00BF6CA6" w:rsidP="00BF6CA6">
      <w:pPr>
        <w:keepNext/>
        <w:keepLines/>
        <w:suppressAutoHyphens/>
        <w:autoSpaceDE w:val="0"/>
        <w:autoSpaceDN w:val="0"/>
        <w:adjustRightInd w:val="0"/>
        <w:ind w:firstLine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Если три и более команды набирают одинаковое количество очков, то их места распределяются по результатам встреч между этими командами в круговом турнире</w:t>
      </w:r>
      <w:r w:rsidR="00C06B3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если данная методика не позволяет ранжировать все команды, то ранг оставшихся команд определяется по результатам личных встреч между ними).</w:t>
      </w:r>
    </w:p>
    <w:p w14:paraId="351AB18D" w14:textId="77777777" w:rsidR="00BF6CA6" w:rsidRDefault="00BF6CA6" w:rsidP="00BF6CA6">
      <w:pPr>
        <w:keepNext/>
        <w:keepLines/>
        <w:suppressAutoHyphens/>
        <w:autoSpaceDE w:val="0"/>
        <w:autoSpaceDN w:val="0"/>
        <w:adjustRightInd w:val="0"/>
        <w:ind w:firstLine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Для всех оставшихся команд, ранг которых не может быть определён вышеперечисленными способами, ранжирование осуществляется</w:t>
      </w:r>
      <w:r w:rsidR="000529F3" w:rsidRPr="000529F3">
        <w:rPr>
          <w:rFonts w:eastAsia="MS Mincho"/>
          <w:sz w:val="28"/>
          <w:szCs w:val="28"/>
        </w:rPr>
        <w:t xml:space="preserve"> </w:t>
      </w:r>
      <w:r w:rsidR="000529F3">
        <w:rPr>
          <w:rFonts w:eastAsia="MS Mincho"/>
          <w:sz w:val="28"/>
          <w:szCs w:val="28"/>
        </w:rPr>
        <w:t>согласно регламенту соревнований</w:t>
      </w:r>
      <w:r>
        <w:rPr>
          <w:rFonts w:eastAsia="MS Mincho"/>
          <w:sz w:val="28"/>
          <w:szCs w:val="28"/>
        </w:rPr>
        <w:t>.</w:t>
      </w:r>
    </w:p>
    <w:p w14:paraId="5C1A4F7A" w14:textId="77777777" w:rsidR="00BF6CA6" w:rsidRDefault="00BF6CA6" w:rsidP="00BF6CA6">
      <w:pPr>
        <w:keepNext/>
        <w:keepLines/>
        <w:suppressAutoHyphens/>
        <w:autoSpaceDE w:val="0"/>
        <w:autoSpaceDN w:val="0"/>
        <w:adjustRightInd w:val="0"/>
        <w:ind w:firstLine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7867F2AE" w14:textId="77777777" w:rsidR="007B3F7E" w:rsidRPr="005F24BB" w:rsidRDefault="007B3F7E" w:rsidP="005F24BB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0C0020">
        <w:rPr>
          <w:rFonts w:eastAsia="MS Mincho"/>
          <w:b/>
          <w:bCs/>
          <w:caps/>
          <w:sz w:val="28"/>
          <w:szCs w:val="28"/>
          <w:u w:val="single"/>
        </w:rPr>
        <w:t>Награждение</w:t>
      </w:r>
    </w:p>
    <w:p w14:paraId="46D5E49D" w14:textId="77777777" w:rsidR="007B3F7E" w:rsidRDefault="005C5561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Составы</w:t>
      </w:r>
      <w:r w:rsidR="001F055E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команд</w:t>
      </w:r>
      <w:r w:rsidR="001F055E">
        <w:rPr>
          <w:rFonts w:eastAsia="MS Mincho"/>
          <w:sz w:val="28"/>
          <w:szCs w:val="28"/>
        </w:rPr>
        <w:t>а-</w:t>
      </w:r>
      <w:r>
        <w:rPr>
          <w:rFonts w:eastAsia="MS Mincho"/>
          <w:sz w:val="28"/>
          <w:szCs w:val="28"/>
        </w:rPr>
        <w:t>п</w:t>
      </w:r>
      <w:r w:rsidR="007B3F7E" w:rsidRPr="006F69A9">
        <w:rPr>
          <w:rFonts w:eastAsia="MS Mincho"/>
          <w:sz w:val="28"/>
          <w:szCs w:val="28"/>
        </w:rPr>
        <w:t>обедител</w:t>
      </w:r>
      <w:r w:rsidR="001F055E">
        <w:rPr>
          <w:rFonts w:eastAsia="MS Mincho"/>
          <w:sz w:val="28"/>
          <w:szCs w:val="28"/>
        </w:rPr>
        <w:t>ь</w:t>
      </w:r>
      <w:r w:rsidR="007B3F7E">
        <w:rPr>
          <w:rFonts w:eastAsia="MS Mincho"/>
          <w:sz w:val="28"/>
          <w:szCs w:val="28"/>
        </w:rPr>
        <w:t xml:space="preserve"> и </w:t>
      </w:r>
      <w:r w:rsidR="001F055E">
        <w:rPr>
          <w:rFonts w:eastAsia="MS Mincho"/>
          <w:sz w:val="28"/>
          <w:szCs w:val="28"/>
        </w:rPr>
        <w:t>команды-</w:t>
      </w:r>
      <w:r w:rsidR="007B3F7E">
        <w:rPr>
          <w:rFonts w:eastAsia="MS Mincho"/>
          <w:sz w:val="28"/>
          <w:szCs w:val="28"/>
        </w:rPr>
        <w:t>призер</w:t>
      </w:r>
      <w:r w:rsidR="001F055E">
        <w:rPr>
          <w:rFonts w:eastAsia="MS Mincho"/>
          <w:sz w:val="28"/>
          <w:szCs w:val="28"/>
        </w:rPr>
        <w:t>ы</w:t>
      </w:r>
      <w:r w:rsidR="007B3F7E" w:rsidRPr="006F69A9">
        <w:rPr>
          <w:rFonts w:eastAsia="MS Mincho"/>
          <w:sz w:val="28"/>
          <w:szCs w:val="28"/>
        </w:rPr>
        <w:t xml:space="preserve"> соревнований</w:t>
      </w:r>
      <w:r w:rsidR="001F055E">
        <w:rPr>
          <w:rFonts w:eastAsia="MS Mincho"/>
          <w:sz w:val="28"/>
          <w:szCs w:val="28"/>
        </w:rPr>
        <w:t>,</w:t>
      </w:r>
      <w:r w:rsidR="007B3F7E" w:rsidRPr="006F69A9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14:paraId="16B027FD" w14:textId="77777777" w:rsidR="003067CD" w:rsidRDefault="008455B1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Команда-</w:t>
      </w:r>
      <w:r w:rsidR="003067CD">
        <w:rPr>
          <w:rFonts w:eastAsia="MS Mincho"/>
          <w:sz w:val="28"/>
          <w:szCs w:val="28"/>
        </w:rPr>
        <w:t>победитель</w:t>
      </w:r>
      <w:r w:rsidR="0078541E">
        <w:rPr>
          <w:rFonts w:eastAsia="MS Mincho"/>
          <w:sz w:val="28"/>
          <w:szCs w:val="28"/>
        </w:rPr>
        <w:t xml:space="preserve"> </w:t>
      </w:r>
      <w:r w:rsidR="003067CD">
        <w:rPr>
          <w:rFonts w:eastAsia="MS Mincho"/>
          <w:sz w:val="28"/>
          <w:szCs w:val="28"/>
        </w:rPr>
        <w:t>награждается кубком и дипломом.</w:t>
      </w:r>
    </w:p>
    <w:p w14:paraId="7EFADD4A" w14:textId="77777777" w:rsidR="003067CD" w:rsidRPr="006F69A9" w:rsidRDefault="003067CD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Трен</w:t>
      </w:r>
      <w:r w:rsidR="00073334">
        <w:rPr>
          <w:rFonts w:eastAsia="MS Mincho"/>
          <w:sz w:val="28"/>
          <w:szCs w:val="28"/>
        </w:rPr>
        <w:t>ер команды-</w:t>
      </w:r>
      <w:r>
        <w:rPr>
          <w:rFonts w:eastAsia="MS Mincho"/>
          <w:sz w:val="28"/>
          <w:szCs w:val="28"/>
        </w:rPr>
        <w:t>победительницы награждается дипломом</w:t>
      </w:r>
      <w:r w:rsidR="00073334">
        <w:rPr>
          <w:rFonts w:eastAsia="MS Mincho"/>
          <w:sz w:val="28"/>
          <w:szCs w:val="28"/>
        </w:rPr>
        <w:t>.</w:t>
      </w:r>
    </w:p>
    <w:p w14:paraId="79084B8D" w14:textId="77777777" w:rsidR="007B3F7E" w:rsidRPr="00066555" w:rsidRDefault="007B3F7E" w:rsidP="000C0020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4E47612C" w14:textId="77777777" w:rsidR="007B3F7E" w:rsidRPr="007B3F7E" w:rsidRDefault="007B3F7E" w:rsidP="000C0020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2367C60E" w14:textId="77777777" w:rsidR="008E31B2" w:rsidRDefault="008E31B2" w:rsidP="000C0020">
      <w:pPr>
        <w:keepNext/>
        <w:keepLines/>
        <w:suppressAutoHyphens/>
      </w:pPr>
    </w:p>
    <w:p w14:paraId="021A9C95" w14:textId="77777777" w:rsidR="007B3F7E" w:rsidRDefault="007B3F7E" w:rsidP="000C0020">
      <w:pPr>
        <w:keepNext/>
        <w:keepLines/>
        <w:suppressAutoHyphens/>
      </w:pPr>
      <w:bookmarkStart w:id="0" w:name="_GoBack"/>
      <w:bookmarkEnd w:id="0"/>
    </w:p>
    <w:sectPr w:rsidR="007B3F7E" w:rsidSect="0000151E">
      <w:type w:val="continuous"/>
      <w:pgSz w:w="11906" w:h="16838"/>
      <w:pgMar w:top="719" w:right="850" w:bottom="89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A1A8" w14:textId="77777777" w:rsidR="00572253" w:rsidRDefault="00572253" w:rsidP="000C0020">
      <w:r>
        <w:separator/>
      </w:r>
    </w:p>
  </w:endnote>
  <w:endnote w:type="continuationSeparator" w:id="0">
    <w:p w14:paraId="2146203F" w14:textId="77777777" w:rsidR="00572253" w:rsidRDefault="00572253" w:rsidP="000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F4E6" w14:textId="77777777" w:rsidR="000C0020" w:rsidRPr="000C0020" w:rsidRDefault="000C0020">
    <w:pPr>
      <w:pStyle w:val="ac"/>
      <w:jc w:val="right"/>
      <w:rPr>
        <w:sz w:val="16"/>
        <w:szCs w:val="16"/>
      </w:rPr>
    </w:pPr>
    <w:r w:rsidRPr="000C0020">
      <w:rPr>
        <w:sz w:val="16"/>
        <w:szCs w:val="16"/>
      </w:rPr>
      <w:t xml:space="preserve">Страница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PAGE</w:instrText>
    </w:r>
    <w:r w:rsidRPr="000C0020">
      <w:rPr>
        <w:b/>
        <w:bCs/>
        <w:sz w:val="16"/>
        <w:szCs w:val="16"/>
      </w:rPr>
      <w:fldChar w:fldCharType="separate"/>
    </w:r>
    <w:r w:rsidR="0029690E">
      <w:rPr>
        <w:b/>
        <w:bCs/>
        <w:noProof/>
        <w:sz w:val="16"/>
        <w:szCs w:val="16"/>
      </w:rPr>
      <w:t>3</w:t>
    </w:r>
    <w:r w:rsidRPr="000C0020">
      <w:rPr>
        <w:b/>
        <w:bCs/>
        <w:sz w:val="16"/>
        <w:szCs w:val="16"/>
      </w:rPr>
      <w:fldChar w:fldCharType="end"/>
    </w:r>
    <w:r w:rsidRPr="000C0020">
      <w:rPr>
        <w:sz w:val="16"/>
        <w:szCs w:val="16"/>
      </w:rPr>
      <w:t xml:space="preserve"> из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NUMPAGES</w:instrText>
    </w:r>
    <w:r w:rsidRPr="000C0020">
      <w:rPr>
        <w:b/>
        <w:bCs/>
        <w:sz w:val="16"/>
        <w:szCs w:val="16"/>
      </w:rPr>
      <w:fldChar w:fldCharType="separate"/>
    </w:r>
    <w:r w:rsidR="0029690E">
      <w:rPr>
        <w:b/>
        <w:bCs/>
        <w:noProof/>
        <w:sz w:val="16"/>
        <w:szCs w:val="16"/>
      </w:rPr>
      <w:t>5</w:t>
    </w:r>
    <w:r w:rsidRPr="000C0020">
      <w:rPr>
        <w:b/>
        <w:bCs/>
        <w:sz w:val="16"/>
        <w:szCs w:val="16"/>
      </w:rPr>
      <w:fldChar w:fldCharType="end"/>
    </w:r>
  </w:p>
  <w:p w14:paraId="0359E643" w14:textId="77777777" w:rsidR="000C0020" w:rsidRDefault="000C0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9AC0" w14:textId="77777777" w:rsidR="00572253" w:rsidRDefault="00572253" w:rsidP="000C0020">
      <w:r>
        <w:separator/>
      </w:r>
    </w:p>
  </w:footnote>
  <w:footnote w:type="continuationSeparator" w:id="0">
    <w:p w14:paraId="36E49CC6" w14:textId="77777777" w:rsidR="00572253" w:rsidRDefault="00572253" w:rsidP="000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87D4C"/>
    <w:multiLevelType w:val="hybridMultilevel"/>
    <w:tmpl w:val="58A41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8A1"/>
    <w:rsid w:val="0000151E"/>
    <w:rsid w:val="000200FC"/>
    <w:rsid w:val="000206BB"/>
    <w:rsid w:val="000529F3"/>
    <w:rsid w:val="00073334"/>
    <w:rsid w:val="00076DBA"/>
    <w:rsid w:val="000B6B64"/>
    <w:rsid w:val="000C0020"/>
    <w:rsid w:val="00162456"/>
    <w:rsid w:val="00174CCA"/>
    <w:rsid w:val="00185F64"/>
    <w:rsid w:val="001A4B60"/>
    <w:rsid w:val="001B6B6F"/>
    <w:rsid w:val="001F055E"/>
    <w:rsid w:val="002307B7"/>
    <w:rsid w:val="002878A1"/>
    <w:rsid w:val="0029690E"/>
    <w:rsid w:val="002A04EE"/>
    <w:rsid w:val="002C1194"/>
    <w:rsid w:val="002C6154"/>
    <w:rsid w:val="003067CD"/>
    <w:rsid w:val="003201CD"/>
    <w:rsid w:val="00361B85"/>
    <w:rsid w:val="003A5A7F"/>
    <w:rsid w:val="003B17B8"/>
    <w:rsid w:val="00431F20"/>
    <w:rsid w:val="00450067"/>
    <w:rsid w:val="00465E01"/>
    <w:rsid w:val="004B1842"/>
    <w:rsid w:val="004B76F4"/>
    <w:rsid w:val="004C108A"/>
    <w:rsid w:val="004C7559"/>
    <w:rsid w:val="00513D7F"/>
    <w:rsid w:val="0052272A"/>
    <w:rsid w:val="00526B67"/>
    <w:rsid w:val="00560F0F"/>
    <w:rsid w:val="00570AC8"/>
    <w:rsid w:val="00572253"/>
    <w:rsid w:val="00574AFF"/>
    <w:rsid w:val="005C5561"/>
    <w:rsid w:val="005D3D52"/>
    <w:rsid w:val="005F24BB"/>
    <w:rsid w:val="006127BC"/>
    <w:rsid w:val="0062114F"/>
    <w:rsid w:val="006418B9"/>
    <w:rsid w:val="00656EC4"/>
    <w:rsid w:val="00662543"/>
    <w:rsid w:val="00696DEF"/>
    <w:rsid w:val="0069759F"/>
    <w:rsid w:val="006C6E18"/>
    <w:rsid w:val="00762B67"/>
    <w:rsid w:val="00780A83"/>
    <w:rsid w:val="0078541E"/>
    <w:rsid w:val="007A2E93"/>
    <w:rsid w:val="007B3F7E"/>
    <w:rsid w:val="007E2380"/>
    <w:rsid w:val="00840584"/>
    <w:rsid w:val="00842DEB"/>
    <w:rsid w:val="008455B1"/>
    <w:rsid w:val="00852254"/>
    <w:rsid w:val="008604D3"/>
    <w:rsid w:val="00862599"/>
    <w:rsid w:val="00886304"/>
    <w:rsid w:val="008E31B2"/>
    <w:rsid w:val="009157CA"/>
    <w:rsid w:val="00915A91"/>
    <w:rsid w:val="00942395"/>
    <w:rsid w:val="00A613B2"/>
    <w:rsid w:val="00A72139"/>
    <w:rsid w:val="00A72F6A"/>
    <w:rsid w:val="00AC3D39"/>
    <w:rsid w:val="00B00878"/>
    <w:rsid w:val="00B362DC"/>
    <w:rsid w:val="00BC5742"/>
    <w:rsid w:val="00BF6CA6"/>
    <w:rsid w:val="00C06B32"/>
    <w:rsid w:val="00C10A1A"/>
    <w:rsid w:val="00C96EF7"/>
    <w:rsid w:val="00CA6DE9"/>
    <w:rsid w:val="00CB240D"/>
    <w:rsid w:val="00CC7F5A"/>
    <w:rsid w:val="00CD20F7"/>
    <w:rsid w:val="00D36CC9"/>
    <w:rsid w:val="00D85DB1"/>
    <w:rsid w:val="00DF5C37"/>
    <w:rsid w:val="00E96953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58C5"/>
  <w15:docId w15:val="{4148A359-5CCB-416E-AE7F-8B919D4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21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114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2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C00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0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ss.ru/page/xxx-ms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http://mrsss.ru/page/xxx-mssi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9</cp:revision>
  <dcterms:created xsi:type="dcterms:W3CDTF">2019-08-02T07:56:00Z</dcterms:created>
  <dcterms:modified xsi:type="dcterms:W3CDTF">2019-08-16T14:07:00Z</dcterms:modified>
</cp:coreProperties>
</file>