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29535A"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EF20EE">
              <w:rPr>
                <w:sz w:val="20"/>
                <w:szCs w:val="20"/>
              </w:rPr>
              <w:t>И.А. Артамонова</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29535A"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29535A"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91262F" w:rsidP="00273FD9">
      <w:pPr>
        <w:keepNext/>
        <w:keepLines/>
        <w:shd w:val="clear" w:color="auto" w:fill="FFFFFF"/>
        <w:suppressAutoHyphens/>
        <w:ind w:left="86"/>
        <w:jc w:val="center"/>
        <w:rPr>
          <w:i/>
        </w:rPr>
      </w:pPr>
      <w:r>
        <w:rPr>
          <w:noProof/>
        </w:rPr>
        <w:drawing>
          <wp:inline distT="0" distB="0" distL="0" distR="0" wp14:anchorId="493589FD" wp14:editId="25FB88FA">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EF20EE">
        <w:rPr>
          <w:i/>
          <w:iCs/>
        </w:rPr>
        <w:t xml:space="preserve">лыжным гонкам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91262F">
        <w:rPr>
          <w:i/>
          <w:spacing w:val="-21"/>
        </w:rPr>
        <w:t>20</w:t>
      </w:r>
    </w:p>
    <w:p w:rsidR="00ED1456" w:rsidRPr="00EF20EE" w:rsidRDefault="0008220C" w:rsidP="00EF20EE">
      <w:pPr>
        <w:keepNext/>
        <w:keepLines/>
        <w:numPr>
          <w:ilvl w:val="0"/>
          <w:numId w:val="7"/>
        </w:numPr>
        <w:suppressAutoHyphens/>
        <w:spacing w:line="360" w:lineRule="auto"/>
        <w:jc w:val="center"/>
        <w:rPr>
          <w:b/>
          <w:spacing w:val="-21"/>
        </w:rPr>
      </w:pPr>
      <w:r w:rsidRPr="00B6523A">
        <w:rPr>
          <w:b/>
          <w:spacing w:val="-21"/>
          <w:sz w:val="16"/>
          <w:szCs w:val="16"/>
        </w:rPr>
        <w:br w:type="page"/>
      </w:r>
      <w:r w:rsidR="00ED1456" w:rsidRPr="00EF20EE">
        <w:rPr>
          <w:b/>
          <w:spacing w:val="-21"/>
        </w:rPr>
        <w:lastRenderedPageBreak/>
        <w:t>О</w:t>
      </w:r>
      <w:r w:rsidR="000570A5" w:rsidRPr="00EF20EE">
        <w:rPr>
          <w:b/>
          <w:spacing w:val="-21"/>
        </w:rPr>
        <w:t>бщие положения</w:t>
      </w:r>
    </w:p>
    <w:p w:rsidR="002E486D" w:rsidRPr="00EF20EE" w:rsidRDefault="002E486D" w:rsidP="00EF20EE">
      <w:pPr>
        <w:keepNext/>
        <w:keepLines/>
        <w:suppressAutoHyphens/>
        <w:spacing w:line="360" w:lineRule="auto"/>
        <w:ind w:left="1069"/>
        <w:rPr>
          <w:b/>
          <w:spacing w:val="-21"/>
        </w:rPr>
      </w:pPr>
    </w:p>
    <w:p w:rsidR="00D736DB" w:rsidRPr="00EF20EE" w:rsidRDefault="00346027" w:rsidP="00EF20EE">
      <w:pPr>
        <w:keepNext/>
        <w:keepLines/>
        <w:numPr>
          <w:ilvl w:val="1"/>
          <w:numId w:val="7"/>
        </w:numPr>
        <w:suppressAutoHyphens/>
        <w:spacing w:line="360" w:lineRule="auto"/>
        <w:ind w:left="0" w:firstLine="709"/>
        <w:jc w:val="both"/>
      </w:pPr>
      <w:r w:rsidRPr="00EF20EE">
        <w:rPr>
          <w:rFonts w:eastAsia="MS Mincho"/>
          <w:bCs/>
          <w:iCs/>
        </w:rPr>
        <w:t>Соревнования по</w:t>
      </w:r>
      <w:r w:rsidR="00CB0D51" w:rsidRPr="00EF20EE">
        <w:rPr>
          <w:rFonts w:eastAsia="MS Mincho"/>
          <w:bCs/>
          <w:iCs/>
        </w:rPr>
        <w:t xml:space="preserve"> </w:t>
      </w:r>
      <w:r w:rsidR="00EF20EE" w:rsidRPr="00EF20EE">
        <w:rPr>
          <w:rFonts w:eastAsia="MS Mincho"/>
          <w:bCs/>
          <w:iCs/>
        </w:rPr>
        <w:t xml:space="preserve">лыжным гонкам, </w:t>
      </w:r>
      <w:r w:rsidR="000F3760" w:rsidRPr="00EF20EE">
        <w:rPr>
          <w:rFonts w:eastAsia="MS Mincho"/>
          <w:bCs/>
          <w:iCs/>
        </w:rPr>
        <w:t xml:space="preserve">далее – «Соревнования», </w:t>
      </w:r>
      <w:r w:rsidRPr="00EF20EE">
        <w:rPr>
          <w:rFonts w:eastAsia="MS Mincho"/>
          <w:bCs/>
          <w:iCs/>
        </w:rPr>
        <w:t>в программе Московских Студенческих Спортивных Игр</w:t>
      </w:r>
      <w:r w:rsidR="00D051D5" w:rsidRPr="00EF20EE">
        <w:rPr>
          <w:rFonts w:eastAsia="MS Mincho"/>
          <w:bCs/>
          <w:iCs/>
        </w:rPr>
        <w:t xml:space="preserve"> (далее – Игры)</w:t>
      </w:r>
      <w:r w:rsidRPr="00EF20EE">
        <w:rPr>
          <w:rFonts w:eastAsia="MS Mincho"/>
          <w:bCs/>
          <w:iCs/>
        </w:rPr>
        <w:t xml:space="preserve">, </w:t>
      </w:r>
      <w:r w:rsidR="00D736DB" w:rsidRPr="00EF20EE">
        <w:rPr>
          <w:rFonts w:eastAsia="MS Mincho"/>
          <w:bCs/>
          <w:iCs/>
        </w:rPr>
        <w:t xml:space="preserve">проводятся </w:t>
      </w:r>
      <w:r w:rsidRPr="00EF20EE">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EF20EE">
        <w:rPr>
          <w:rFonts w:eastAsia="MS Mincho"/>
          <w:bCs/>
          <w:iCs/>
        </w:rPr>
        <w:t>ы или высшие учебные заведения)</w:t>
      </w:r>
      <w:r w:rsidR="00D736DB" w:rsidRPr="00EF20EE">
        <w:rPr>
          <w:rFonts w:eastAsia="MS Mincho"/>
          <w:bCs/>
          <w:iCs/>
        </w:rPr>
        <w:t>.</w:t>
      </w:r>
    </w:p>
    <w:p w:rsidR="00F55837" w:rsidRPr="00EF20EE" w:rsidRDefault="00D736DB" w:rsidP="00EF20EE">
      <w:pPr>
        <w:keepNext/>
        <w:keepLines/>
        <w:numPr>
          <w:ilvl w:val="1"/>
          <w:numId w:val="7"/>
        </w:numPr>
        <w:suppressAutoHyphens/>
        <w:spacing w:line="360" w:lineRule="auto"/>
        <w:ind w:left="0" w:firstLine="709"/>
        <w:jc w:val="both"/>
      </w:pPr>
      <w:r w:rsidRPr="00EF20EE">
        <w:rPr>
          <w:rFonts w:eastAsia="MS Mincho"/>
          <w:bCs/>
          <w:iCs/>
        </w:rPr>
        <w:t xml:space="preserve">Соревнования </w:t>
      </w:r>
      <w:r w:rsidR="00F9424D" w:rsidRPr="00EF20EE">
        <w:rPr>
          <w:rFonts w:eastAsia="MS Mincho"/>
          <w:bCs/>
          <w:iCs/>
        </w:rPr>
        <w:t xml:space="preserve">проводятся </w:t>
      </w:r>
      <w:r w:rsidR="00F55837" w:rsidRPr="00EF20EE">
        <w:rPr>
          <w:rFonts w:eastAsia="MS Mincho"/>
          <w:bCs/>
          <w:iCs/>
        </w:rPr>
        <w:t xml:space="preserve">согласно </w:t>
      </w:r>
      <w:r w:rsidR="00F9424D" w:rsidRPr="00EF20EE">
        <w:rPr>
          <w:rFonts w:eastAsia="MS Mincho"/>
          <w:bCs/>
          <w:iCs/>
        </w:rPr>
        <w:t>Положению</w:t>
      </w:r>
      <w:r w:rsidR="00F55837" w:rsidRPr="00EF20EE">
        <w:rPr>
          <w:rFonts w:eastAsia="MS Mincho"/>
          <w:bCs/>
          <w:iCs/>
        </w:rPr>
        <w:t xml:space="preserve"> о проведении Московских студенческих спортивных игр</w:t>
      </w:r>
      <w:r w:rsidR="00FE7536" w:rsidRPr="00EF20EE">
        <w:rPr>
          <w:rFonts w:eastAsia="MS Mincho"/>
          <w:bCs/>
          <w:iCs/>
        </w:rPr>
        <w:t>,</w:t>
      </w:r>
      <w:r w:rsidR="00FE7536" w:rsidRPr="00EF20EE">
        <w:t xml:space="preserve"> </w:t>
      </w:r>
      <w:r w:rsidR="00043A67" w:rsidRPr="00EF20EE">
        <w:t>настоящему Положению,</w:t>
      </w:r>
      <w:r w:rsidR="00C53349" w:rsidRPr="00EF20EE">
        <w:t xml:space="preserve"> </w:t>
      </w:r>
      <w:r w:rsidR="00DE7910" w:rsidRPr="00EF20EE">
        <w:t>действующи</w:t>
      </w:r>
      <w:r w:rsidR="00C53349" w:rsidRPr="00EF20EE">
        <w:t>м</w:t>
      </w:r>
      <w:r w:rsidR="00DE7910" w:rsidRPr="00EF20EE">
        <w:t xml:space="preserve"> правил</w:t>
      </w:r>
      <w:r w:rsidR="00C53349" w:rsidRPr="00EF20EE">
        <w:t>ам</w:t>
      </w:r>
      <w:r w:rsidR="00FE7536" w:rsidRPr="00EF20EE">
        <w:t xml:space="preserve"> по виду спорта.</w:t>
      </w:r>
    </w:p>
    <w:p w:rsidR="00C44664" w:rsidRPr="00EF20EE" w:rsidRDefault="003C15C4" w:rsidP="00EF20EE">
      <w:pPr>
        <w:keepNext/>
        <w:keepLines/>
        <w:numPr>
          <w:ilvl w:val="1"/>
          <w:numId w:val="7"/>
        </w:numPr>
        <w:suppressAutoHyphens/>
        <w:spacing w:line="360" w:lineRule="auto"/>
        <w:ind w:left="0" w:firstLine="709"/>
        <w:jc w:val="both"/>
      </w:pPr>
      <w:r w:rsidRPr="00EF20EE">
        <w:t xml:space="preserve">Настоящее </w:t>
      </w:r>
      <w:r w:rsidR="000570A5" w:rsidRPr="00EF20EE">
        <w:t>Положение</w:t>
      </w:r>
      <w:r w:rsidR="00D736DB" w:rsidRPr="00EF20EE">
        <w:t xml:space="preserve"> о соревнованиях</w:t>
      </w:r>
      <w:r w:rsidR="000570A5" w:rsidRPr="00EF20EE">
        <w:t xml:space="preserve"> </w:t>
      </w:r>
      <w:r w:rsidR="003D6603" w:rsidRPr="00EF20EE">
        <w:t>подготовлено</w:t>
      </w:r>
      <w:r w:rsidR="000570A5" w:rsidRPr="00EF20EE">
        <w:t xml:space="preserve"> в соответствии с Р</w:t>
      </w:r>
      <w:r w:rsidR="009D1704" w:rsidRPr="00EF20EE">
        <w:t>аспоряжени</w:t>
      </w:r>
      <w:r w:rsidR="000570A5" w:rsidRPr="00EF20EE">
        <w:t>ем</w:t>
      </w:r>
      <w:r w:rsidR="009D1704" w:rsidRPr="00EF20EE">
        <w:t xml:space="preserve"> Департамента спорта и туризма города Москвы (далее – Москомспорт) от 15.06.2012 года № 191</w:t>
      </w:r>
      <w:r w:rsidR="003D6603" w:rsidRPr="00EF20EE">
        <w:t xml:space="preserve"> (с учетом</w:t>
      </w:r>
      <w:r w:rsidR="00C44664" w:rsidRPr="00EF20EE">
        <w:t xml:space="preserve"> действующих</w:t>
      </w:r>
      <w:r w:rsidR="003D6603" w:rsidRPr="00EF20EE">
        <w:t xml:space="preserve"> изменени</w:t>
      </w:r>
      <w:r w:rsidR="00162F61" w:rsidRPr="00EF20EE">
        <w:t>й).</w:t>
      </w:r>
      <w:r w:rsidR="009D1704" w:rsidRPr="00EF20EE">
        <w:t xml:space="preserve"> </w:t>
      </w:r>
    </w:p>
    <w:p w:rsidR="002E594A" w:rsidRPr="00EF20EE" w:rsidRDefault="0081322E" w:rsidP="00EF20EE">
      <w:pPr>
        <w:keepNext/>
        <w:keepLines/>
        <w:numPr>
          <w:ilvl w:val="1"/>
          <w:numId w:val="7"/>
        </w:numPr>
        <w:suppressAutoHyphens/>
        <w:spacing w:line="360" w:lineRule="auto"/>
        <w:ind w:left="0" w:firstLine="709"/>
        <w:jc w:val="both"/>
      </w:pPr>
      <w:r w:rsidRPr="00EF20EE">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EF20EE">
        <w:t xml:space="preserve"> (</w:t>
      </w:r>
      <w:r w:rsidRPr="00EF20EE">
        <w:t>далее</w:t>
      </w:r>
      <w:r w:rsidR="0084059C" w:rsidRPr="00EF20EE">
        <w:t xml:space="preserve"> -</w:t>
      </w:r>
      <w:r w:rsidRPr="00EF20EE">
        <w:t xml:space="preserve"> МРО </w:t>
      </w:r>
      <w:r w:rsidR="006F37F9" w:rsidRPr="00EF20EE">
        <w:t>«</w:t>
      </w:r>
      <w:r w:rsidRPr="00EF20EE">
        <w:t>РССС»</w:t>
      </w:r>
      <w:r w:rsidR="0084059C" w:rsidRPr="00EF20EE">
        <w:t>),</w:t>
      </w:r>
      <w:r w:rsidRPr="00EF20EE">
        <w:t xml:space="preserve"> </w:t>
      </w:r>
      <w:r w:rsidR="009D1704" w:rsidRPr="00EF20EE">
        <w:t xml:space="preserve">в </w:t>
      </w:r>
      <w:r w:rsidR="00A829A6" w:rsidRPr="00EF20EE">
        <w:t>соответствии</w:t>
      </w:r>
      <w:r w:rsidR="009D1704" w:rsidRPr="00EF20EE">
        <w:t xml:space="preserve"> с Единым календарным планом физкультурных</w:t>
      </w:r>
      <w:r w:rsidR="0084059C" w:rsidRPr="00EF20EE">
        <w:t xml:space="preserve"> мероприятий </w:t>
      </w:r>
      <w:r w:rsidR="009D1704" w:rsidRPr="00EF20EE">
        <w:t>и спортивных</w:t>
      </w:r>
      <w:r w:rsidR="0084059C" w:rsidRPr="00EF20EE">
        <w:t xml:space="preserve"> </w:t>
      </w:r>
      <w:r w:rsidR="004B470A" w:rsidRPr="00EF20EE">
        <w:t>соревнований</w:t>
      </w:r>
      <w:r w:rsidR="009D1704" w:rsidRPr="00EF20EE">
        <w:t xml:space="preserve"> города Москвы </w:t>
      </w:r>
      <w:r w:rsidR="004B470A" w:rsidRPr="00EF20EE">
        <w:t>(далее – ЕКП Москомспорта)</w:t>
      </w:r>
      <w:r w:rsidR="00DE1880" w:rsidRPr="00EF20EE">
        <w:t>.</w:t>
      </w:r>
    </w:p>
    <w:p w:rsidR="00695381" w:rsidRPr="00EF20EE" w:rsidRDefault="00BE13C6" w:rsidP="00EF20EE">
      <w:pPr>
        <w:keepNext/>
        <w:keepLines/>
        <w:numPr>
          <w:ilvl w:val="1"/>
          <w:numId w:val="7"/>
        </w:numPr>
        <w:suppressAutoHyphens/>
        <w:spacing w:line="360" w:lineRule="auto"/>
        <w:ind w:left="0" w:firstLine="709"/>
        <w:jc w:val="both"/>
      </w:pPr>
      <w:r w:rsidRPr="00EF20EE">
        <w:t xml:space="preserve">Соревнования проводятся с целью развития </w:t>
      </w:r>
      <w:r w:rsidR="009173E0" w:rsidRPr="00EF20EE">
        <w:t>вида спорта среди студентов</w:t>
      </w:r>
      <w:r w:rsidR="00D57326" w:rsidRPr="00EF20EE">
        <w:t xml:space="preserve"> в</w:t>
      </w:r>
      <w:r w:rsidRPr="00EF20EE">
        <w:t xml:space="preserve"> городе Москве. </w:t>
      </w:r>
    </w:p>
    <w:p w:rsidR="00695381" w:rsidRPr="00EF20EE" w:rsidRDefault="00BE13C6" w:rsidP="00EF20EE">
      <w:pPr>
        <w:keepNext/>
        <w:keepLines/>
        <w:numPr>
          <w:ilvl w:val="1"/>
          <w:numId w:val="7"/>
        </w:numPr>
        <w:suppressAutoHyphens/>
        <w:spacing w:line="360" w:lineRule="auto"/>
        <w:ind w:left="0" w:firstLine="709"/>
        <w:jc w:val="both"/>
      </w:pPr>
      <w:r w:rsidRPr="00EF20EE">
        <w:t>Задачами проведения соревновани</w:t>
      </w:r>
      <w:r w:rsidR="00695381" w:rsidRPr="00EF20EE">
        <w:t>я</w:t>
      </w:r>
      <w:r w:rsidRPr="00EF20EE">
        <w:t xml:space="preserve"> являются: </w:t>
      </w:r>
    </w:p>
    <w:p w:rsidR="00610760" w:rsidRPr="00EF20EE" w:rsidRDefault="00BE13C6" w:rsidP="00EF20EE">
      <w:pPr>
        <w:keepNext/>
        <w:keepLines/>
        <w:numPr>
          <w:ilvl w:val="2"/>
          <w:numId w:val="7"/>
        </w:numPr>
        <w:suppressAutoHyphens/>
        <w:spacing w:line="360" w:lineRule="auto"/>
        <w:ind w:left="0" w:firstLine="709"/>
        <w:jc w:val="both"/>
      </w:pPr>
      <w:r w:rsidRPr="00EF20EE">
        <w:t>укрепление здоровья и пропаганда здорового образа жизни</w:t>
      </w:r>
      <w:r w:rsidR="00610760" w:rsidRPr="00EF20EE">
        <w:t xml:space="preserve"> среди студентов</w:t>
      </w:r>
      <w:r w:rsidR="00210E03" w:rsidRPr="00EF20EE">
        <w:t xml:space="preserve"> высших учебных заведений</w:t>
      </w:r>
      <w:r w:rsidR="00610760" w:rsidRPr="00EF20EE">
        <w:t>;</w:t>
      </w:r>
    </w:p>
    <w:p w:rsidR="00D66325" w:rsidRPr="00EF20EE" w:rsidRDefault="00BE13C6" w:rsidP="00EF20EE">
      <w:pPr>
        <w:keepNext/>
        <w:keepLines/>
        <w:numPr>
          <w:ilvl w:val="2"/>
          <w:numId w:val="7"/>
        </w:numPr>
        <w:suppressAutoHyphens/>
        <w:spacing w:line="360" w:lineRule="auto"/>
        <w:ind w:left="0" w:firstLine="709"/>
        <w:jc w:val="both"/>
      </w:pPr>
      <w:r w:rsidRPr="00EF20EE">
        <w:t xml:space="preserve">привлечение максимально возможного числа </w:t>
      </w:r>
      <w:r w:rsidR="00210E03" w:rsidRPr="00EF20EE">
        <w:t xml:space="preserve">студентов </w:t>
      </w:r>
      <w:r w:rsidRPr="00EF20EE">
        <w:t xml:space="preserve">к занятиям </w:t>
      </w:r>
      <w:r w:rsidR="00D57326" w:rsidRPr="00EF20EE">
        <w:t>данным видом спорта</w:t>
      </w:r>
      <w:r w:rsidRPr="00EF20EE">
        <w:t>, формирование у них мотивации к систематическим занятиям сп</w:t>
      </w:r>
      <w:r w:rsidR="00D66325" w:rsidRPr="00EF20EE">
        <w:t>ортом и здоровому образу жизни;</w:t>
      </w:r>
    </w:p>
    <w:p w:rsidR="00533BA6" w:rsidRPr="00EF20EE" w:rsidRDefault="00BE13C6" w:rsidP="00EF20EE">
      <w:pPr>
        <w:keepNext/>
        <w:keepLines/>
        <w:numPr>
          <w:ilvl w:val="2"/>
          <w:numId w:val="7"/>
        </w:numPr>
        <w:suppressAutoHyphens/>
        <w:spacing w:line="360" w:lineRule="auto"/>
        <w:ind w:left="0" w:firstLine="709"/>
        <w:jc w:val="both"/>
      </w:pPr>
      <w:r w:rsidRPr="00EF20EE">
        <w:t xml:space="preserve">выявление сильнейших </w:t>
      </w:r>
      <w:r w:rsidR="00D57326" w:rsidRPr="00EF20EE">
        <w:t>спортсменов</w:t>
      </w:r>
      <w:r w:rsidR="00DE1880" w:rsidRPr="00EF20EE">
        <w:t xml:space="preserve"> в данном виде спорта среди студентов</w:t>
      </w:r>
      <w:r w:rsidR="00533BA6" w:rsidRPr="00EF20EE">
        <w:t>;</w:t>
      </w:r>
    </w:p>
    <w:p w:rsidR="00533BA6" w:rsidRPr="00EF20EE" w:rsidRDefault="00BE13C6" w:rsidP="00EF20EE">
      <w:pPr>
        <w:keepNext/>
        <w:keepLines/>
        <w:numPr>
          <w:ilvl w:val="2"/>
          <w:numId w:val="7"/>
        </w:numPr>
        <w:suppressAutoHyphens/>
        <w:spacing w:line="360" w:lineRule="auto"/>
        <w:ind w:left="0" w:firstLine="709"/>
        <w:jc w:val="both"/>
      </w:pPr>
      <w:r w:rsidRPr="00EF20EE">
        <w:t>повышени</w:t>
      </w:r>
      <w:r w:rsidR="00585CA3" w:rsidRPr="00EF20EE">
        <w:t>е</w:t>
      </w:r>
      <w:r w:rsidRPr="00EF20EE">
        <w:t xml:space="preserve"> спортивного мастерства </w:t>
      </w:r>
      <w:r w:rsidR="00533BA6" w:rsidRPr="00EF20EE">
        <w:t>студентов</w:t>
      </w:r>
      <w:r w:rsidRPr="00EF20EE">
        <w:t>;</w:t>
      </w:r>
    </w:p>
    <w:p w:rsidR="00BE13C6" w:rsidRPr="00EF20EE" w:rsidRDefault="00BE13C6" w:rsidP="00EF20EE">
      <w:pPr>
        <w:keepNext/>
        <w:keepLines/>
        <w:numPr>
          <w:ilvl w:val="2"/>
          <w:numId w:val="7"/>
        </w:numPr>
        <w:suppressAutoHyphens/>
        <w:spacing w:line="360" w:lineRule="auto"/>
        <w:ind w:left="0" w:firstLine="709"/>
        <w:jc w:val="both"/>
      </w:pPr>
      <w:r w:rsidRPr="00EF20EE">
        <w:t xml:space="preserve">подготовка резерва, кандидатов в </w:t>
      </w:r>
      <w:r w:rsidR="00342546" w:rsidRPr="00EF20EE">
        <w:t xml:space="preserve">студенческие </w:t>
      </w:r>
      <w:r w:rsidRPr="00EF20EE">
        <w:t xml:space="preserve">сборные команды России и обеспечение успешного выступления московских </w:t>
      </w:r>
      <w:r w:rsidR="00342546" w:rsidRPr="00EF20EE">
        <w:t>с</w:t>
      </w:r>
      <w:r w:rsidR="00DE1880" w:rsidRPr="00EF20EE">
        <w:t>портсменов из числа студентов</w:t>
      </w:r>
      <w:r w:rsidRPr="00EF20EE">
        <w:t xml:space="preserve"> во всероссийских и международных </w:t>
      </w:r>
      <w:r w:rsidR="00617426" w:rsidRPr="00EF20EE">
        <w:t xml:space="preserve">студенческих </w:t>
      </w:r>
      <w:r w:rsidRPr="00EF20EE">
        <w:t>соревнованиях.</w:t>
      </w:r>
    </w:p>
    <w:p w:rsidR="00D051D5" w:rsidRPr="00EF20EE" w:rsidRDefault="00F93889" w:rsidP="00EF20EE">
      <w:pPr>
        <w:keepNext/>
        <w:keepLines/>
        <w:numPr>
          <w:ilvl w:val="1"/>
          <w:numId w:val="7"/>
        </w:numPr>
        <w:suppressAutoHyphens/>
        <w:spacing w:line="360" w:lineRule="auto"/>
        <w:ind w:left="0" w:firstLine="709"/>
        <w:jc w:val="both"/>
      </w:pPr>
      <w:r w:rsidRPr="00EF20EE">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Pr="00EF20EE" w:rsidRDefault="00F93889" w:rsidP="00EF20EE">
      <w:pPr>
        <w:keepNext/>
        <w:keepLines/>
        <w:suppressAutoHyphens/>
        <w:spacing w:line="360" w:lineRule="auto"/>
        <w:ind w:firstLine="709"/>
        <w:jc w:val="both"/>
      </w:pPr>
      <w:r w:rsidRPr="00EF20EE">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Pr="00EF20EE" w:rsidRDefault="00F93889" w:rsidP="00EF20EE">
      <w:pPr>
        <w:keepNext/>
        <w:keepLines/>
        <w:numPr>
          <w:ilvl w:val="2"/>
          <w:numId w:val="7"/>
        </w:numPr>
        <w:suppressAutoHyphens/>
        <w:spacing w:line="360" w:lineRule="auto"/>
        <w:ind w:left="0" w:firstLine="709"/>
        <w:jc w:val="both"/>
      </w:pPr>
      <w:r w:rsidRPr="00EF20EE">
        <w:lastRenderedPageBreak/>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rsidRPr="00EF20EE">
        <w:t>ру с указанными лицами;</w:t>
      </w:r>
    </w:p>
    <w:p w:rsidR="00266A93" w:rsidRPr="00EF20EE" w:rsidRDefault="00F93889" w:rsidP="00EF20EE">
      <w:pPr>
        <w:keepNext/>
        <w:keepLines/>
        <w:numPr>
          <w:ilvl w:val="2"/>
          <w:numId w:val="7"/>
        </w:numPr>
        <w:suppressAutoHyphens/>
        <w:spacing w:line="360" w:lineRule="auto"/>
        <w:ind w:left="0" w:firstLine="709"/>
        <w:jc w:val="both"/>
      </w:pPr>
      <w:r w:rsidRPr="00EF20EE">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Pr="00EF20EE" w:rsidRDefault="00F93889" w:rsidP="00EF20EE">
      <w:pPr>
        <w:keepNext/>
        <w:keepLines/>
        <w:numPr>
          <w:ilvl w:val="3"/>
          <w:numId w:val="7"/>
        </w:numPr>
        <w:suppressAutoHyphens/>
        <w:spacing w:line="360" w:lineRule="auto"/>
        <w:ind w:left="0" w:firstLine="709"/>
        <w:jc w:val="both"/>
      </w:pPr>
      <w:r w:rsidRPr="00EF20EE">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Pr="00EF20EE" w:rsidRDefault="00F93889" w:rsidP="00EF20EE">
      <w:pPr>
        <w:keepNext/>
        <w:keepLines/>
        <w:numPr>
          <w:ilvl w:val="3"/>
          <w:numId w:val="7"/>
        </w:numPr>
        <w:suppressAutoHyphens/>
        <w:spacing w:line="360" w:lineRule="auto"/>
        <w:ind w:left="0" w:firstLine="709"/>
        <w:jc w:val="both"/>
      </w:pPr>
      <w:r w:rsidRPr="00EF20EE">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Pr="00EF20EE" w:rsidRDefault="00F93889" w:rsidP="00EF20EE">
      <w:pPr>
        <w:keepNext/>
        <w:keepLines/>
        <w:numPr>
          <w:ilvl w:val="3"/>
          <w:numId w:val="7"/>
        </w:numPr>
        <w:suppressAutoHyphens/>
        <w:spacing w:line="360" w:lineRule="auto"/>
        <w:ind w:left="0" w:firstLine="709"/>
        <w:jc w:val="both"/>
      </w:pPr>
      <w:r w:rsidRPr="00EF20EE">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Pr="00EF20EE" w:rsidRDefault="00F93889" w:rsidP="00EF20EE">
      <w:pPr>
        <w:keepNext/>
        <w:keepLines/>
        <w:numPr>
          <w:ilvl w:val="3"/>
          <w:numId w:val="7"/>
        </w:numPr>
        <w:suppressAutoHyphens/>
        <w:spacing w:line="360" w:lineRule="auto"/>
        <w:ind w:left="0" w:firstLine="709"/>
        <w:jc w:val="both"/>
      </w:pPr>
      <w:r w:rsidRPr="00EF20EE">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Pr="00EF20EE" w:rsidRDefault="00F93889" w:rsidP="00EF20EE">
      <w:pPr>
        <w:keepNext/>
        <w:keepLines/>
        <w:numPr>
          <w:ilvl w:val="3"/>
          <w:numId w:val="7"/>
        </w:numPr>
        <w:suppressAutoHyphens/>
        <w:spacing w:line="360" w:lineRule="auto"/>
        <w:ind w:left="0" w:firstLine="709"/>
        <w:jc w:val="both"/>
      </w:pPr>
      <w:r w:rsidRPr="00EF20EE">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Pr="00EF20EE" w:rsidRDefault="00F93889" w:rsidP="00EF20EE">
      <w:pPr>
        <w:keepNext/>
        <w:keepLines/>
        <w:numPr>
          <w:ilvl w:val="3"/>
          <w:numId w:val="7"/>
        </w:numPr>
        <w:suppressAutoHyphens/>
        <w:spacing w:line="360" w:lineRule="auto"/>
        <w:ind w:left="0" w:firstLine="709"/>
        <w:jc w:val="both"/>
      </w:pPr>
      <w:r w:rsidRPr="00EF20EE">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Pr="00EF20EE" w:rsidRDefault="00F93889" w:rsidP="00EF20EE">
      <w:pPr>
        <w:keepNext/>
        <w:keepLines/>
        <w:numPr>
          <w:ilvl w:val="1"/>
          <w:numId w:val="7"/>
        </w:numPr>
        <w:suppressAutoHyphens/>
        <w:spacing w:line="360" w:lineRule="auto"/>
        <w:ind w:left="0" w:firstLine="709"/>
        <w:jc w:val="both"/>
      </w:pPr>
      <w:r w:rsidRPr="00EF20EE">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rsidRPr="00EF20EE">
        <w:t xml:space="preserve">с </w:t>
      </w:r>
      <w:r w:rsidRPr="00EF20EE">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Pr="00EF20EE" w:rsidRDefault="00D051D5" w:rsidP="00EF20EE">
      <w:pPr>
        <w:keepNext/>
        <w:keepLines/>
        <w:numPr>
          <w:ilvl w:val="1"/>
          <w:numId w:val="7"/>
        </w:numPr>
        <w:suppressAutoHyphens/>
        <w:spacing w:line="360" w:lineRule="auto"/>
        <w:ind w:left="0" w:firstLine="709"/>
        <w:jc w:val="both"/>
      </w:pPr>
      <w:r w:rsidRPr="00EF20EE">
        <w:t>Настоящее Положение является основание</w:t>
      </w:r>
      <w:r w:rsidR="001E6042" w:rsidRPr="00EF20EE">
        <w:t>м</w:t>
      </w:r>
      <w:r w:rsidRPr="00EF20EE">
        <w:t xml:space="preserve"> для командирования студентов, преподавателей и иных специалистов в области физической культуры и спорта на соревнования по </w:t>
      </w:r>
      <w:r w:rsidR="00B50E41" w:rsidRPr="00EF20EE">
        <w:t>виду спорта</w:t>
      </w:r>
      <w:r w:rsidRPr="00EF20EE">
        <w:t xml:space="preserve"> в программе Игр руководством </w:t>
      </w:r>
      <w:r w:rsidR="001E6042" w:rsidRPr="00EF20EE">
        <w:t>вуз</w:t>
      </w:r>
      <w:r w:rsidRPr="00EF20EE">
        <w:t>ов.</w:t>
      </w:r>
    </w:p>
    <w:p w:rsidR="002E486D" w:rsidRPr="00EF20EE" w:rsidRDefault="002E486D" w:rsidP="00EF20EE">
      <w:pPr>
        <w:keepNext/>
        <w:keepLines/>
        <w:suppressAutoHyphens/>
        <w:spacing w:line="360" w:lineRule="auto"/>
        <w:ind w:left="709"/>
        <w:jc w:val="both"/>
      </w:pPr>
    </w:p>
    <w:p w:rsidR="00F93889" w:rsidRPr="00EF20EE" w:rsidRDefault="00F93889" w:rsidP="00EF20EE">
      <w:pPr>
        <w:keepNext/>
        <w:keepLines/>
        <w:numPr>
          <w:ilvl w:val="0"/>
          <w:numId w:val="7"/>
        </w:numPr>
        <w:suppressAutoHyphens/>
        <w:spacing w:line="360" w:lineRule="auto"/>
        <w:jc w:val="center"/>
        <w:rPr>
          <w:b/>
        </w:rPr>
      </w:pPr>
      <w:r w:rsidRPr="00EF20EE">
        <w:rPr>
          <w:b/>
        </w:rPr>
        <w:lastRenderedPageBreak/>
        <w:t>Права и обязанности организаторов</w:t>
      </w:r>
    </w:p>
    <w:p w:rsidR="002E486D" w:rsidRPr="00EF20EE" w:rsidRDefault="002E486D" w:rsidP="00EF20EE">
      <w:pPr>
        <w:keepNext/>
        <w:keepLines/>
        <w:suppressAutoHyphens/>
        <w:spacing w:line="360" w:lineRule="auto"/>
        <w:ind w:left="1069"/>
        <w:rPr>
          <w:b/>
        </w:rPr>
      </w:pPr>
    </w:p>
    <w:p w:rsidR="00D051D5" w:rsidRPr="00EF20EE" w:rsidRDefault="00D051D5" w:rsidP="00EF20EE">
      <w:pPr>
        <w:keepNext/>
        <w:keepLines/>
        <w:numPr>
          <w:ilvl w:val="1"/>
          <w:numId w:val="7"/>
        </w:numPr>
        <w:suppressAutoHyphens/>
        <w:spacing w:line="360" w:lineRule="auto"/>
        <w:ind w:left="0" w:firstLine="709"/>
        <w:jc w:val="both"/>
      </w:pPr>
      <w:r w:rsidRPr="00EF20EE">
        <w:t>Совет ректоров вузов Москвы и Московской области, Департамент спорта города Москвы, далее – «Департамент» и</w:t>
      </w:r>
      <w:r w:rsidR="00880159" w:rsidRPr="00EF20EE">
        <w:t xml:space="preserve"> </w:t>
      </w:r>
      <w:r w:rsidR="0055250D" w:rsidRPr="00EF20EE">
        <w:t xml:space="preserve">МРО </w:t>
      </w:r>
      <w:r w:rsidR="006F37F9" w:rsidRPr="00EF20EE">
        <w:t>«</w:t>
      </w:r>
      <w:r w:rsidR="0055250D" w:rsidRPr="00EF20EE">
        <w:t>РССС»</w:t>
      </w:r>
      <w:r w:rsidRPr="00EF20EE">
        <w:t xml:space="preserve"> определяю</w:t>
      </w:r>
      <w:r w:rsidR="00BE3F99" w:rsidRPr="00EF20EE">
        <w:t>т общие условия проведения Игр.</w:t>
      </w:r>
    </w:p>
    <w:p w:rsidR="00D051D5" w:rsidRPr="00EF20EE" w:rsidRDefault="00D051D5" w:rsidP="00EF20EE">
      <w:pPr>
        <w:keepNext/>
        <w:keepLines/>
        <w:numPr>
          <w:ilvl w:val="1"/>
          <w:numId w:val="7"/>
        </w:numPr>
        <w:suppressAutoHyphens/>
        <w:spacing w:line="360" w:lineRule="auto"/>
        <w:ind w:left="0" w:firstLine="709"/>
        <w:jc w:val="both"/>
      </w:pPr>
      <w:r w:rsidRPr="00EF20EE">
        <w:t xml:space="preserve">МРО </w:t>
      </w:r>
      <w:r w:rsidR="006F37F9" w:rsidRPr="00EF20EE">
        <w:t>«</w:t>
      </w:r>
      <w:r w:rsidRPr="00EF20EE">
        <w:t>РССС</w:t>
      </w:r>
      <w:r w:rsidR="006F37F9" w:rsidRPr="00EF20EE">
        <w:t>»</w:t>
      </w:r>
      <w:r w:rsidRPr="00EF20EE">
        <w:t xml:space="preserve"> со</w:t>
      </w:r>
      <w:r w:rsidR="001E6042" w:rsidRPr="00EF20EE">
        <w:t>вместно с главным судьей соревнований по виду спорта</w:t>
      </w:r>
      <w:r w:rsidRPr="00EF20EE">
        <w:t xml:space="preserve"> определяют условия проведения </w:t>
      </w:r>
      <w:r w:rsidR="00132994" w:rsidRPr="00EF20EE">
        <w:t>соревнований</w:t>
      </w:r>
      <w:r w:rsidRPr="00EF20EE">
        <w:t xml:space="preserve"> по </w:t>
      </w:r>
      <w:r w:rsidR="00B50E41" w:rsidRPr="00EF20EE">
        <w:t>данному виду спорта</w:t>
      </w:r>
      <w:r w:rsidRPr="00EF20EE">
        <w:t>, предусмотренные настоящим Положением.</w:t>
      </w:r>
    </w:p>
    <w:p w:rsidR="00932133" w:rsidRPr="00EF20EE" w:rsidRDefault="00932133" w:rsidP="00EF20EE">
      <w:pPr>
        <w:keepNext/>
        <w:keepLines/>
        <w:numPr>
          <w:ilvl w:val="1"/>
          <w:numId w:val="7"/>
        </w:numPr>
        <w:suppressAutoHyphens/>
        <w:spacing w:line="360" w:lineRule="auto"/>
        <w:ind w:left="0" w:firstLine="709"/>
        <w:jc w:val="both"/>
      </w:pPr>
      <w:r w:rsidRPr="00EF20EE">
        <w:t xml:space="preserve">Главный судья соревнований по </w:t>
      </w:r>
      <w:r w:rsidR="00EF20EE" w:rsidRPr="00EF20EE">
        <w:t>лыжным гонкам – Артамонова И.А.</w:t>
      </w:r>
    </w:p>
    <w:p w:rsidR="00DF227F" w:rsidRPr="00EF20EE" w:rsidRDefault="00D051D5" w:rsidP="00EF20EE">
      <w:pPr>
        <w:keepNext/>
        <w:keepLines/>
        <w:numPr>
          <w:ilvl w:val="1"/>
          <w:numId w:val="7"/>
        </w:numPr>
        <w:suppressAutoHyphens/>
        <w:spacing w:line="360" w:lineRule="auto"/>
        <w:ind w:left="0" w:firstLine="709"/>
        <w:jc w:val="both"/>
      </w:pPr>
      <w:r w:rsidRPr="00EF20EE">
        <w:t xml:space="preserve">Распределение иных </w:t>
      </w:r>
      <w:r w:rsidR="00132994" w:rsidRPr="00EF20EE">
        <w:t xml:space="preserve">прав и </w:t>
      </w:r>
      <w:r w:rsidRPr="00EF20EE">
        <w:t>обязанностей</w:t>
      </w:r>
      <w:r w:rsidR="00132994" w:rsidRPr="00EF20EE">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rsidRPr="00EF20EE">
        <w:t>«</w:t>
      </w:r>
      <w:r w:rsidR="00132994" w:rsidRPr="00EF20EE">
        <w:t>РССС</w:t>
      </w:r>
      <w:r w:rsidR="006F37F9" w:rsidRPr="00EF20EE">
        <w:t>»</w:t>
      </w:r>
      <w:r w:rsidR="00132994" w:rsidRPr="00EF20EE">
        <w:t xml:space="preserve"> и иными лицами.</w:t>
      </w:r>
    </w:p>
    <w:p w:rsidR="002E486D" w:rsidRPr="00EF20EE" w:rsidRDefault="002E486D" w:rsidP="00EF20EE">
      <w:pPr>
        <w:keepNext/>
        <w:keepLines/>
        <w:suppressAutoHyphens/>
        <w:spacing w:line="360" w:lineRule="auto"/>
        <w:ind w:left="709"/>
        <w:jc w:val="both"/>
      </w:pPr>
    </w:p>
    <w:p w:rsidR="00DF227F" w:rsidRPr="00EF20EE" w:rsidRDefault="00DF227F" w:rsidP="00EF20EE">
      <w:pPr>
        <w:keepNext/>
        <w:keepLines/>
        <w:numPr>
          <w:ilvl w:val="0"/>
          <w:numId w:val="7"/>
        </w:numPr>
        <w:suppressAutoHyphens/>
        <w:spacing w:line="360" w:lineRule="auto"/>
        <w:jc w:val="center"/>
        <w:rPr>
          <w:b/>
        </w:rPr>
      </w:pPr>
      <w:r w:rsidRPr="00EF20EE">
        <w:rPr>
          <w:rFonts w:eastAsia="MS Mincho"/>
          <w:b/>
          <w:bCs/>
          <w:iCs/>
        </w:rPr>
        <w:t>Обеспечение безопасности участников и зрителей</w:t>
      </w:r>
    </w:p>
    <w:p w:rsidR="002E486D" w:rsidRPr="00EF20EE" w:rsidRDefault="002E486D" w:rsidP="00EF20EE">
      <w:pPr>
        <w:keepNext/>
        <w:keepLines/>
        <w:suppressAutoHyphens/>
        <w:spacing w:line="360" w:lineRule="auto"/>
        <w:ind w:left="1069"/>
        <w:rPr>
          <w:b/>
        </w:rPr>
      </w:pPr>
    </w:p>
    <w:p w:rsidR="00132994" w:rsidRPr="00EF20EE" w:rsidRDefault="00132994" w:rsidP="00EF20EE">
      <w:pPr>
        <w:keepNext/>
        <w:keepLines/>
        <w:numPr>
          <w:ilvl w:val="1"/>
          <w:numId w:val="7"/>
        </w:numPr>
        <w:suppressAutoHyphens/>
        <w:spacing w:line="360" w:lineRule="auto"/>
        <w:ind w:left="0" w:firstLine="709"/>
        <w:jc w:val="both"/>
      </w:pPr>
      <w:r w:rsidRPr="00EF20EE">
        <w:rPr>
          <w:rFonts w:eastAsia="MS Mincho"/>
          <w:bCs/>
          <w:iCs/>
        </w:rPr>
        <w:t>Соревнования</w:t>
      </w:r>
      <w:r w:rsidR="00DF227F" w:rsidRPr="00EF20EE">
        <w:rPr>
          <w:rFonts w:eastAsia="MS Mincho"/>
          <w:bCs/>
          <w:iCs/>
        </w:rPr>
        <w:t xml:space="preserve"> проводятся на спортивных сооружениях, внесенных во всероссийский реестр объектов </w:t>
      </w:r>
      <w:r w:rsidR="000A3CF4" w:rsidRPr="00EF20EE">
        <w:rPr>
          <w:rFonts w:eastAsia="MS Mincho"/>
          <w:bCs/>
          <w:iCs/>
        </w:rPr>
        <w:t>спорта</w:t>
      </w:r>
      <w:r w:rsidRPr="00EF20EE">
        <w:rPr>
          <w:rFonts w:eastAsia="MS Mincho"/>
          <w:bCs/>
          <w:iCs/>
        </w:rPr>
        <w:t xml:space="preserve"> в соответствии с Федеральным законом от 04 </w:t>
      </w:r>
      <w:r w:rsidR="00351026" w:rsidRPr="00EF20EE">
        <w:rPr>
          <w:rFonts w:eastAsia="MS Mincho"/>
          <w:bCs/>
          <w:iCs/>
        </w:rPr>
        <w:t>декабря</w:t>
      </w:r>
      <w:r w:rsidRPr="00EF20EE">
        <w:rPr>
          <w:rFonts w:eastAsia="MS Mincho"/>
          <w:bCs/>
          <w:iCs/>
        </w:rPr>
        <w:t xml:space="preserve"> 2007 года №329-ФЗ «О физической культуре и спорте Российской Федерации</w:t>
      </w:r>
      <w:r w:rsidR="00D812B9" w:rsidRPr="00EF20EE">
        <w:rPr>
          <w:rFonts w:eastAsia="MS Mincho"/>
          <w:bCs/>
          <w:iCs/>
        </w:rPr>
        <w:t>»</w:t>
      </w:r>
      <w:r w:rsidR="00466A03" w:rsidRPr="00EF20EE">
        <w:rPr>
          <w:rFonts w:eastAsia="MS Mincho"/>
          <w:bCs/>
          <w:iCs/>
        </w:rPr>
        <w:t xml:space="preserve">. </w:t>
      </w:r>
    </w:p>
    <w:p w:rsidR="001D666D" w:rsidRPr="00EF20EE" w:rsidRDefault="001D666D" w:rsidP="00EF20EE">
      <w:pPr>
        <w:keepNext/>
        <w:keepLines/>
        <w:suppressAutoHyphens/>
        <w:spacing w:line="360" w:lineRule="auto"/>
        <w:ind w:firstLine="709"/>
        <w:jc w:val="both"/>
      </w:pPr>
      <w:r w:rsidRPr="00EF20EE">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EF20EE" w:rsidRDefault="00351026" w:rsidP="00EF20EE">
      <w:pPr>
        <w:keepNext/>
        <w:keepLines/>
        <w:numPr>
          <w:ilvl w:val="1"/>
          <w:numId w:val="7"/>
        </w:numPr>
        <w:suppressAutoHyphens/>
        <w:spacing w:line="360" w:lineRule="auto"/>
        <w:ind w:left="0" w:firstLine="709"/>
        <w:jc w:val="both"/>
      </w:pPr>
      <w:r w:rsidRPr="00EF20EE">
        <w:rPr>
          <w:rFonts w:eastAsia="MS Mincho"/>
          <w:bCs/>
          <w:iCs/>
        </w:rPr>
        <w:t xml:space="preserve">Участие в </w:t>
      </w:r>
      <w:r w:rsidR="001760B1" w:rsidRPr="00EF20EE">
        <w:rPr>
          <w:rFonts w:eastAsia="MS Mincho"/>
          <w:bCs/>
          <w:iCs/>
        </w:rPr>
        <w:t>соревнованиях</w:t>
      </w:r>
      <w:r w:rsidRPr="00EF20EE">
        <w:rPr>
          <w:rFonts w:eastAsia="MS Mincho"/>
          <w:bCs/>
          <w:iCs/>
        </w:rPr>
        <w:t xml:space="preserve"> осуществляется </w:t>
      </w:r>
      <w:r w:rsidR="001760B1" w:rsidRPr="00EF20EE">
        <w:rPr>
          <w:rFonts w:eastAsia="MS Mincho"/>
          <w:bCs/>
          <w:iCs/>
        </w:rPr>
        <w:t>в том числе</w:t>
      </w:r>
      <w:r w:rsidRPr="00EF20EE">
        <w:rPr>
          <w:rFonts w:eastAsia="MS Mincho"/>
          <w:bCs/>
          <w:iCs/>
        </w:rPr>
        <w:t xml:space="preserve"> при наличии полиса страхования жизни</w:t>
      </w:r>
      <w:r w:rsidR="001E6042" w:rsidRPr="00EF20EE">
        <w:rPr>
          <w:rFonts w:eastAsia="MS Mincho"/>
          <w:bCs/>
          <w:iCs/>
        </w:rPr>
        <w:t>,</w:t>
      </w:r>
      <w:r w:rsidRPr="00EF20EE">
        <w:rPr>
          <w:rFonts w:eastAsia="MS Mincho"/>
          <w:bCs/>
          <w:iCs/>
        </w:rPr>
        <w:t xml:space="preserve"> здоровья</w:t>
      </w:r>
      <w:r w:rsidR="001E6042" w:rsidRPr="00EF20EE">
        <w:rPr>
          <w:rFonts w:eastAsia="MS Mincho"/>
          <w:bCs/>
          <w:iCs/>
        </w:rPr>
        <w:t xml:space="preserve"> и</w:t>
      </w:r>
      <w:r w:rsidRPr="00EF20EE">
        <w:rPr>
          <w:rFonts w:eastAsia="MS Mincho"/>
          <w:bCs/>
          <w:iCs/>
        </w:rPr>
        <w:t xml:space="preserve"> от </w:t>
      </w:r>
      <w:r w:rsidR="001760B1" w:rsidRPr="00EF20EE">
        <w:rPr>
          <w:rFonts w:eastAsia="MS Mincho"/>
          <w:bCs/>
          <w:iCs/>
        </w:rPr>
        <w:t>несчастных</w:t>
      </w:r>
      <w:r w:rsidRPr="00EF20EE">
        <w:rPr>
          <w:rFonts w:eastAsia="MS Mincho"/>
          <w:bCs/>
          <w:iCs/>
        </w:rPr>
        <w:t xml:space="preserve"> случаев, который представляется в комиссию по допуску участников на каждого участника </w:t>
      </w:r>
      <w:r w:rsidR="001760B1" w:rsidRPr="00EF20EE">
        <w:rPr>
          <w:rFonts w:eastAsia="MS Mincho"/>
          <w:bCs/>
          <w:iCs/>
        </w:rPr>
        <w:t>соревнований, а также в соответствии с иными требования</w:t>
      </w:r>
      <w:r w:rsidR="0042576B" w:rsidRPr="00EF20EE">
        <w:rPr>
          <w:rFonts w:eastAsia="MS Mincho"/>
          <w:bCs/>
          <w:iCs/>
        </w:rPr>
        <w:t>ми,</w:t>
      </w:r>
      <w:r w:rsidR="001760B1" w:rsidRPr="00EF20EE">
        <w:rPr>
          <w:rFonts w:eastAsia="MS Mincho"/>
          <w:bCs/>
          <w:iCs/>
        </w:rPr>
        <w:t xml:space="preserve"> указанными в настоящем Положени</w:t>
      </w:r>
      <w:r w:rsidR="00D5798D" w:rsidRPr="00EF20EE">
        <w:rPr>
          <w:rFonts w:eastAsia="MS Mincho"/>
          <w:bCs/>
          <w:iCs/>
        </w:rPr>
        <w:t>и</w:t>
      </w:r>
      <w:r w:rsidR="001760B1" w:rsidRPr="00EF20EE">
        <w:rPr>
          <w:rFonts w:eastAsia="MS Mincho"/>
          <w:bCs/>
          <w:iCs/>
        </w:rPr>
        <w:t xml:space="preserve">. </w:t>
      </w:r>
    </w:p>
    <w:p w:rsidR="001760B1" w:rsidRPr="00EF20EE" w:rsidRDefault="001760B1" w:rsidP="00EF20EE">
      <w:pPr>
        <w:keepNext/>
        <w:keepLines/>
        <w:suppressAutoHyphens/>
        <w:spacing w:line="360" w:lineRule="auto"/>
        <w:ind w:firstLine="709"/>
        <w:jc w:val="both"/>
        <w:rPr>
          <w:rFonts w:eastAsia="MS Mincho"/>
          <w:bCs/>
          <w:iCs/>
        </w:rPr>
      </w:pPr>
      <w:r w:rsidRPr="00EF20EE">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EF20EE" w:rsidRDefault="001760B1" w:rsidP="00EF20EE">
      <w:pPr>
        <w:keepNext/>
        <w:keepLines/>
        <w:numPr>
          <w:ilvl w:val="1"/>
          <w:numId w:val="7"/>
        </w:numPr>
        <w:suppressAutoHyphens/>
        <w:spacing w:line="360" w:lineRule="auto"/>
        <w:ind w:left="0" w:firstLine="709"/>
        <w:jc w:val="both"/>
      </w:pPr>
      <w:r w:rsidRPr="00EF20EE">
        <w:rPr>
          <w:bCs/>
          <w:iCs/>
        </w:rPr>
        <w:t xml:space="preserve">Оказание скорой медицинской помощи </w:t>
      </w:r>
      <w:r w:rsidR="001E6042" w:rsidRPr="00EF20EE">
        <w:rPr>
          <w:bCs/>
          <w:iCs/>
        </w:rPr>
        <w:t xml:space="preserve">при проведении соревнований </w:t>
      </w:r>
      <w:r w:rsidRPr="00EF20EE">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EF20EE" w:rsidRDefault="001760B1" w:rsidP="00EF20EE">
      <w:pPr>
        <w:keepNext/>
        <w:keepLines/>
        <w:suppressAutoHyphens/>
        <w:spacing w:line="360" w:lineRule="auto"/>
        <w:ind w:firstLine="708"/>
        <w:jc w:val="both"/>
      </w:pPr>
      <w:r w:rsidRPr="00EF20EE">
        <w:rPr>
          <w:bCs/>
          <w:iCs/>
        </w:rPr>
        <w:lastRenderedPageBreak/>
        <w:t xml:space="preserve">Обязательным основанием для допуска спортсмена к соревнованиям по медицинским заключениям является заявка на участие в соревнованиях по </w:t>
      </w:r>
      <w:r w:rsidR="00A01B90" w:rsidRPr="00EF20EE">
        <w:rPr>
          <w:bCs/>
          <w:iCs/>
        </w:rPr>
        <w:t>данному виду спорта</w:t>
      </w:r>
      <w:r w:rsidRPr="00EF20EE">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EF20EE">
        <w:rPr>
          <w:bCs/>
          <w:iCs/>
        </w:rPr>
        <w:t>персональной справки,</w:t>
      </w:r>
      <w:r w:rsidRPr="00EF20EE">
        <w:rPr>
          <w:bCs/>
          <w:iCs/>
        </w:rPr>
        <w:t xml:space="preserve"> соответствующей вышеперечисленным требованиям.</w:t>
      </w:r>
    </w:p>
    <w:p w:rsidR="001760B1" w:rsidRPr="00EF20EE" w:rsidRDefault="001760B1" w:rsidP="00EF20EE">
      <w:pPr>
        <w:keepNext/>
        <w:keepLines/>
        <w:numPr>
          <w:ilvl w:val="1"/>
          <w:numId w:val="7"/>
        </w:numPr>
        <w:suppressAutoHyphens/>
        <w:spacing w:line="360" w:lineRule="auto"/>
        <w:ind w:left="0" w:firstLine="709"/>
        <w:jc w:val="both"/>
      </w:pPr>
      <w:r w:rsidRPr="00EF20EE">
        <w:t xml:space="preserve">Антидопинговое обеспечение в Российской Федерации осуществляется в </w:t>
      </w:r>
      <w:r w:rsidR="00C27261" w:rsidRPr="00EF20EE">
        <w:t>соответствии</w:t>
      </w:r>
      <w:r w:rsidRPr="00EF20EE">
        <w:t xml:space="preserve"> с Общероссий</w:t>
      </w:r>
      <w:r w:rsidR="00C27261" w:rsidRPr="00EF20EE">
        <w:t>скими антидопинговыми правилами</w:t>
      </w:r>
      <w:r w:rsidRPr="00EF20EE">
        <w:t>,</w:t>
      </w:r>
      <w:r w:rsidR="00C27261" w:rsidRPr="00EF20EE">
        <w:t xml:space="preserve"> </w:t>
      </w:r>
      <w:r w:rsidRPr="00EF20EE">
        <w:t>утвержденными приказом Минспорта России от 09 августа 2016 года №947.</w:t>
      </w:r>
    </w:p>
    <w:p w:rsidR="00716FA0" w:rsidRPr="00EF20EE" w:rsidRDefault="001760B1" w:rsidP="00EF20EE">
      <w:pPr>
        <w:keepNext/>
        <w:keepLines/>
        <w:suppressAutoHyphens/>
        <w:spacing w:line="360" w:lineRule="auto"/>
        <w:ind w:firstLine="709"/>
        <w:jc w:val="both"/>
      </w:pPr>
      <w:r w:rsidRPr="00EF20EE">
        <w:t xml:space="preserve">В соответствии с п.10.11.1. </w:t>
      </w:r>
      <w:r w:rsidR="001E6042" w:rsidRPr="00EF20EE">
        <w:t>Общероссийских антидопинговых правил</w:t>
      </w:r>
      <w:r w:rsidR="001D666D" w:rsidRPr="00EF20EE">
        <w:t xml:space="preserve"> ни один спортсмен или иное лицо, в отношении которого была применена дисквалификация, не имеет право во время срока </w:t>
      </w:r>
      <w:r w:rsidR="001E6042" w:rsidRPr="00EF20EE">
        <w:t>дисквалификации участвовать</w:t>
      </w:r>
      <w:r w:rsidR="001D666D" w:rsidRPr="00EF20EE">
        <w:t xml:space="preserve"> ни в каком качестве в соревнованиях.</w:t>
      </w:r>
    </w:p>
    <w:bookmarkEnd w:id="0"/>
    <w:p w:rsidR="004313F1" w:rsidRPr="00EF20EE" w:rsidRDefault="004313F1" w:rsidP="00EF20EE">
      <w:pPr>
        <w:keepNext/>
        <w:keepLines/>
        <w:suppressAutoHyphens/>
        <w:spacing w:line="360" w:lineRule="auto"/>
        <w:jc w:val="both"/>
      </w:pPr>
    </w:p>
    <w:p w:rsidR="004313F1" w:rsidRPr="00EF20EE" w:rsidRDefault="00932133" w:rsidP="00EF20EE">
      <w:pPr>
        <w:keepNext/>
        <w:keepLines/>
        <w:numPr>
          <w:ilvl w:val="0"/>
          <w:numId w:val="7"/>
        </w:numPr>
        <w:suppressAutoHyphens/>
        <w:spacing w:line="360" w:lineRule="auto"/>
        <w:jc w:val="center"/>
        <w:rPr>
          <w:b/>
        </w:rPr>
      </w:pPr>
      <w:r w:rsidRPr="00EF20EE">
        <w:rPr>
          <w:b/>
        </w:rPr>
        <w:t>Места и сроки проведения соревнований</w:t>
      </w:r>
    </w:p>
    <w:p w:rsidR="00FC70EA" w:rsidRPr="00EF20EE" w:rsidRDefault="00FC70EA" w:rsidP="00EF20EE">
      <w:pPr>
        <w:keepNext/>
        <w:keepLines/>
        <w:suppressAutoHyphens/>
        <w:spacing w:line="360" w:lineRule="auto"/>
        <w:jc w:val="both"/>
      </w:pPr>
    </w:p>
    <w:p w:rsidR="00EF20EE" w:rsidRPr="00EF20EE" w:rsidRDefault="00CB0D51" w:rsidP="00EF20EE">
      <w:pPr>
        <w:keepNext/>
        <w:keepLines/>
        <w:tabs>
          <w:tab w:val="left" w:pos="0"/>
        </w:tabs>
        <w:suppressAutoHyphens/>
        <w:autoSpaceDE w:val="0"/>
        <w:autoSpaceDN w:val="0"/>
        <w:adjustRightInd w:val="0"/>
        <w:spacing w:line="360" w:lineRule="auto"/>
        <w:ind w:firstLine="709"/>
        <w:jc w:val="both"/>
        <w:rPr>
          <w:rFonts w:eastAsia="MS Mincho"/>
          <w:bCs/>
          <w:iCs/>
        </w:rPr>
      </w:pPr>
      <w:r w:rsidRPr="00EF20EE">
        <w:rPr>
          <w:rFonts w:eastAsia="MS Mincho"/>
          <w:b/>
          <w:bCs/>
          <w:iCs/>
        </w:rPr>
        <w:t>Сроки проведения соревнований:</w:t>
      </w:r>
      <w:r w:rsidRPr="00EF20EE">
        <w:rPr>
          <w:rFonts w:eastAsia="MS Mincho"/>
          <w:bCs/>
          <w:iCs/>
        </w:rPr>
        <w:t xml:space="preserve"> </w:t>
      </w:r>
      <w:r w:rsidR="00EF20EE" w:rsidRPr="00EF20EE">
        <w:rPr>
          <w:rFonts w:eastAsia="MS Mincho"/>
          <w:bCs/>
          <w:iCs/>
        </w:rPr>
        <w:t xml:space="preserve">03 и 05 марта 2020 года. </w:t>
      </w:r>
    </w:p>
    <w:p w:rsidR="00EF20EE" w:rsidRPr="00EF20EE" w:rsidRDefault="00EF20EE" w:rsidP="00EF20EE">
      <w:pPr>
        <w:keepNext/>
        <w:keepLines/>
        <w:tabs>
          <w:tab w:val="left" w:pos="0"/>
        </w:tabs>
        <w:suppressAutoHyphens/>
        <w:autoSpaceDE w:val="0"/>
        <w:autoSpaceDN w:val="0"/>
        <w:adjustRightInd w:val="0"/>
        <w:spacing w:line="360" w:lineRule="auto"/>
        <w:ind w:firstLine="709"/>
        <w:jc w:val="both"/>
        <w:rPr>
          <w:rFonts w:eastAsia="MS Mincho"/>
          <w:bCs/>
          <w:iCs/>
        </w:rPr>
      </w:pPr>
      <w:r w:rsidRPr="00EF20EE">
        <w:rPr>
          <w:rFonts w:eastAsia="MS Mincho"/>
          <w:b/>
          <w:bCs/>
          <w:iCs/>
        </w:rPr>
        <w:t>Место проведения:</w:t>
      </w:r>
      <w:r w:rsidRPr="00EF20EE">
        <w:rPr>
          <w:rFonts w:eastAsia="MS Mincho"/>
          <w:bCs/>
          <w:iCs/>
        </w:rPr>
        <w:t xml:space="preserve"> МО, д. Головино, СШ «ИСТИНА».</w:t>
      </w:r>
    </w:p>
    <w:p w:rsidR="00580CA9" w:rsidRPr="00EF20EE" w:rsidRDefault="00580CA9" w:rsidP="00EF20EE">
      <w:pPr>
        <w:keepNext/>
        <w:keepLines/>
        <w:tabs>
          <w:tab w:val="left" w:pos="0"/>
        </w:tabs>
        <w:suppressAutoHyphens/>
        <w:autoSpaceDE w:val="0"/>
        <w:autoSpaceDN w:val="0"/>
        <w:adjustRightInd w:val="0"/>
        <w:spacing w:line="360" w:lineRule="auto"/>
        <w:ind w:firstLine="709"/>
        <w:jc w:val="both"/>
      </w:pPr>
    </w:p>
    <w:p w:rsidR="00932133" w:rsidRPr="00EF20EE" w:rsidRDefault="00932133" w:rsidP="00EF20EE">
      <w:pPr>
        <w:keepNext/>
        <w:keepLines/>
        <w:numPr>
          <w:ilvl w:val="0"/>
          <w:numId w:val="7"/>
        </w:numPr>
        <w:tabs>
          <w:tab w:val="left" w:pos="0"/>
        </w:tabs>
        <w:suppressAutoHyphens/>
        <w:autoSpaceDE w:val="0"/>
        <w:spacing w:line="360" w:lineRule="auto"/>
        <w:jc w:val="center"/>
        <w:rPr>
          <w:rFonts w:eastAsia="MS Mincho"/>
          <w:b/>
          <w:lang w:eastAsia="ar-SA"/>
        </w:rPr>
      </w:pPr>
      <w:r w:rsidRPr="00EF20EE">
        <w:rPr>
          <w:rFonts w:eastAsia="MS Mincho"/>
          <w:b/>
          <w:lang w:eastAsia="ar-SA"/>
        </w:rPr>
        <w:t xml:space="preserve">Классификация </w:t>
      </w:r>
      <w:r w:rsidR="006A291F" w:rsidRPr="00EF20EE">
        <w:rPr>
          <w:rFonts w:eastAsia="MS Mincho"/>
          <w:b/>
          <w:lang w:eastAsia="ar-SA"/>
        </w:rPr>
        <w:t xml:space="preserve">и правила проведения </w:t>
      </w:r>
      <w:r w:rsidRPr="00EF20EE">
        <w:rPr>
          <w:rFonts w:eastAsia="MS Mincho"/>
          <w:b/>
          <w:lang w:eastAsia="ar-SA"/>
        </w:rPr>
        <w:t>соревнований</w:t>
      </w:r>
    </w:p>
    <w:p w:rsidR="00932133" w:rsidRPr="00EF20EE" w:rsidRDefault="00932133" w:rsidP="00EF20EE">
      <w:pPr>
        <w:keepNext/>
        <w:keepLines/>
        <w:tabs>
          <w:tab w:val="left" w:pos="0"/>
        </w:tabs>
        <w:suppressAutoHyphens/>
        <w:autoSpaceDE w:val="0"/>
        <w:spacing w:line="360" w:lineRule="auto"/>
        <w:rPr>
          <w:rFonts w:eastAsia="MS Mincho"/>
          <w:b/>
          <w:lang w:eastAsia="ar-SA"/>
        </w:rPr>
      </w:pP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 xml:space="preserve">Количество допущенных к соревнованиям спортсменов в одной команде: </w:t>
      </w:r>
      <w:r w:rsidRPr="00EF20EE">
        <w:rPr>
          <w:rFonts w:eastAsia="MS Mincho"/>
          <w:b/>
        </w:rPr>
        <w:t>25 человек</w:t>
      </w:r>
      <w:r w:rsidRPr="00EF20EE">
        <w:rPr>
          <w:rFonts w:eastAsia="MS Mincho"/>
        </w:rPr>
        <w:t xml:space="preserve"> (независимо от пола).</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 xml:space="preserve">Количество зачетных спортсменов в индивидуальной гонке свободным стилем: </w:t>
      </w:r>
      <w:r w:rsidRPr="00EF20EE">
        <w:rPr>
          <w:rFonts w:eastAsia="MS Mincho"/>
          <w:b/>
        </w:rPr>
        <w:t>16 человек</w:t>
      </w:r>
      <w:r w:rsidRPr="00EF20EE">
        <w:rPr>
          <w:rFonts w:eastAsia="MS Mincho"/>
        </w:rPr>
        <w:t xml:space="preserve"> (независимо от пола). </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 xml:space="preserve">Жеребьевка участников в индивидуальных группах проводится по трем группам: </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1 группа – 4 человека (средний уровень подготовленности);</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2 группа (красная) – 4 человека (лучшие спортсмены от команды);</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3 группа – все остальные.</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t xml:space="preserve">Количество допущенных к соревнованиям эстафетных команд: не более 3 команд всего, зачет по двум лучшим эстафетным командам (независимо от пола). </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rPr>
      </w:pPr>
      <w:r w:rsidRPr="00EF20EE">
        <w:rPr>
          <w:rFonts w:eastAsia="MS Mincho"/>
        </w:rPr>
        <w:lastRenderedPageBreak/>
        <w:t>Место команды в итоговом протоколе определяется по наибольшей сумме очков, набранных зачетными участниками по таблице эквивалентных результатов в индивидуальной и эстафетной гонках (результат в эстафетной гонке определяется суммой очков, набранных на всех этапах, БЕЗ КОЭФФИЦИЕНТА).</w:t>
      </w:r>
    </w:p>
    <w:p w:rsidR="00185143" w:rsidRPr="00EF20EE" w:rsidRDefault="00185143" w:rsidP="00EF20EE">
      <w:pPr>
        <w:keepNext/>
        <w:keepLines/>
        <w:suppressAutoHyphens/>
        <w:autoSpaceDE w:val="0"/>
        <w:autoSpaceDN w:val="0"/>
        <w:adjustRightInd w:val="0"/>
        <w:spacing w:line="360" w:lineRule="auto"/>
        <w:jc w:val="both"/>
        <w:rPr>
          <w:rFonts w:eastAsia="MS Mincho"/>
          <w:spacing w:val="-10"/>
          <w:lang w:eastAsia="ar-SA"/>
        </w:rPr>
      </w:pPr>
    </w:p>
    <w:p w:rsidR="00185143" w:rsidRPr="00EF20EE" w:rsidRDefault="00185143" w:rsidP="00EF20EE">
      <w:pPr>
        <w:numPr>
          <w:ilvl w:val="0"/>
          <w:numId w:val="7"/>
        </w:numPr>
        <w:suppressAutoHyphens/>
        <w:autoSpaceDE w:val="0"/>
        <w:spacing w:line="360" w:lineRule="auto"/>
        <w:jc w:val="center"/>
        <w:rPr>
          <w:rFonts w:eastAsia="MS Mincho"/>
          <w:b/>
          <w:spacing w:val="-10"/>
          <w:lang w:eastAsia="ar-SA"/>
        </w:rPr>
      </w:pPr>
      <w:r w:rsidRPr="00EF20EE">
        <w:rPr>
          <w:rFonts w:eastAsia="MS Mincho"/>
          <w:b/>
          <w:spacing w:val="-10"/>
          <w:lang w:eastAsia="ar-SA"/>
        </w:rPr>
        <w:t>Требования к участникам соревнований и условия их допуска</w:t>
      </w:r>
    </w:p>
    <w:p w:rsidR="00185143" w:rsidRPr="00EF20EE" w:rsidRDefault="00185143" w:rsidP="00EF20EE">
      <w:pPr>
        <w:suppressAutoHyphens/>
        <w:autoSpaceDE w:val="0"/>
        <w:spacing w:line="360" w:lineRule="auto"/>
        <w:ind w:left="1069"/>
        <w:rPr>
          <w:rFonts w:eastAsia="MS Mincho"/>
          <w:b/>
          <w:spacing w:val="-10"/>
          <w:lang w:eastAsia="ar-SA"/>
        </w:rPr>
      </w:pPr>
    </w:p>
    <w:p w:rsidR="001A0FD6" w:rsidRPr="00EF20EE" w:rsidRDefault="00593376" w:rsidP="00EF20EE">
      <w:pPr>
        <w:suppressAutoHyphens/>
        <w:autoSpaceDE w:val="0"/>
        <w:spacing w:line="360" w:lineRule="auto"/>
        <w:ind w:firstLine="708"/>
        <w:jc w:val="both"/>
        <w:rPr>
          <w:rFonts w:eastAsia="MS Mincho"/>
          <w:spacing w:val="-10"/>
          <w:lang w:eastAsia="ar-SA"/>
        </w:rPr>
      </w:pPr>
      <w:r w:rsidRPr="00EF20EE">
        <w:rPr>
          <w:rFonts w:eastAsia="MS Mincho"/>
          <w:spacing w:val="-10"/>
          <w:lang w:eastAsia="ar-SA"/>
        </w:rPr>
        <w:t xml:space="preserve">6.1. </w:t>
      </w:r>
      <w:r w:rsidR="00932133" w:rsidRPr="00EF20EE">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sidRPr="00EF20EE">
        <w:rPr>
          <w:rFonts w:eastAsia="MS Mincho"/>
          <w:spacing w:val="-10"/>
          <w:lang w:val="en-US" w:eastAsia="ar-SA"/>
        </w:rPr>
        <w:t>I</w:t>
      </w:r>
      <w:r w:rsidR="0091262F" w:rsidRPr="00EF20EE">
        <w:rPr>
          <w:rFonts w:eastAsia="MS Mincho"/>
          <w:spacing w:val="-10"/>
          <w:lang w:val="en-US" w:eastAsia="ar-SA"/>
        </w:rPr>
        <w:t>I</w:t>
      </w:r>
      <w:r w:rsidR="00932133" w:rsidRPr="00EF20EE">
        <w:rPr>
          <w:rFonts w:eastAsia="MS Mincho"/>
          <w:spacing w:val="-10"/>
          <w:lang w:eastAsia="ar-SA"/>
        </w:rPr>
        <w:t xml:space="preserve"> МОСКОВСКИХ СТУДЕНЧЕСКИХ СПОРТИВНЫХ ИГР, далее – «Положение»</w:t>
      </w:r>
      <w:r w:rsidR="001A0FD6" w:rsidRPr="00EF20EE">
        <w:rPr>
          <w:rFonts w:eastAsia="MS Mincho"/>
          <w:spacing w:val="-10"/>
          <w:lang w:eastAsia="ar-SA"/>
        </w:rPr>
        <w:t>.</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lang w:eastAsia="ar-SA"/>
        </w:rPr>
        <w:t xml:space="preserve">6.2. </w:t>
      </w:r>
      <w:r w:rsidR="00932133" w:rsidRPr="00EF20EE">
        <w:rPr>
          <w:rFonts w:eastAsia="MS Mincho"/>
          <w:spacing w:val="-10"/>
          <w:lang w:eastAsia="ar-SA"/>
        </w:rPr>
        <w:t xml:space="preserve">Положение размещено на официальном сайте Организатора </w:t>
      </w:r>
      <w:r w:rsidR="0091262F" w:rsidRPr="00EF20EE">
        <w:rPr>
          <w:rFonts w:eastAsia="MS Mincho"/>
          <w:spacing w:val="-10"/>
          <w:lang w:val="en-US" w:eastAsia="ar-SA"/>
        </w:rPr>
        <w:t>mrsss</w:t>
      </w:r>
      <w:r w:rsidR="0091262F" w:rsidRPr="00EF20EE">
        <w:rPr>
          <w:rFonts w:eastAsia="MS Mincho"/>
          <w:spacing w:val="-10"/>
          <w:lang w:eastAsia="ar-SA"/>
        </w:rPr>
        <w:t>.</w:t>
      </w:r>
      <w:r w:rsidR="0091262F" w:rsidRPr="00EF20EE">
        <w:rPr>
          <w:rFonts w:eastAsia="MS Mincho"/>
          <w:spacing w:val="-10"/>
          <w:lang w:val="en-US" w:eastAsia="ar-SA"/>
        </w:rPr>
        <w:t>ru</w:t>
      </w:r>
      <w:r w:rsidR="0091262F" w:rsidRPr="00EF20EE">
        <w:rPr>
          <w:rFonts w:eastAsia="MS Mincho"/>
          <w:spacing w:val="-10"/>
          <w:lang w:eastAsia="ar-SA"/>
        </w:rPr>
        <w:t>.</w:t>
      </w:r>
    </w:p>
    <w:p w:rsidR="00593376" w:rsidRPr="00EF20EE" w:rsidRDefault="00932133" w:rsidP="00EF20EE">
      <w:pPr>
        <w:suppressAutoHyphens/>
        <w:autoSpaceDE w:val="0"/>
        <w:spacing w:line="360" w:lineRule="auto"/>
        <w:ind w:firstLine="708"/>
        <w:jc w:val="both"/>
        <w:rPr>
          <w:rFonts w:eastAsia="MS Mincho"/>
          <w:lang w:eastAsia="ar-SA"/>
        </w:rPr>
      </w:pPr>
      <w:r w:rsidRPr="00EF20EE">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Pr="00EF20EE" w:rsidRDefault="00185143" w:rsidP="00EF20EE">
      <w:pPr>
        <w:suppressAutoHyphens/>
        <w:autoSpaceDE w:val="0"/>
        <w:spacing w:line="360" w:lineRule="auto"/>
        <w:ind w:firstLine="708"/>
        <w:jc w:val="both"/>
        <w:rPr>
          <w:rFonts w:eastAsia="MS Mincho"/>
          <w:lang w:eastAsia="ar-SA"/>
        </w:rPr>
      </w:pPr>
      <w:r w:rsidRPr="00EF20EE">
        <w:rPr>
          <w:rFonts w:eastAsia="MS Mincho"/>
          <w:spacing w:val="-10"/>
        </w:rPr>
        <w:t>6.</w:t>
      </w:r>
      <w:r w:rsidR="00593376" w:rsidRPr="00EF20EE">
        <w:rPr>
          <w:rFonts w:eastAsia="MS Mincho"/>
          <w:spacing w:val="-10"/>
        </w:rPr>
        <w:t xml:space="preserve">.3. </w:t>
      </w:r>
      <w:r w:rsidR="00932133" w:rsidRPr="00EF20EE">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rPr>
        <w:t>-</w:t>
      </w:r>
      <w:r w:rsidR="00932133" w:rsidRPr="00EF20EE">
        <w:rPr>
          <w:rFonts w:eastAsia="MS Mincho"/>
          <w:spacing w:val="-10"/>
        </w:rPr>
        <w:t xml:space="preserve">страховка жизни и здоровья. Для спортсменов-участников МССИ действуют </w:t>
      </w:r>
      <w:r w:rsidR="00185143" w:rsidRPr="00EF20EE">
        <w:rPr>
          <w:rFonts w:eastAsia="MS Mincho"/>
          <w:spacing w:val="-10"/>
        </w:rPr>
        <w:t>специальные условия,</w:t>
      </w:r>
      <w:r w:rsidR="00932133" w:rsidRPr="00EF20EE">
        <w:rPr>
          <w:rFonts w:eastAsia="MS Mincho"/>
          <w:spacing w:val="-10"/>
        </w:rPr>
        <w:t xml:space="preserve"> предоставленные </w:t>
      </w:r>
      <w:r w:rsidR="00185143" w:rsidRPr="00EF20EE">
        <w:rPr>
          <w:rFonts w:eastAsia="MS Mincho"/>
          <w:spacing w:val="-10"/>
        </w:rPr>
        <w:t>страховой компанией</w:t>
      </w:r>
      <w:r w:rsidR="00932133" w:rsidRPr="00EF20EE">
        <w:rPr>
          <w:rFonts w:eastAsia="MS Mincho"/>
          <w:spacing w:val="-10"/>
        </w:rPr>
        <w:t xml:space="preserve"> РЕСО-ГАРАНТИЯ. Страховку можно оформить во время регистрации на сайте партнера соревнований в АОС «Наградион»</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rPr>
        <w:t>-</w:t>
      </w:r>
      <w:r w:rsidR="00932133" w:rsidRPr="00EF20EE">
        <w:rPr>
          <w:rFonts w:eastAsia="MS Mincho"/>
          <w:spacing w:val="-10"/>
        </w:rPr>
        <w:t>надлежащим образом пройденная регистрация через АОС «Наградион»</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rPr>
        <w:t>-</w:t>
      </w:r>
      <w:r w:rsidR="00932133" w:rsidRPr="00EF20EE">
        <w:rPr>
          <w:rFonts w:eastAsia="MS Mincho"/>
          <w:spacing w:val="-10"/>
        </w:rPr>
        <w:t>заключенный Договор между вузом и МРО</w:t>
      </w:r>
      <w:r w:rsidR="006F37F9" w:rsidRPr="00EF20EE">
        <w:rPr>
          <w:rFonts w:eastAsia="MS Mincho"/>
          <w:spacing w:val="-10"/>
        </w:rPr>
        <w:t xml:space="preserve"> «РССС»</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rPr>
        <w:t>-</w:t>
      </w:r>
      <w:r w:rsidR="00932133" w:rsidRPr="00EF20EE">
        <w:rPr>
          <w:rFonts w:eastAsia="MS Mincho"/>
          <w:spacing w:val="-10"/>
        </w:rPr>
        <w:t xml:space="preserve">оплата вузом имеющегося долга за </w:t>
      </w:r>
      <w:r w:rsidR="0091262F" w:rsidRPr="00EF20EE">
        <w:rPr>
          <w:rFonts w:eastAsia="MS Mincho"/>
          <w:spacing w:val="-10"/>
        </w:rPr>
        <w:t>прошедшие МССИ</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rPr>
        <w:t>-</w:t>
      </w:r>
      <w:r w:rsidR="00932133" w:rsidRPr="00EF20EE">
        <w:rPr>
          <w:rFonts w:eastAsia="MS Mincho"/>
          <w:spacing w:val="-10"/>
        </w:rPr>
        <w:t>предоплата, совершенная вузом за участие в ХХХ</w:t>
      </w:r>
      <w:r w:rsidR="00185143" w:rsidRPr="00EF20EE">
        <w:rPr>
          <w:rFonts w:eastAsia="MS Mincho"/>
          <w:spacing w:val="-10"/>
          <w:lang w:val="en-US"/>
        </w:rPr>
        <w:t>I</w:t>
      </w:r>
      <w:r w:rsidR="0091262F" w:rsidRPr="00EF20EE">
        <w:rPr>
          <w:rFonts w:eastAsia="MS Mincho"/>
          <w:spacing w:val="-10"/>
          <w:lang w:val="en-US"/>
        </w:rPr>
        <w:t>I</w:t>
      </w:r>
      <w:r w:rsidR="00932133" w:rsidRPr="00EF20EE">
        <w:rPr>
          <w:rFonts w:eastAsia="MS Mincho"/>
          <w:spacing w:val="-10"/>
        </w:rPr>
        <w:t xml:space="preserve"> МССИ</w:t>
      </w:r>
    </w:p>
    <w:p w:rsidR="00593376" w:rsidRPr="00EF20EE" w:rsidRDefault="00593376" w:rsidP="00EF20EE">
      <w:pPr>
        <w:suppressAutoHyphens/>
        <w:autoSpaceDE w:val="0"/>
        <w:spacing w:line="360" w:lineRule="auto"/>
        <w:ind w:firstLine="708"/>
        <w:jc w:val="both"/>
        <w:rPr>
          <w:rFonts w:eastAsia="MS Mincho"/>
          <w:lang w:eastAsia="ar-SA"/>
        </w:rPr>
      </w:pPr>
      <w:r w:rsidRPr="00EF20EE">
        <w:rPr>
          <w:rFonts w:eastAsia="MS Mincho"/>
          <w:spacing w:val="-10"/>
        </w:rPr>
        <w:t>-</w:t>
      </w:r>
      <w:r w:rsidR="00932133" w:rsidRPr="00EF20EE">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EF20EE" w:rsidRDefault="00593376" w:rsidP="00EF20EE">
      <w:pPr>
        <w:suppressAutoHyphens/>
        <w:autoSpaceDE w:val="0"/>
        <w:spacing w:line="360" w:lineRule="auto"/>
        <w:ind w:firstLine="708"/>
        <w:jc w:val="both"/>
        <w:rPr>
          <w:rFonts w:eastAsia="MS Mincho"/>
          <w:spacing w:val="-10"/>
        </w:rPr>
      </w:pPr>
      <w:r w:rsidRPr="00EF20EE">
        <w:rPr>
          <w:rFonts w:eastAsia="MS Mincho"/>
          <w:spacing w:val="-10"/>
        </w:rPr>
        <w:t>-</w:t>
      </w:r>
      <w:r w:rsidR="00932133" w:rsidRPr="00EF20EE">
        <w:rPr>
          <w:rFonts w:eastAsia="MS Mincho"/>
          <w:spacing w:val="-10"/>
        </w:rPr>
        <w:t>надлежащим образом оформленная заявка.</w:t>
      </w:r>
    </w:p>
    <w:p w:rsidR="00185143" w:rsidRPr="00EF20EE" w:rsidRDefault="00593376" w:rsidP="00EF20EE">
      <w:pPr>
        <w:suppressAutoHyphens/>
        <w:spacing w:line="360" w:lineRule="auto"/>
        <w:ind w:firstLine="708"/>
        <w:jc w:val="both"/>
        <w:rPr>
          <w:lang w:eastAsia="ar-SA"/>
        </w:rPr>
      </w:pPr>
      <w:r w:rsidRPr="00EF20EE">
        <w:rPr>
          <w:lang w:eastAsia="ar-SA"/>
        </w:rPr>
        <w:t>6.</w:t>
      </w:r>
      <w:r w:rsidR="00B25359" w:rsidRPr="00EF20EE">
        <w:rPr>
          <w:lang w:eastAsia="ar-SA"/>
        </w:rPr>
        <w:t>4</w:t>
      </w:r>
      <w:r w:rsidRPr="00EF20EE">
        <w:rPr>
          <w:lang w:eastAsia="ar-SA"/>
        </w:rPr>
        <w:t xml:space="preserve">. </w:t>
      </w:r>
      <w:r w:rsidR="00AB51E2" w:rsidRPr="00EF20EE">
        <w:rPr>
          <w:lang w:eastAsia="ar-SA"/>
        </w:rPr>
        <w:t>Н</w:t>
      </w:r>
      <w:r w:rsidR="00185143" w:rsidRPr="00EF20EE">
        <w:rPr>
          <w:lang w:eastAsia="ar-SA"/>
        </w:rPr>
        <w:t>а мандатную комиссию</w:t>
      </w:r>
      <w:r w:rsidR="00AB51E2" w:rsidRPr="00EF20EE">
        <w:rPr>
          <w:lang w:eastAsia="ar-SA"/>
        </w:rPr>
        <w:t xml:space="preserve"> каждая команда представляет</w:t>
      </w:r>
      <w:r w:rsidR="00185143" w:rsidRPr="00EF20EE">
        <w:rPr>
          <w:lang w:eastAsia="ar-SA"/>
        </w:rPr>
        <w:t xml:space="preserve"> следующие документы:</w:t>
      </w:r>
    </w:p>
    <w:p w:rsidR="00185143" w:rsidRPr="00EF20EE" w:rsidRDefault="00AB51E2" w:rsidP="00EF20EE">
      <w:pPr>
        <w:numPr>
          <w:ilvl w:val="0"/>
          <w:numId w:val="1"/>
        </w:numPr>
        <w:suppressAutoHyphens/>
        <w:spacing w:line="360" w:lineRule="auto"/>
        <w:jc w:val="both"/>
        <w:rPr>
          <w:lang w:eastAsia="ar-SA"/>
        </w:rPr>
      </w:pPr>
      <w:r w:rsidRPr="00EF20EE">
        <w:rPr>
          <w:lang w:eastAsia="ar-SA"/>
        </w:rPr>
        <w:t>з</w:t>
      </w:r>
      <w:r w:rsidR="00185143" w:rsidRPr="00EF20EE">
        <w:rPr>
          <w:lang w:eastAsia="ar-SA"/>
        </w:rPr>
        <w:t xml:space="preserve">аявку установленной формы в двух (2) экземплярах с указанием полных данных о заявляемых лицах в печатном виде </w:t>
      </w:r>
      <w:r w:rsidR="00EF20EE" w:rsidRPr="00EF20EE">
        <w:rPr>
          <w:lang w:eastAsia="ar-SA"/>
        </w:rPr>
        <w:t>с подписью лица, ответственного в вузе за спорт, с печатью вуза, с визой врача (либо справка от врача отдельно)</w:t>
      </w:r>
    </w:p>
    <w:p w:rsidR="00185143" w:rsidRPr="00EF20EE" w:rsidRDefault="00AB51E2" w:rsidP="00EF20EE">
      <w:pPr>
        <w:numPr>
          <w:ilvl w:val="0"/>
          <w:numId w:val="1"/>
        </w:numPr>
        <w:suppressAutoHyphens/>
        <w:spacing w:line="360" w:lineRule="auto"/>
        <w:jc w:val="both"/>
        <w:rPr>
          <w:lang w:eastAsia="ar-SA"/>
        </w:rPr>
      </w:pPr>
      <w:r w:rsidRPr="00EF20EE">
        <w:rPr>
          <w:lang w:eastAsia="ar-SA"/>
        </w:rPr>
        <w:t>с</w:t>
      </w:r>
      <w:r w:rsidR="00185143" w:rsidRPr="00EF20EE">
        <w:rPr>
          <w:lang w:eastAsia="ar-SA"/>
        </w:rPr>
        <w:t>туденческий билет</w:t>
      </w:r>
    </w:p>
    <w:p w:rsidR="006E2050" w:rsidRPr="00EF20EE" w:rsidRDefault="00FE7053" w:rsidP="00EF20EE">
      <w:pPr>
        <w:numPr>
          <w:ilvl w:val="0"/>
          <w:numId w:val="1"/>
        </w:numPr>
        <w:suppressAutoHyphens/>
        <w:spacing w:line="360" w:lineRule="auto"/>
        <w:jc w:val="both"/>
        <w:rPr>
          <w:rFonts w:eastAsia="MS Mincho"/>
          <w:i/>
          <w:iCs/>
          <w:lang w:eastAsia="ar-SA"/>
        </w:rPr>
      </w:pPr>
      <w:r w:rsidRPr="00EF20EE">
        <w:rPr>
          <w:lang w:eastAsia="ar-SA"/>
        </w:rPr>
        <w:t>о</w:t>
      </w:r>
      <w:r w:rsidR="00185143" w:rsidRPr="00EF20EE">
        <w:rPr>
          <w:lang w:eastAsia="ar-SA"/>
        </w:rPr>
        <w:t>ригинал договора страховании жизни</w:t>
      </w:r>
      <w:r w:rsidR="00AB51E2" w:rsidRPr="00EF20EE">
        <w:rPr>
          <w:lang w:eastAsia="ar-SA"/>
        </w:rPr>
        <w:t xml:space="preserve">, </w:t>
      </w:r>
      <w:r w:rsidR="00185143" w:rsidRPr="00EF20EE">
        <w:rPr>
          <w:lang w:eastAsia="ar-SA"/>
        </w:rPr>
        <w:t>здоровья</w:t>
      </w:r>
      <w:r w:rsidR="00AB51E2" w:rsidRPr="00EF20EE">
        <w:rPr>
          <w:lang w:eastAsia="ar-SA"/>
        </w:rPr>
        <w:t xml:space="preserve"> и</w:t>
      </w:r>
      <w:r w:rsidR="00185143" w:rsidRPr="00EF20EE">
        <w:rPr>
          <w:lang w:eastAsia="ar-SA"/>
        </w:rPr>
        <w:t xml:space="preserve"> от несчастных случаев.</w:t>
      </w:r>
    </w:p>
    <w:p w:rsidR="0089702E" w:rsidRPr="00EF20EE" w:rsidRDefault="0089702E" w:rsidP="00EF20EE">
      <w:pPr>
        <w:suppressAutoHyphens/>
        <w:spacing w:line="360" w:lineRule="auto"/>
        <w:ind w:firstLine="708"/>
        <w:jc w:val="both"/>
        <w:rPr>
          <w:b/>
          <w:lang w:eastAsia="ar-SA"/>
        </w:rPr>
      </w:pPr>
      <w:r w:rsidRPr="00EF20EE">
        <w:rPr>
          <w:b/>
          <w:lang w:eastAsia="ar-SA"/>
        </w:rPr>
        <w:t xml:space="preserve">Мандатная комиссия состоится </w:t>
      </w:r>
      <w:r w:rsidR="00EF20EE" w:rsidRPr="00EF20EE">
        <w:rPr>
          <w:b/>
          <w:lang w:eastAsia="ar-SA"/>
        </w:rPr>
        <w:t>в день проведения соревнований по месту проведения соревнований с 9.00 до 1</w:t>
      </w:r>
      <w:r w:rsidR="003E204F">
        <w:rPr>
          <w:b/>
          <w:lang w:eastAsia="ar-SA"/>
        </w:rPr>
        <w:t>1</w:t>
      </w:r>
      <w:r w:rsidR="00EF20EE" w:rsidRPr="00EF20EE">
        <w:rPr>
          <w:b/>
          <w:lang w:eastAsia="ar-SA"/>
        </w:rPr>
        <w:t>.</w:t>
      </w:r>
      <w:r w:rsidR="003E204F">
        <w:rPr>
          <w:b/>
          <w:lang w:eastAsia="ar-SA"/>
        </w:rPr>
        <w:t>3</w:t>
      </w:r>
      <w:bookmarkStart w:id="1" w:name="_GoBack"/>
      <w:bookmarkEnd w:id="1"/>
      <w:r w:rsidR="00EF20EE" w:rsidRPr="00EF20EE">
        <w:rPr>
          <w:b/>
          <w:lang w:eastAsia="ar-SA"/>
        </w:rPr>
        <w:t>0.</w:t>
      </w:r>
    </w:p>
    <w:p w:rsidR="00EF20EE" w:rsidRPr="00EF20EE" w:rsidRDefault="00EF20EE" w:rsidP="00EF20EE">
      <w:pPr>
        <w:suppressAutoHyphens/>
        <w:spacing w:line="360" w:lineRule="auto"/>
        <w:ind w:firstLine="708"/>
        <w:jc w:val="both"/>
        <w:rPr>
          <w:b/>
          <w:lang w:eastAsia="ar-SA"/>
        </w:rPr>
      </w:pPr>
      <w:r w:rsidRPr="00EF20EE">
        <w:rPr>
          <w:b/>
          <w:lang w:eastAsia="ar-SA"/>
        </w:rPr>
        <w:t xml:space="preserve">Электронная регистрация на сайте </w:t>
      </w:r>
      <w:r w:rsidRPr="00EF20EE">
        <w:rPr>
          <w:b/>
          <w:lang w:val="en-US" w:eastAsia="ar-SA"/>
        </w:rPr>
        <w:t>mrsss</w:t>
      </w:r>
      <w:r w:rsidRPr="00EF20EE">
        <w:rPr>
          <w:b/>
          <w:lang w:eastAsia="ar-SA"/>
        </w:rPr>
        <w:t>.</w:t>
      </w:r>
      <w:r w:rsidRPr="00EF20EE">
        <w:rPr>
          <w:b/>
          <w:lang w:val="en-US" w:eastAsia="ar-SA"/>
        </w:rPr>
        <w:t>nagradion</w:t>
      </w:r>
      <w:r w:rsidRPr="00EF20EE">
        <w:rPr>
          <w:b/>
          <w:lang w:eastAsia="ar-SA"/>
        </w:rPr>
        <w:t>.</w:t>
      </w:r>
      <w:r w:rsidRPr="00EF20EE">
        <w:rPr>
          <w:b/>
          <w:lang w:val="en-US" w:eastAsia="ar-SA"/>
        </w:rPr>
        <w:t>ru</w:t>
      </w:r>
      <w:r w:rsidRPr="00EF20EE">
        <w:rPr>
          <w:b/>
          <w:lang w:eastAsia="ar-SA"/>
        </w:rPr>
        <w:t xml:space="preserve"> до 15.00 1 марта 2020 года. </w:t>
      </w:r>
    </w:p>
    <w:p w:rsidR="00EF20EE" w:rsidRPr="00EF20EE" w:rsidRDefault="00EF20EE" w:rsidP="00EF20EE">
      <w:pPr>
        <w:keepNext/>
        <w:keepLines/>
        <w:suppressAutoHyphens/>
        <w:autoSpaceDE w:val="0"/>
        <w:autoSpaceDN w:val="0"/>
        <w:adjustRightInd w:val="0"/>
        <w:spacing w:line="360" w:lineRule="auto"/>
        <w:ind w:firstLine="720"/>
        <w:jc w:val="both"/>
        <w:rPr>
          <w:rFonts w:eastAsia="MS Mincho"/>
          <w:b/>
        </w:rPr>
      </w:pPr>
      <w:r w:rsidRPr="00EF20EE">
        <w:rPr>
          <w:b/>
          <w:color w:val="333333"/>
        </w:rPr>
        <w:lastRenderedPageBreak/>
        <w:t xml:space="preserve">Стартовый протокол будет представлен на сайте </w:t>
      </w:r>
      <w:r w:rsidRPr="00EF20EE">
        <w:rPr>
          <w:rFonts w:eastAsia="MS Mincho"/>
          <w:b/>
        </w:rPr>
        <w:t>не позднее 20.00 2 марта 2020 года.</w:t>
      </w:r>
    </w:p>
    <w:p w:rsidR="00EF20EE" w:rsidRPr="00EF20EE" w:rsidRDefault="00EF20EE" w:rsidP="00EF20EE">
      <w:pPr>
        <w:suppressAutoHyphens/>
        <w:spacing w:line="360" w:lineRule="auto"/>
        <w:ind w:firstLine="708"/>
        <w:jc w:val="both"/>
        <w:rPr>
          <w:rFonts w:eastAsia="MS Mincho"/>
          <w:b/>
          <w:i/>
          <w:iCs/>
          <w:lang w:eastAsia="ar-SA"/>
        </w:rPr>
      </w:pPr>
    </w:p>
    <w:p w:rsidR="00580CA9" w:rsidRPr="00EF20EE" w:rsidRDefault="00580CA9" w:rsidP="00EF20EE">
      <w:pPr>
        <w:widowControl w:val="0"/>
        <w:autoSpaceDE w:val="0"/>
        <w:autoSpaceDN w:val="0"/>
        <w:adjustRightInd w:val="0"/>
        <w:spacing w:line="360" w:lineRule="auto"/>
        <w:rPr>
          <w:rFonts w:eastAsia="MS Mincho"/>
          <w:b/>
        </w:rPr>
      </w:pPr>
    </w:p>
    <w:p w:rsidR="00CB0D51" w:rsidRPr="00EF20EE" w:rsidRDefault="00CB0D51" w:rsidP="00EF20EE">
      <w:pPr>
        <w:pStyle w:val="ae"/>
        <w:keepNext/>
        <w:keepLines/>
        <w:numPr>
          <w:ilvl w:val="0"/>
          <w:numId w:val="7"/>
        </w:numPr>
        <w:suppressAutoHyphens/>
        <w:autoSpaceDE w:val="0"/>
        <w:autoSpaceDN w:val="0"/>
        <w:adjustRightInd w:val="0"/>
        <w:spacing w:line="360" w:lineRule="auto"/>
        <w:jc w:val="center"/>
        <w:rPr>
          <w:rFonts w:ascii="Times New Roman" w:eastAsia="MS Mincho" w:hAnsi="Times New Roman"/>
          <w:b/>
          <w:bCs/>
          <w:sz w:val="24"/>
          <w:szCs w:val="24"/>
        </w:rPr>
      </w:pPr>
      <w:r w:rsidRPr="00EF20EE">
        <w:rPr>
          <w:rFonts w:ascii="Times New Roman" w:eastAsia="MS Mincho" w:hAnsi="Times New Roman"/>
          <w:b/>
          <w:bCs/>
          <w:sz w:val="24"/>
          <w:szCs w:val="24"/>
        </w:rPr>
        <w:t>Программа соревнований</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b/>
          <w:bCs/>
          <w:sz w:val="24"/>
          <w:szCs w:val="24"/>
        </w:rPr>
      </w:pPr>
    </w:p>
    <w:p w:rsidR="00EF20EE" w:rsidRPr="00EF20EE" w:rsidRDefault="00EF20EE" w:rsidP="00EF20EE">
      <w:pPr>
        <w:pStyle w:val="ae"/>
        <w:keepNext/>
        <w:keepLines/>
        <w:suppressAutoHyphens/>
        <w:autoSpaceDE w:val="0"/>
        <w:autoSpaceDN w:val="0"/>
        <w:adjustRightInd w:val="0"/>
        <w:spacing w:line="360" w:lineRule="auto"/>
        <w:ind w:left="1069"/>
        <w:jc w:val="center"/>
        <w:rPr>
          <w:rFonts w:ascii="Times New Roman" w:eastAsia="MS Mincho" w:hAnsi="Times New Roman"/>
          <w:b/>
          <w:sz w:val="24"/>
          <w:szCs w:val="24"/>
          <w:u w:val="single"/>
        </w:rPr>
      </w:pPr>
      <w:r w:rsidRPr="00EF20EE">
        <w:rPr>
          <w:rFonts w:ascii="Times New Roman" w:eastAsia="MS Mincho" w:hAnsi="Times New Roman"/>
          <w:b/>
          <w:sz w:val="24"/>
          <w:szCs w:val="24"/>
          <w:u w:val="single"/>
        </w:rPr>
        <w:t>03 марта (вторник)</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sz w:val="24"/>
          <w:szCs w:val="24"/>
        </w:rPr>
        <w:t>Индивидуальная гонка с раздельным стартом (через 15 секунд).</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sz w:val="24"/>
          <w:szCs w:val="24"/>
        </w:rPr>
        <w:t>Стиль передвижения – свободный.</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sz w:val="24"/>
          <w:szCs w:val="24"/>
        </w:rPr>
        <w:t>Женщины – дистанция 5 км (2 круга).</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sz w:val="24"/>
          <w:szCs w:val="24"/>
        </w:rPr>
        <w:t>Мужчины – дистанция 10 км (4 круга по 2,5 км).</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b/>
          <w:sz w:val="24"/>
          <w:szCs w:val="24"/>
        </w:rPr>
        <w:t>09.00-11.30</w:t>
      </w:r>
      <w:r w:rsidRPr="00EF20EE">
        <w:rPr>
          <w:rFonts w:ascii="Times New Roman" w:eastAsia="MS Mincho" w:hAnsi="Times New Roman"/>
          <w:sz w:val="24"/>
          <w:szCs w:val="24"/>
        </w:rPr>
        <w:t xml:space="preserve"> – мандатная комиссия, регистрация команд (получение номеров) на лыжной базе (допускаются только представители команд).</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b/>
          <w:sz w:val="24"/>
          <w:szCs w:val="24"/>
        </w:rPr>
        <w:t>12.00</w:t>
      </w:r>
      <w:r w:rsidRPr="00EF20EE">
        <w:rPr>
          <w:rFonts w:ascii="Times New Roman" w:eastAsia="MS Mincho" w:hAnsi="Times New Roman"/>
          <w:sz w:val="24"/>
          <w:szCs w:val="24"/>
        </w:rPr>
        <w:t xml:space="preserve"> – женщины, старт в соответствии со стартовым номером, раздельный через 15 сек.</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b/>
          <w:sz w:val="24"/>
          <w:szCs w:val="24"/>
        </w:rPr>
        <w:t>13.15</w:t>
      </w:r>
      <w:r w:rsidRPr="00EF20EE">
        <w:rPr>
          <w:rFonts w:ascii="Times New Roman" w:eastAsia="MS Mincho" w:hAnsi="Times New Roman"/>
          <w:sz w:val="24"/>
          <w:szCs w:val="24"/>
        </w:rPr>
        <w:t xml:space="preserve"> – мужчины, старт в соответствии со стартовым номером, раздельный через 15 сек.</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sz w:val="24"/>
          <w:szCs w:val="24"/>
        </w:rPr>
        <w:t xml:space="preserve">Награждение через 15 минут после финиша последнего участника на дистанции. </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sz w:val="24"/>
          <w:szCs w:val="24"/>
        </w:rPr>
      </w:pPr>
    </w:p>
    <w:p w:rsidR="00EF20EE" w:rsidRPr="00EF20EE" w:rsidRDefault="00EF20EE" w:rsidP="00EF20EE">
      <w:pPr>
        <w:pStyle w:val="ae"/>
        <w:keepNext/>
        <w:keepLines/>
        <w:suppressAutoHyphens/>
        <w:autoSpaceDE w:val="0"/>
        <w:autoSpaceDN w:val="0"/>
        <w:adjustRightInd w:val="0"/>
        <w:spacing w:line="360" w:lineRule="auto"/>
        <w:ind w:left="1069"/>
        <w:jc w:val="center"/>
        <w:rPr>
          <w:rFonts w:ascii="Times New Roman" w:eastAsia="MS Mincho" w:hAnsi="Times New Roman"/>
          <w:b/>
          <w:sz w:val="24"/>
          <w:szCs w:val="24"/>
          <w:u w:val="single"/>
        </w:rPr>
      </w:pPr>
      <w:r w:rsidRPr="00EF20EE">
        <w:rPr>
          <w:rFonts w:ascii="Times New Roman" w:eastAsia="MS Mincho" w:hAnsi="Times New Roman"/>
          <w:b/>
          <w:sz w:val="24"/>
          <w:szCs w:val="24"/>
          <w:u w:val="single"/>
        </w:rPr>
        <w:t>05 марта (четверг)</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sz w:val="24"/>
          <w:szCs w:val="24"/>
        </w:rPr>
      </w:pPr>
      <w:r w:rsidRPr="00EF20EE">
        <w:rPr>
          <w:rFonts w:ascii="Times New Roman" w:eastAsia="MS Mincho" w:hAnsi="Times New Roman"/>
          <w:sz w:val="24"/>
          <w:szCs w:val="24"/>
        </w:rPr>
        <w:t xml:space="preserve">Эстафеты. </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sz w:val="24"/>
          <w:szCs w:val="24"/>
        </w:rPr>
      </w:pPr>
      <w:r w:rsidRPr="00EF20EE">
        <w:rPr>
          <w:rFonts w:ascii="Times New Roman" w:eastAsia="MS Mincho" w:hAnsi="Times New Roman"/>
          <w:sz w:val="24"/>
          <w:szCs w:val="24"/>
        </w:rPr>
        <w:t xml:space="preserve">Стиль передвижения – свободный. </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sz w:val="24"/>
          <w:szCs w:val="24"/>
        </w:rPr>
      </w:pPr>
      <w:r w:rsidRPr="00EF20EE">
        <w:rPr>
          <w:rFonts w:ascii="Times New Roman" w:eastAsia="MS Mincho" w:hAnsi="Times New Roman"/>
          <w:sz w:val="24"/>
          <w:szCs w:val="24"/>
        </w:rPr>
        <w:t>Женщины дистанция 4х3 км.</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sz w:val="24"/>
          <w:szCs w:val="24"/>
        </w:rPr>
      </w:pPr>
      <w:r w:rsidRPr="00EF20EE">
        <w:rPr>
          <w:rFonts w:ascii="Times New Roman" w:eastAsia="MS Mincho" w:hAnsi="Times New Roman"/>
          <w:sz w:val="24"/>
          <w:szCs w:val="24"/>
        </w:rPr>
        <w:t>Мужчины дистанция 4х5 км.</w:t>
      </w:r>
    </w:p>
    <w:p w:rsidR="00EF20EE" w:rsidRPr="00EF20EE" w:rsidRDefault="00EF20EE" w:rsidP="00EF20EE">
      <w:pPr>
        <w:pStyle w:val="ae"/>
        <w:keepNext/>
        <w:keepLines/>
        <w:suppressAutoHyphens/>
        <w:autoSpaceDE w:val="0"/>
        <w:autoSpaceDN w:val="0"/>
        <w:adjustRightInd w:val="0"/>
        <w:spacing w:line="360" w:lineRule="auto"/>
        <w:ind w:left="1069"/>
        <w:rPr>
          <w:rFonts w:ascii="Times New Roman" w:eastAsia="MS Mincho" w:hAnsi="Times New Roman"/>
          <w:sz w:val="24"/>
          <w:szCs w:val="24"/>
        </w:rPr>
      </w:pP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b/>
          <w:sz w:val="24"/>
          <w:szCs w:val="24"/>
        </w:rPr>
        <w:t>09.00-11.30</w:t>
      </w:r>
      <w:r w:rsidRPr="00EF20EE">
        <w:rPr>
          <w:rFonts w:ascii="Times New Roman" w:eastAsia="MS Mincho" w:hAnsi="Times New Roman"/>
          <w:sz w:val="24"/>
          <w:szCs w:val="24"/>
        </w:rPr>
        <w:t xml:space="preserve"> – мандатная комиссия, регистрация команд (получение номеров) на лыжной базе (допускаются только представители команд).</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b/>
          <w:sz w:val="24"/>
          <w:szCs w:val="24"/>
        </w:rPr>
        <w:t>12.00</w:t>
      </w:r>
      <w:r w:rsidRPr="00EF20EE">
        <w:rPr>
          <w:rFonts w:ascii="Times New Roman" w:eastAsia="MS Mincho" w:hAnsi="Times New Roman"/>
          <w:sz w:val="24"/>
          <w:szCs w:val="24"/>
        </w:rPr>
        <w:t xml:space="preserve"> – старт женской эстафеты.</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b/>
          <w:sz w:val="24"/>
          <w:szCs w:val="24"/>
        </w:rPr>
        <w:t>13.15</w:t>
      </w:r>
      <w:r w:rsidRPr="00EF20EE">
        <w:rPr>
          <w:rFonts w:ascii="Times New Roman" w:eastAsia="MS Mincho" w:hAnsi="Times New Roman"/>
          <w:sz w:val="24"/>
          <w:szCs w:val="24"/>
        </w:rPr>
        <w:t xml:space="preserve"> – старт мужской эстафеты.</w:t>
      </w:r>
    </w:p>
    <w:p w:rsidR="00EF20EE" w:rsidRPr="00EF20EE" w:rsidRDefault="00EF20EE" w:rsidP="00EF20EE">
      <w:pPr>
        <w:pStyle w:val="ae"/>
        <w:keepNext/>
        <w:keepLines/>
        <w:suppressAutoHyphens/>
        <w:autoSpaceDE w:val="0"/>
        <w:autoSpaceDN w:val="0"/>
        <w:adjustRightInd w:val="0"/>
        <w:spacing w:line="360" w:lineRule="auto"/>
        <w:ind w:left="1069"/>
        <w:jc w:val="both"/>
        <w:rPr>
          <w:rFonts w:ascii="Times New Roman" w:eastAsia="MS Mincho" w:hAnsi="Times New Roman"/>
          <w:sz w:val="24"/>
          <w:szCs w:val="24"/>
        </w:rPr>
      </w:pPr>
      <w:r w:rsidRPr="00EF20EE">
        <w:rPr>
          <w:rFonts w:ascii="Times New Roman" w:eastAsia="MS Mincho" w:hAnsi="Times New Roman"/>
          <w:sz w:val="24"/>
          <w:szCs w:val="24"/>
        </w:rPr>
        <w:t>Награждение через 15 минут после финиша заключительной команды на дистанции.</w:t>
      </w:r>
    </w:p>
    <w:p w:rsidR="00EF20EE" w:rsidRPr="00EF20EE" w:rsidRDefault="00EF20EE" w:rsidP="00EF20EE">
      <w:pPr>
        <w:spacing w:line="360" w:lineRule="auto"/>
        <w:ind w:right="405" w:firstLine="708"/>
        <w:jc w:val="both"/>
        <w:rPr>
          <w:color w:val="000000"/>
        </w:rPr>
      </w:pPr>
      <w:r w:rsidRPr="00EF20EE">
        <w:rPr>
          <w:color w:val="000000"/>
        </w:rPr>
        <w:t>Уча</w:t>
      </w:r>
      <w:r w:rsidRPr="00EF20EE">
        <w:rPr>
          <w:color w:val="000000"/>
          <w:spacing w:val="-1"/>
        </w:rPr>
        <w:t>с</w:t>
      </w:r>
      <w:r w:rsidRPr="00EF20EE">
        <w:rPr>
          <w:color w:val="000000"/>
        </w:rPr>
        <w:t>тн</w:t>
      </w:r>
      <w:r w:rsidRPr="00EF20EE">
        <w:rPr>
          <w:color w:val="000000"/>
          <w:spacing w:val="1"/>
        </w:rPr>
        <w:t>ик</w:t>
      </w:r>
      <w:r w:rsidRPr="00EF20EE">
        <w:rPr>
          <w:color w:val="000000"/>
        </w:rPr>
        <w:t>и</w:t>
      </w:r>
      <w:r w:rsidRPr="00EF20EE">
        <w:rPr>
          <w:color w:val="000000"/>
          <w:spacing w:val="-1"/>
        </w:rPr>
        <w:t xml:space="preserve"> </w:t>
      </w:r>
      <w:r w:rsidRPr="00EF20EE">
        <w:rPr>
          <w:color w:val="000000"/>
        </w:rPr>
        <w:t>сорев</w:t>
      </w:r>
      <w:r w:rsidRPr="00EF20EE">
        <w:rPr>
          <w:color w:val="000000"/>
          <w:spacing w:val="1"/>
        </w:rPr>
        <w:t>н</w:t>
      </w:r>
      <w:r w:rsidRPr="00EF20EE">
        <w:rPr>
          <w:color w:val="000000"/>
        </w:rPr>
        <w:t>ов</w:t>
      </w:r>
      <w:r w:rsidRPr="00EF20EE">
        <w:rPr>
          <w:color w:val="000000"/>
          <w:spacing w:val="-1"/>
        </w:rPr>
        <w:t>а</w:t>
      </w:r>
      <w:r w:rsidRPr="00EF20EE">
        <w:rPr>
          <w:color w:val="000000"/>
        </w:rPr>
        <w:t>н</w:t>
      </w:r>
      <w:r w:rsidRPr="00EF20EE">
        <w:rPr>
          <w:color w:val="000000"/>
          <w:spacing w:val="1"/>
        </w:rPr>
        <w:t>и</w:t>
      </w:r>
      <w:r w:rsidRPr="00EF20EE">
        <w:rPr>
          <w:color w:val="000000"/>
        </w:rPr>
        <w:t>й</w:t>
      </w:r>
      <w:r w:rsidRPr="00EF20EE">
        <w:rPr>
          <w:color w:val="000000"/>
          <w:spacing w:val="1"/>
        </w:rPr>
        <w:t xml:space="preserve"> </w:t>
      </w:r>
      <w:r w:rsidRPr="00EF20EE">
        <w:rPr>
          <w:color w:val="000000"/>
        </w:rPr>
        <w:t>об</w:t>
      </w:r>
      <w:r w:rsidRPr="00EF20EE">
        <w:rPr>
          <w:color w:val="000000"/>
          <w:spacing w:val="-1"/>
        </w:rPr>
        <w:t>я</w:t>
      </w:r>
      <w:r w:rsidRPr="00EF20EE">
        <w:rPr>
          <w:color w:val="000000"/>
        </w:rPr>
        <w:t>заны сд</w:t>
      </w:r>
      <w:r w:rsidRPr="00EF20EE">
        <w:rPr>
          <w:color w:val="000000"/>
          <w:spacing w:val="-1"/>
        </w:rPr>
        <w:t>а</w:t>
      </w:r>
      <w:r w:rsidRPr="00EF20EE">
        <w:rPr>
          <w:color w:val="000000"/>
        </w:rPr>
        <w:t>ть</w:t>
      </w:r>
      <w:r w:rsidRPr="00EF20EE">
        <w:rPr>
          <w:color w:val="000000"/>
          <w:spacing w:val="3"/>
        </w:rPr>
        <w:t xml:space="preserve"> </w:t>
      </w:r>
      <w:r w:rsidRPr="00EF20EE">
        <w:rPr>
          <w:color w:val="000000"/>
        </w:rPr>
        <w:t>ст</w:t>
      </w:r>
      <w:r w:rsidRPr="00EF20EE">
        <w:rPr>
          <w:color w:val="000000"/>
          <w:spacing w:val="-1"/>
        </w:rPr>
        <w:t>а</w:t>
      </w:r>
      <w:r w:rsidRPr="00EF20EE">
        <w:rPr>
          <w:color w:val="000000"/>
        </w:rPr>
        <w:t>ртовые</w:t>
      </w:r>
      <w:r w:rsidRPr="00EF20EE">
        <w:rPr>
          <w:color w:val="000000"/>
          <w:spacing w:val="-1"/>
        </w:rPr>
        <w:t xml:space="preserve"> </w:t>
      </w:r>
      <w:r w:rsidRPr="00EF20EE">
        <w:rPr>
          <w:color w:val="000000"/>
        </w:rPr>
        <w:t>ном</w:t>
      </w:r>
      <w:r w:rsidRPr="00EF20EE">
        <w:rPr>
          <w:color w:val="000000"/>
          <w:spacing w:val="-1"/>
        </w:rPr>
        <w:t>е</w:t>
      </w:r>
      <w:r w:rsidRPr="00EF20EE">
        <w:rPr>
          <w:color w:val="000000"/>
        </w:rPr>
        <w:t>ра</w:t>
      </w:r>
      <w:r w:rsidRPr="00EF20EE">
        <w:rPr>
          <w:color w:val="000000"/>
          <w:spacing w:val="2"/>
        </w:rPr>
        <w:t xml:space="preserve"> </w:t>
      </w:r>
      <w:r w:rsidRPr="00EF20EE">
        <w:rPr>
          <w:color w:val="000000"/>
        </w:rPr>
        <w:t>ср</w:t>
      </w:r>
      <w:r w:rsidRPr="00EF20EE">
        <w:rPr>
          <w:color w:val="000000"/>
          <w:spacing w:val="-1"/>
        </w:rPr>
        <w:t>а</w:t>
      </w:r>
      <w:r w:rsidRPr="00EF20EE">
        <w:rPr>
          <w:color w:val="000000"/>
          <w:spacing w:val="4"/>
        </w:rPr>
        <w:t>з</w:t>
      </w:r>
      <w:r w:rsidRPr="00EF20EE">
        <w:rPr>
          <w:color w:val="000000"/>
        </w:rPr>
        <w:t>у</w:t>
      </w:r>
      <w:r w:rsidRPr="00EF20EE">
        <w:rPr>
          <w:color w:val="000000"/>
          <w:spacing w:val="-3"/>
        </w:rPr>
        <w:t xml:space="preserve"> </w:t>
      </w:r>
      <w:r w:rsidRPr="00EF20EE">
        <w:rPr>
          <w:color w:val="000000"/>
        </w:rPr>
        <w:t>пос</w:t>
      </w:r>
      <w:r w:rsidRPr="00EF20EE">
        <w:rPr>
          <w:color w:val="000000"/>
          <w:spacing w:val="1"/>
        </w:rPr>
        <w:t>л</w:t>
      </w:r>
      <w:r w:rsidRPr="00EF20EE">
        <w:rPr>
          <w:color w:val="000000"/>
        </w:rPr>
        <w:t>е ф</w:t>
      </w:r>
      <w:r w:rsidRPr="00EF20EE">
        <w:rPr>
          <w:color w:val="000000"/>
          <w:spacing w:val="1"/>
        </w:rPr>
        <w:t>и</w:t>
      </w:r>
      <w:r w:rsidRPr="00EF20EE">
        <w:rPr>
          <w:color w:val="000000"/>
        </w:rPr>
        <w:t>н</w:t>
      </w:r>
      <w:r w:rsidRPr="00EF20EE">
        <w:rPr>
          <w:color w:val="000000"/>
          <w:spacing w:val="1"/>
        </w:rPr>
        <w:t>и</w:t>
      </w:r>
      <w:r w:rsidRPr="00EF20EE">
        <w:rPr>
          <w:color w:val="000000"/>
        </w:rPr>
        <w:t xml:space="preserve">ша. </w:t>
      </w:r>
    </w:p>
    <w:p w:rsidR="00EF20EE" w:rsidRPr="00EF20EE" w:rsidRDefault="00EF20EE" w:rsidP="00EF20EE">
      <w:pPr>
        <w:spacing w:line="360" w:lineRule="auto"/>
        <w:ind w:right="-20" w:firstLine="709"/>
        <w:jc w:val="both"/>
        <w:rPr>
          <w:b/>
          <w:color w:val="000000"/>
        </w:rPr>
      </w:pPr>
      <w:r w:rsidRPr="00EF20EE">
        <w:rPr>
          <w:b/>
          <w:color w:val="000000"/>
        </w:rPr>
        <w:t>На</w:t>
      </w:r>
      <w:r w:rsidRPr="00EF20EE">
        <w:rPr>
          <w:b/>
          <w:color w:val="000000"/>
          <w:spacing w:val="75"/>
        </w:rPr>
        <w:t xml:space="preserve"> </w:t>
      </w:r>
      <w:r w:rsidRPr="00EF20EE">
        <w:rPr>
          <w:b/>
          <w:color w:val="000000"/>
        </w:rPr>
        <w:t>регистрац</w:t>
      </w:r>
      <w:r w:rsidRPr="00EF20EE">
        <w:rPr>
          <w:b/>
          <w:color w:val="000000"/>
          <w:spacing w:val="1"/>
        </w:rPr>
        <w:t>и</w:t>
      </w:r>
      <w:r w:rsidRPr="00EF20EE">
        <w:rPr>
          <w:b/>
          <w:color w:val="000000"/>
        </w:rPr>
        <w:t>и</w:t>
      </w:r>
      <w:r w:rsidRPr="00EF20EE">
        <w:rPr>
          <w:b/>
          <w:color w:val="000000"/>
          <w:spacing w:val="79"/>
        </w:rPr>
        <w:t xml:space="preserve"> </w:t>
      </w:r>
      <w:r w:rsidRPr="00EF20EE">
        <w:rPr>
          <w:b/>
          <w:color w:val="000000"/>
        </w:rPr>
        <w:t>в</w:t>
      </w:r>
      <w:r w:rsidRPr="00EF20EE">
        <w:rPr>
          <w:b/>
          <w:color w:val="000000"/>
          <w:spacing w:val="76"/>
        </w:rPr>
        <w:t xml:space="preserve"> </w:t>
      </w:r>
      <w:r w:rsidRPr="00EF20EE">
        <w:rPr>
          <w:b/>
          <w:color w:val="000000"/>
          <w:spacing w:val="1"/>
        </w:rPr>
        <w:t>з</w:t>
      </w:r>
      <w:r w:rsidRPr="00EF20EE">
        <w:rPr>
          <w:b/>
          <w:color w:val="000000"/>
        </w:rPr>
        <w:t>оне</w:t>
      </w:r>
      <w:r w:rsidRPr="00EF20EE">
        <w:rPr>
          <w:b/>
          <w:color w:val="000000"/>
          <w:spacing w:val="74"/>
        </w:rPr>
        <w:t xml:space="preserve"> </w:t>
      </w:r>
      <w:r w:rsidRPr="00EF20EE">
        <w:rPr>
          <w:b/>
          <w:color w:val="000000"/>
        </w:rPr>
        <w:t>старта</w:t>
      </w:r>
      <w:r w:rsidRPr="00EF20EE">
        <w:rPr>
          <w:b/>
          <w:color w:val="000000"/>
          <w:spacing w:val="77"/>
        </w:rPr>
        <w:t xml:space="preserve"> </w:t>
      </w:r>
      <w:r w:rsidRPr="00EF20EE">
        <w:rPr>
          <w:b/>
          <w:color w:val="000000"/>
          <w:spacing w:val="1"/>
        </w:rPr>
        <w:t>в</w:t>
      </w:r>
      <w:r w:rsidRPr="00EF20EE">
        <w:rPr>
          <w:b/>
          <w:color w:val="000000"/>
        </w:rPr>
        <w:t>се</w:t>
      </w:r>
      <w:r w:rsidRPr="00EF20EE">
        <w:rPr>
          <w:b/>
          <w:color w:val="000000"/>
          <w:spacing w:val="78"/>
        </w:rPr>
        <w:t xml:space="preserve"> </w:t>
      </w:r>
      <w:r w:rsidRPr="00EF20EE">
        <w:rPr>
          <w:b/>
          <w:color w:val="000000"/>
        </w:rPr>
        <w:t>спортс</w:t>
      </w:r>
      <w:r w:rsidRPr="00EF20EE">
        <w:rPr>
          <w:b/>
          <w:color w:val="000000"/>
          <w:spacing w:val="-1"/>
        </w:rPr>
        <w:t>м</w:t>
      </w:r>
      <w:r w:rsidRPr="00EF20EE">
        <w:rPr>
          <w:b/>
          <w:color w:val="000000"/>
          <w:spacing w:val="1"/>
        </w:rPr>
        <w:t>е</w:t>
      </w:r>
      <w:r w:rsidRPr="00EF20EE">
        <w:rPr>
          <w:b/>
          <w:color w:val="000000"/>
        </w:rPr>
        <w:t>ны</w:t>
      </w:r>
      <w:r w:rsidRPr="00EF20EE">
        <w:rPr>
          <w:b/>
          <w:color w:val="000000"/>
          <w:spacing w:val="77"/>
        </w:rPr>
        <w:t xml:space="preserve"> </w:t>
      </w:r>
      <w:r w:rsidRPr="00EF20EE">
        <w:rPr>
          <w:b/>
          <w:color w:val="000000"/>
        </w:rPr>
        <w:t>обя</w:t>
      </w:r>
      <w:r w:rsidRPr="00EF20EE">
        <w:rPr>
          <w:b/>
          <w:color w:val="000000"/>
          <w:spacing w:val="1"/>
        </w:rPr>
        <w:t>з</w:t>
      </w:r>
      <w:r w:rsidRPr="00EF20EE">
        <w:rPr>
          <w:b/>
          <w:color w:val="000000"/>
        </w:rPr>
        <w:t>аны</w:t>
      </w:r>
      <w:r w:rsidRPr="00EF20EE">
        <w:rPr>
          <w:b/>
          <w:color w:val="000000"/>
          <w:spacing w:val="76"/>
        </w:rPr>
        <w:t xml:space="preserve"> </w:t>
      </w:r>
      <w:r w:rsidRPr="00EF20EE">
        <w:rPr>
          <w:b/>
          <w:color w:val="000000"/>
          <w:spacing w:val="1"/>
        </w:rPr>
        <w:t>и</w:t>
      </w:r>
      <w:r w:rsidRPr="00EF20EE">
        <w:rPr>
          <w:b/>
          <w:color w:val="000000"/>
        </w:rPr>
        <w:t>м</w:t>
      </w:r>
      <w:r w:rsidRPr="00EF20EE">
        <w:rPr>
          <w:b/>
          <w:color w:val="000000"/>
          <w:spacing w:val="-1"/>
        </w:rPr>
        <w:t>е</w:t>
      </w:r>
      <w:r w:rsidRPr="00EF20EE">
        <w:rPr>
          <w:b/>
          <w:color w:val="000000"/>
        </w:rPr>
        <w:t>ть</w:t>
      </w:r>
      <w:r w:rsidRPr="00EF20EE">
        <w:rPr>
          <w:b/>
          <w:color w:val="000000"/>
          <w:spacing w:val="77"/>
        </w:rPr>
        <w:t xml:space="preserve"> </w:t>
      </w:r>
      <w:r w:rsidRPr="00EF20EE">
        <w:rPr>
          <w:b/>
          <w:color w:val="000000"/>
        </w:rPr>
        <w:t>О</w:t>
      </w:r>
      <w:r w:rsidRPr="00EF20EE">
        <w:rPr>
          <w:b/>
          <w:color w:val="000000"/>
          <w:spacing w:val="-1"/>
        </w:rPr>
        <w:t>Р</w:t>
      </w:r>
      <w:r w:rsidRPr="00EF20EE">
        <w:rPr>
          <w:b/>
          <w:color w:val="000000"/>
        </w:rPr>
        <w:t>ИГИ</w:t>
      </w:r>
      <w:r w:rsidRPr="00EF20EE">
        <w:rPr>
          <w:b/>
          <w:color w:val="000000"/>
          <w:spacing w:val="-1"/>
        </w:rPr>
        <w:t>Н</w:t>
      </w:r>
      <w:r w:rsidRPr="00EF20EE">
        <w:rPr>
          <w:b/>
          <w:color w:val="000000"/>
        </w:rPr>
        <w:t>АЛ</w:t>
      </w:r>
      <w:r w:rsidRPr="00EF20EE">
        <w:rPr>
          <w:b/>
          <w:color w:val="000000"/>
          <w:spacing w:val="76"/>
        </w:rPr>
        <w:t xml:space="preserve"> </w:t>
      </w:r>
      <w:r w:rsidRPr="00EF20EE">
        <w:rPr>
          <w:b/>
          <w:color w:val="000000"/>
        </w:rPr>
        <w:t>с</w:t>
      </w:r>
      <w:r w:rsidRPr="00EF20EE">
        <w:rPr>
          <w:b/>
          <w:color w:val="000000"/>
          <w:spacing w:val="4"/>
        </w:rPr>
        <w:t>т</w:t>
      </w:r>
      <w:r w:rsidRPr="00EF20EE">
        <w:rPr>
          <w:b/>
          <w:color w:val="000000"/>
          <w:spacing w:val="-4"/>
        </w:rPr>
        <w:t>у</w:t>
      </w:r>
      <w:r w:rsidRPr="00EF20EE">
        <w:rPr>
          <w:b/>
          <w:color w:val="000000"/>
        </w:rPr>
        <w:t>д</w:t>
      </w:r>
      <w:r w:rsidRPr="00EF20EE">
        <w:rPr>
          <w:b/>
          <w:color w:val="000000"/>
          <w:spacing w:val="-1"/>
        </w:rPr>
        <w:t>е</w:t>
      </w:r>
      <w:r w:rsidRPr="00EF20EE">
        <w:rPr>
          <w:b/>
          <w:color w:val="000000"/>
        </w:rPr>
        <w:t>нч</w:t>
      </w:r>
      <w:r w:rsidRPr="00EF20EE">
        <w:rPr>
          <w:b/>
          <w:color w:val="000000"/>
          <w:spacing w:val="1"/>
        </w:rPr>
        <w:t>е</w:t>
      </w:r>
      <w:r w:rsidRPr="00EF20EE">
        <w:rPr>
          <w:b/>
          <w:color w:val="000000"/>
        </w:rPr>
        <w:t>ского (</w:t>
      </w:r>
      <w:r w:rsidRPr="00EF20EE">
        <w:rPr>
          <w:b/>
          <w:color w:val="000000"/>
          <w:spacing w:val="-1"/>
        </w:rPr>
        <w:t>ас</w:t>
      </w:r>
      <w:r w:rsidRPr="00EF20EE">
        <w:rPr>
          <w:b/>
          <w:color w:val="000000"/>
        </w:rPr>
        <w:t>п</w:t>
      </w:r>
      <w:r w:rsidRPr="00EF20EE">
        <w:rPr>
          <w:b/>
          <w:color w:val="000000"/>
          <w:spacing w:val="1"/>
        </w:rPr>
        <w:t>и</w:t>
      </w:r>
      <w:r w:rsidRPr="00EF20EE">
        <w:rPr>
          <w:b/>
          <w:color w:val="000000"/>
        </w:rPr>
        <w:t>рантского)</w:t>
      </w:r>
      <w:r w:rsidRPr="00EF20EE">
        <w:rPr>
          <w:b/>
          <w:color w:val="000000"/>
          <w:spacing w:val="76"/>
        </w:rPr>
        <w:t xml:space="preserve"> </w:t>
      </w:r>
      <w:r w:rsidRPr="00EF20EE">
        <w:rPr>
          <w:b/>
          <w:color w:val="000000"/>
        </w:rPr>
        <w:t>б</w:t>
      </w:r>
      <w:r w:rsidRPr="00EF20EE">
        <w:rPr>
          <w:b/>
          <w:color w:val="000000"/>
          <w:spacing w:val="1"/>
        </w:rPr>
        <w:t>и</w:t>
      </w:r>
      <w:r w:rsidRPr="00EF20EE">
        <w:rPr>
          <w:b/>
          <w:color w:val="000000"/>
          <w:spacing w:val="2"/>
        </w:rPr>
        <w:t>л</w:t>
      </w:r>
      <w:r w:rsidRPr="00EF20EE">
        <w:rPr>
          <w:b/>
          <w:color w:val="000000"/>
        </w:rPr>
        <w:t>е</w:t>
      </w:r>
      <w:r w:rsidRPr="00EF20EE">
        <w:rPr>
          <w:b/>
          <w:color w:val="000000"/>
          <w:spacing w:val="-1"/>
        </w:rPr>
        <w:t>т</w:t>
      </w:r>
      <w:r w:rsidRPr="00EF20EE">
        <w:rPr>
          <w:b/>
          <w:color w:val="000000"/>
        </w:rPr>
        <w:t>а</w:t>
      </w:r>
      <w:r w:rsidRPr="00EF20EE">
        <w:rPr>
          <w:b/>
          <w:color w:val="000000"/>
          <w:spacing w:val="74"/>
        </w:rPr>
        <w:t xml:space="preserve"> </w:t>
      </w:r>
      <w:r w:rsidRPr="00EF20EE">
        <w:rPr>
          <w:b/>
          <w:color w:val="000000"/>
        </w:rPr>
        <w:t>с</w:t>
      </w:r>
      <w:r w:rsidRPr="00EF20EE">
        <w:rPr>
          <w:b/>
          <w:color w:val="000000"/>
          <w:spacing w:val="76"/>
        </w:rPr>
        <w:t xml:space="preserve"> </w:t>
      </w:r>
      <w:r w:rsidRPr="00EF20EE">
        <w:rPr>
          <w:b/>
          <w:color w:val="000000"/>
          <w:spacing w:val="1"/>
        </w:rPr>
        <w:t>п</w:t>
      </w:r>
      <w:r w:rsidRPr="00EF20EE">
        <w:rPr>
          <w:b/>
          <w:color w:val="000000"/>
        </w:rPr>
        <w:t>е</w:t>
      </w:r>
      <w:r w:rsidRPr="00EF20EE">
        <w:rPr>
          <w:b/>
          <w:color w:val="000000"/>
          <w:spacing w:val="-1"/>
        </w:rPr>
        <w:t>ча</w:t>
      </w:r>
      <w:r w:rsidRPr="00EF20EE">
        <w:rPr>
          <w:b/>
          <w:color w:val="000000"/>
        </w:rPr>
        <w:t>т</w:t>
      </w:r>
      <w:r w:rsidRPr="00EF20EE">
        <w:rPr>
          <w:b/>
          <w:color w:val="000000"/>
          <w:spacing w:val="1"/>
        </w:rPr>
        <w:t>ь</w:t>
      </w:r>
      <w:r w:rsidRPr="00EF20EE">
        <w:rPr>
          <w:b/>
          <w:color w:val="000000"/>
        </w:rPr>
        <w:t>ю</w:t>
      </w:r>
      <w:r w:rsidRPr="00EF20EE">
        <w:rPr>
          <w:b/>
          <w:color w:val="000000"/>
          <w:spacing w:val="77"/>
        </w:rPr>
        <w:t xml:space="preserve"> </w:t>
      </w:r>
      <w:r w:rsidRPr="00EF20EE">
        <w:rPr>
          <w:b/>
          <w:color w:val="000000"/>
        </w:rPr>
        <w:t>об</w:t>
      </w:r>
      <w:r w:rsidRPr="00EF20EE">
        <w:rPr>
          <w:b/>
          <w:color w:val="000000"/>
          <w:spacing w:val="76"/>
        </w:rPr>
        <w:t xml:space="preserve"> </w:t>
      </w:r>
      <w:r w:rsidRPr="00EF20EE">
        <w:rPr>
          <w:b/>
          <w:color w:val="000000"/>
        </w:rPr>
        <w:t>о</w:t>
      </w:r>
      <w:r w:rsidRPr="00EF20EE">
        <w:rPr>
          <w:b/>
          <w:color w:val="000000"/>
          <w:spacing w:val="3"/>
        </w:rPr>
        <w:t>б</w:t>
      </w:r>
      <w:r w:rsidRPr="00EF20EE">
        <w:rPr>
          <w:b/>
          <w:color w:val="000000"/>
          <w:spacing w:val="-4"/>
        </w:rPr>
        <w:t>у</w:t>
      </w:r>
      <w:r w:rsidRPr="00EF20EE">
        <w:rPr>
          <w:b/>
          <w:color w:val="000000"/>
        </w:rPr>
        <w:t>ч</w:t>
      </w:r>
      <w:r w:rsidRPr="00EF20EE">
        <w:rPr>
          <w:b/>
          <w:color w:val="000000"/>
          <w:spacing w:val="2"/>
        </w:rPr>
        <w:t>е</w:t>
      </w:r>
      <w:r w:rsidRPr="00EF20EE">
        <w:rPr>
          <w:b/>
          <w:color w:val="000000"/>
          <w:spacing w:val="1"/>
        </w:rPr>
        <w:t>ни</w:t>
      </w:r>
      <w:r w:rsidRPr="00EF20EE">
        <w:rPr>
          <w:b/>
          <w:color w:val="000000"/>
        </w:rPr>
        <w:t>и</w:t>
      </w:r>
      <w:r w:rsidRPr="00EF20EE">
        <w:rPr>
          <w:b/>
          <w:color w:val="000000"/>
          <w:spacing w:val="77"/>
        </w:rPr>
        <w:t xml:space="preserve"> </w:t>
      </w:r>
      <w:r w:rsidRPr="00EF20EE">
        <w:rPr>
          <w:b/>
          <w:color w:val="000000"/>
        </w:rPr>
        <w:t>в</w:t>
      </w:r>
      <w:r w:rsidRPr="00EF20EE">
        <w:rPr>
          <w:b/>
          <w:color w:val="000000"/>
          <w:spacing w:val="76"/>
        </w:rPr>
        <w:t xml:space="preserve"> </w:t>
      </w:r>
      <w:r w:rsidRPr="00EF20EE">
        <w:rPr>
          <w:b/>
          <w:color w:val="000000"/>
        </w:rPr>
        <w:t>20</w:t>
      </w:r>
      <w:r w:rsidRPr="00EF20EE">
        <w:rPr>
          <w:b/>
          <w:color w:val="000000"/>
          <w:spacing w:val="4"/>
        </w:rPr>
        <w:t>19</w:t>
      </w:r>
      <w:r w:rsidRPr="00EF20EE">
        <w:rPr>
          <w:b/>
          <w:color w:val="000000"/>
        </w:rPr>
        <w:t>-20</w:t>
      </w:r>
      <w:r w:rsidRPr="00EF20EE">
        <w:rPr>
          <w:b/>
          <w:color w:val="000000"/>
          <w:spacing w:val="79"/>
        </w:rPr>
        <w:t xml:space="preserve"> </w:t>
      </w:r>
      <w:r w:rsidRPr="00EF20EE">
        <w:rPr>
          <w:b/>
          <w:color w:val="000000"/>
          <w:spacing w:val="-4"/>
        </w:rPr>
        <w:t>у</w:t>
      </w:r>
      <w:r w:rsidRPr="00EF20EE">
        <w:rPr>
          <w:b/>
          <w:color w:val="000000"/>
          <w:spacing w:val="-1"/>
        </w:rPr>
        <w:t>че</w:t>
      </w:r>
      <w:r w:rsidRPr="00EF20EE">
        <w:rPr>
          <w:b/>
          <w:color w:val="000000"/>
        </w:rPr>
        <w:t>б</w:t>
      </w:r>
      <w:r w:rsidRPr="00EF20EE">
        <w:rPr>
          <w:b/>
          <w:color w:val="000000"/>
          <w:spacing w:val="1"/>
        </w:rPr>
        <w:t>н</w:t>
      </w:r>
      <w:r w:rsidRPr="00EF20EE">
        <w:rPr>
          <w:b/>
          <w:color w:val="000000"/>
        </w:rPr>
        <w:t>ом</w:t>
      </w:r>
      <w:r w:rsidRPr="00EF20EE">
        <w:rPr>
          <w:b/>
          <w:color w:val="000000"/>
          <w:spacing w:val="75"/>
        </w:rPr>
        <w:t xml:space="preserve"> </w:t>
      </w:r>
      <w:r w:rsidRPr="00EF20EE">
        <w:rPr>
          <w:b/>
          <w:color w:val="000000"/>
        </w:rPr>
        <w:t>го</w:t>
      </w:r>
      <w:r w:rsidRPr="00EF20EE">
        <w:rPr>
          <w:b/>
          <w:color w:val="000000"/>
          <w:spacing w:val="3"/>
        </w:rPr>
        <w:t>д</w:t>
      </w:r>
      <w:r w:rsidRPr="00EF20EE">
        <w:rPr>
          <w:b/>
          <w:color w:val="000000"/>
          <w:spacing w:val="-4"/>
        </w:rPr>
        <w:t>у</w:t>
      </w:r>
      <w:r w:rsidRPr="00EF20EE">
        <w:rPr>
          <w:b/>
          <w:color w:val="000000"/>
        </w:rPr>
        <w:t>.</w:t>
      </w:r>
      <w:r w:rsidRPr="00EF20EE">
        <w:rPr>
          <w:b/>
          <w:color w:val="000000"/>
          <w:spacing w:val="76"/>
        </w:rPr>
        <w:t xml:space="preserve"> </w:t>
      </w:r>
      <w:r w:rsidRPr="00EF20EE">
        <w:rPr>
          <w:b/>
          <w:color w:val="000000"/>
        </w:rPr>
        <w:t>С</w:t>
      </w:r>
      <w:r w:rsidRPr="00EF20EE">
        <w:rPr>
          <w:b/>
          <w:color w:val="000000"/>
          <w:spacing w:val="1"/>
        </w:rPr>
        <w:t>п</w:t>
      </w:r>
      <w:r w:rsidRPr="00EF20EE">
        <w:rPr>
          <w:b/>
          <w:color w:val="000000"/>
        </w:rPr>
        <w:t>ор</w:t>
      </w:r>
      <w:r w:rsidRPr="00EF20EE">
        <w:rPr>
          <w:b/>
          <w:color w:val="000000"/>
          <w:spacing w:val="1"/>
        </w:rPr>
        <w:t>т</w:t>
      </w:r>
      <w:r w:rsidRPr="00EF20EE">
        <w:rPr>
          <w:b/>
          <w:color w:val="000000"/>
        </w:rPr>
        <w:t>с</w:t>
      </w:r>
      <w:r w:rsidRPr="00EF20EE">
        <w:rPr>
          <w:b/>
          <w:color w:val="000000"/>
          <w:spacing w:val="-1"/>
        </w:rPr>
        <w:t>ме</w:t>
      </w:r>
      <w:r w:rsidRPr="00EF20EE">
        <w:rPr>
          <w:b/>
          <w:color w:val="000000"/>
        </w:rPr>
        <w:t>н</w:t>
      </w:r>
      <w:r w:rsidRPr="00EF20EE">
        <w:rPr>
          <w:b/>
          <w:color w:val="000000"/>
          <w:spacing w:val="2"/>
        </w:rPr>
        <w:t>ы</w:t>
      </w:r>
      <w:r w:rsidRPr="00EF20EE">
        <w:rPr>
          <w:b/>
          <w:color w:val="000000"/>
        </w:rPr>
        <w:t>,</w:t>
      </w:r>
      <w:r w:rsidRPr="00EF20EE">
        <w:rPr>
          <w:b/>
          <w:color w:val="000000"/>
          <w:spacing w:val="79"/>
        </w:rPr>
        <w:t xml:space="preserve"> </w:t>
      </w:r>
      <w:r w:rsidRPr="00EF20EE">
        <w:rPr>
          <w:b/>
          <w:color w:val="000000"/>
          <w:spacing w:val="1"/>
        </w:rPr>
        <w:t>н</w:t>
      </w:r>
      <w:r w:rsidRPr="00EF20EE">
        <w:rPr>
          <w:b/>
          <w:color w:val="000000"/>
        </w:rPr>
        <w:t>е предост</w:t>
      </w:r>
      <w:r w:rsidRPr="00EF20EE">
        <w:rPr>
          <w:b/>
          <w:color w:val="000000"/>
          <w:spacing w:val="-1"/>
        </w:rPr>
        <w:t>а</w:t>
      </w:r>
      <w:r w:rsidRPr="00EF20EE">
        <w:rPr>
          <w:b/>
          <w:color w:val="000000"/>
        </w:rPr>
        <w:t>вившие</w:t>
      </w:r>
      <w:r w:rsidRPr="00EF20EE">
        <w:rPr>
          <w:b/>
          <w:color w:val="000000"/>
          <w:spacing w:val="83"/>
        </w:rPr>
        <w:t xml:space="preserve"> </w:t>
      </w:r>
      <w:r w:rsidRPr="00EF20EE">
        <w:rPr>
          <w:b/>
          <w:color w:val="000000"/>
        </w:rPr>
        <w:t>дан</w:t>
      </w:r>
      <w:r w:rsidRPr="00EF20EE">
        <w:rPr>
          <w:b/>
          <w:color w:val="000000"/>
          <w:spacing w:val="1"/>
        </w:rPr>
        <w:t>н</w:t>
      </w:r>
      <w:r w:rsidRPr="00EF20EE">
        <w:rPr>
          <w:b/>
          <w:color w:val="000000"/>
        </w:rPr>
        <w:t>ый</w:t>
      </w:r>
      <w:r w:rsidRPr="00EF20EE">
        <w:rPr>
          <w:b/>
          <w:color w:val="000000"/>
          <w:spacing w:val="85"/>
        </w:rPr>
        <w:t xml:space="preserve"> </w:t>
      </w:r>
      <w:r w:rsidRPr="00EF20EE">
        <w:rPr>
          <w:b/>
          <w:color w:val="000000"/>
        </w:rPr>
        <w:t>до</w:t>
      </w:r>
      <w:r w:rsidRPr="00EF20EE">
        <w:rPr>
          <w:b/>
          <w:color w:val="000000"/>
          <w:spacing w:val="3"/>
        </w:rPr>
        <w:t>к</w:t>
      </w:r>
      <w:r w:rsidRPr="00EF20EE">
        <w:rPr>
          <w:b/>
          <w:color w:val="000000"/>
          <w:spacing w:val="-4"/>
        </w:rPr>
        <w:t>у</w:t>
      </w:r>
      <w:r w:rsidRPr="00EF20EE">
        <w:rPr>
          <w:b/>
          <w:color w:val="000000"/>
          <w:spacing w:val="-1"/>
        </w:rPr>
        <w:t>ме</w:t>
      </w:r>
      <w:r w:rsidRPr="00EF20EE">
        <w:rPr>
          <w:b/>
          <w:color w:val="000000"/>
        </w:rPr>
        <w:t>н</w:t>
      </w:r>
      <w:r w:rsidRPr="00EF20EE">
        <w:rPr>
          <w:b/>
          <w:color w:val="000000"/>
          <w:spacing w:val="1"/>
        </w:rPr>
        <w:t>т</w:t>
      </w:r>
      <w:r w:rsidRPr="00EF20EE">
        <w:rPr>
          <w:b/>
          <w:color w:val="000000"/>
        </w:rPr>
        <w:t>,</w:t>
      </w:r>
      <w:r w:rsidRPr="00EF20EE">
        <w:rPr>
          <w:b/>
          <w:color w:val="000000"/>
          <w:spacing w:val="84"/>
        </w:rPr>
        <w:t xml:space="preserve"> </w:t>
      </w:r>
      <w:r w:rsidRPr="00EF20EE">
        <w:rPr>
          <w:b/>
          <w:color w:val="000000"/>
          <w:spacing w:val="1"/>
        </w:rPr>
        <w:t>и</w:t>
      </w:r>
      <w:r w:rsidRPr="00EF20EE">
        <w:rPr>
          <w:b/>
          <w:color w:val="000000"/>
        </w:rPr>
        <w:t>ли</w:t>
      </w:r>
      <w:r w:rsidRPr="00EF20EE">
        <w:rPr>
          <w:b/>
          <w:color w:val="000000"/>
          <w:spacing w:val="84"/>
        </w:rPr>
        <w:t xml:space="preserve"> </w:t>
      </w:r>
      <w:r w:rsidRPr="00EF20EE">
        <w:rPr>
          <w:b/>
          <w:color w:val="000000"/>
          <w:spacing w:val="1"/>
        </w:rPr>
        <w:t>и</w:t>
      </w:r>
      <w:r w:rsidRPr="00EF20EE">
        <w:rPr>
          <w:b/>
          <w:color w:val="000000"/>
        </w:rPr>
        <w:t>меющие</w:t>
      </w:r>
      <w:r w:rsidRPr="00EF20EE">
        <w:rPr>
          <w:b/>
          <w:color w:val="000000"/>
          <w:spacing w:val="83"/>
        </w:rPr>
        <w:t xml:space="preserve"> </w:t>
      </w:r>
      <w:r w:rsidRPr="00EF20EE">
        <w:rPr>
          <w:b/>
          <w:color w:val="000000"/>
          <w:spacing w:val="1"/>
        </w:rPr>
        <w:t>н</w:t>
      </w:r>
      <w:r w:rsidRPr="00EF20EE">
        <w:rPr>
          <w:b/>
          <w:color w:val="000000"/>
        </w:rPr>
        <w:t>епродлен</w:t>
      </w:r>
      <w:r w:rsidRPr="00EF20EE">
        <w:rPr>
          <w:b/>
          <w:color w:val="000000"/>
          <w:spacing w:val="2"/>
        </w:rPr>
        <w:t>н</w:t>
      </w:r>
      <w:r w:rsidRPr="00EF20EE">
        <w:rPr>
          <w:b/>
          <w:color w:val="000000"/>
        </w:rPr>
        <w:t>ые</w:t>
      </w:r>
      <w:r w:rsidRPr="00EF20EE">
        <w:rPr>
          <w:b/>
          <w:color w:val="000000"/>
          <w:spacing w:val="82"/>
        </w:rPr>
        <w:t xml:space="preserve"> </w:t>
      </w:r>
      <w:r w:rsidRPr="00EF20EE">
        <w:rPr>
          <w:b/>
          <w:color w:val="000000"/>
        </w:rPr>
        <w:t>с</w:t>
      </w:r>
      <w:r w:rsidRPr="00EF20EE">
        <w:rPr>
          <w:b/>
          <w:color w:val="000000"/>
          <w:spacing w:val="2"/>
        </w:rPr>
        <w:t>т</w:t>
      </w:r>
      <w:r w:rsidRPr="00EF20EE">
        <w:rPr>
          <w:b/>
          <w:color w:val="000000"/>
          <w:spacing w:val="-4"/>
        </w:rPr>
        <w:t>у</w:t>
      </w:r>
      <w:r w:rsidRPr="00EF20EE">
        <w:rPr>
          <w:b/>
          <w:color w:val="000000"/>
          <w:spacing w:val="1"/>
        </w:rPr>
        <w:t>д</w:t>
      </w:r>
      <w:r w:rsidRPr="00EF20EE">
        <w:rPr>
          <w:b/>
          <w:color w:val="000000"/>
        </w:rPr>
        <w:t>енче</w:t>
      </w:r>
      <w:r w:rsidRPr="00EF20EE">
        <w:rPr>
          <w:b/>
          <w:color w:val="000000"/>
          <w:spacing w:val="-1"/>
        </w:rPr>
        <w:t>с</w:t>
      </w:r>
      <w:r w:rsidRPr="00EF20EE">
        <w:rPr>
          <w:b/>
          <w:color w:val="000000"/>
        </w:rPr>
        <w:t>к</w:t>
      </w:r>
      <w:r w:rsidRPr="00EF20EE">
        <w:rPr>
          <w:b/>
          <w:color w:val="000000"/>
          <w:spacing w:val="1"/>
        </w:rPr>
        <w:t>и</w:t>
      </w:r>
      <w:r w:rsidRPr="00EF20EE">
        <w:rPr>
          <w:b/>
          <w:color w:val="000000"/>
        </w:rPr>
        <w:t>е</w:t>
      </w:r>
      <w:r w:rsidRPr="00EF20EE">
        <w:rPr>
          <w:b/>
          <w:color w:val="000000"/>
          <w:spacing w:val="82"/>
        </w:rPr>
        <w:t xml:space="preserve"> </w:t>
      </w:r>
      <w:r w:rsidRPr="00EF20EE">
        <w:rPr>
          <w:b/>
          <w:color w:val="000000"/>
        </w:rPr>
        <w:t>б</w:t>
      </w:r>
      <w:r w:rsidRPr="00EF20EE">
        <w:rPr>
          <w:b/>
          <w:color w:val="000000"/>
          <w:spacing w:val="2"/>
        </w:rPr>
        <w:t>и</w:t>
      </w:r>
      <w:r w:rsidRPr="00EF20EE">
        <w:rPr>
          <w:b/>
          <w:color w:val="000000"/>
        </w:rPr>
        <w:t>ле</w:t>
      </w:r>
      <w:r w:rsidRPr="00EF20EE">
        <w:rPr>
          <w:b/>
          <w:color w:val="000000"/>
          <w:spacing w:val="9"/>
        </w:rPr>
        <w:t>т</w:t>
      </w:r>
      <w:r w:rsidRPr="00EF20EE">
        <w:rPr>
          <w:b/>
          <w:color w:val="000000"/>
          <w:spacing w:val="2"/>
        </w:rPr>
        <w:t>ы</w:t>
      </w:r>
      <w:r w:rsidRPr="00EF20EE">
        <w:rPr>
          <w:b/>
          <w:color w:val="000000"/>
        </w:rPr>
        <w:t>,</w:t>
      </w:r>
      <w:r w:rsidRPr="00EF20EE">
        <w:rPr>
          <w:b/>
          <w:color w:val="000000"/>
          <w:spacing w:val="84"/>
        </w:rPr>
        <w:t xml:space="preserve"> </w:t>
      </w:r>
      <w:r w:rsidRPr="00EF20EE">
        <w:rPr>
          <w:b/>
          <w:color w:val="000000"/>
        </w:rPr>
        <w:t>до ст</w:t>
      </w:r>
      <w:r w:rsidRPr="00EF20EE">
        <w:rPr>
          <w:b/>
          <w:color w:val="000000"/>
          <w:spacing w:val="-1"/>
        </w:rPr>
        <w:t>а</w:t>
      </w:r>
      <w:r w:rsidRPr="00EF20EE">
        <w:rPr>
          <w:b/>
          <w:color w:val="000000"/>
        </w:rPr>
        <w:t>рта до</w:t>
      </w:r>
      <w:r w:rsidRPr="00EF20EE">
        <w:rPr>
          <w:b/>
          <w:color w:val="000000"/>
          <w:spacing w:val="2"/>
        </w:rPr>
        <w:t>п</w:t>
      </w:r>
      <w:r w:rsidRPr="00EF20EE">
        <w:rPr>
          <w:b/>
          <w:color w:val="000000"/>
          <w:spacing w:val="-3"/>
        </w:rPr>
        <w:t>у</w:t>
      </w:r>
      <w:r w:rsidRPr="00EF20EE">
        <w:rPr>
          <w:b/>
          <w:color w:val="000000"/>
        </w:rPr>
        <w:t>щ</w:t>
      </w:r>
      <w:r w:rsidRPr="00EF20EE">
        <w:rPr>
          <w:b/>
          <w:color w:val="000000"/>
          <w:spacing w:val="-1"/>
        </w:rPr>
        <w:t>е</w:t>
      </w:r>
      <w:r w:rsidRPr="00EF20EE">
        <w:rPr>
          <w:b/>
          <w:color w:val="000000"/>
        </w:rPr>
        <w:t xml:space="preserve">ны не </w:t>
      </w:r>
      <w:r w:rsidRPr="00EF20EE">
        <w:rPr>
          <w:b/>
          <w:color w:val="000000"/>
          <w:spacing w:val="4"/>
        </w:rPr>
        <w:t>б</w:t>
      </w:r>
      <w:r w:rsidRPr="00EF20EE">
        <w:rPr>
          <w:b/>
          <w:color w:val="000000"/>
          <w:spacing w:val="-1"/>
        </w:rPr>
        <w:t>у</w:t>
      </w:r>
      <w:r w:rsidRPr="00EF20EE">
        <w:rPr>
          <w:b/>
          <w:color w:val="000000"/>
          <w:spacing w:val="1"/>
        </w:rPr>
        <w:t>д</w:t>
      </w:r>
      <w:r w:rsidRPr="00EF20EE">
        <w:rPr>
          <w:b/>
          <w:color w:val="000000"/>
          <w:spacing w:val="-4"/>
        </w:rPr>
        <w:t>у</w:t>
      </w:r>
      <w:r w:rsidRPr="00EF20EE">
        <w:rPr>
          <w:b/>
          <w:color w:val="000000"/>
        </w:rPr>
        <w:t>т.</w:t>
      </w:r>
    </w:p>
    <w:p w:rsidR="00580CA9" w:rsidRPr="00EF20EE" w:rsidRDefault="00580CA9" w:rsidP="00EF20EE">
      <w:pPr>
        <w:spacing w:line="360" w:lineRule="auto"/>
        <w:jc w:val="both"/>
      </w:pPr>
    </w:p>
    <w:p w:rsidR="005F749E" w:rsidRPr="00EF20EE" w:rsidRDefault="00676E71" w:rsidP="00EF20EE">
      <w:pPr>
        <w:pStyle w:val="ae"/>
        <w:numPr>
          <w:ilvl w:val="0"/>
          <w:numId w:val="7"/>
        </w:numPr>
        <w:spacing w:line="360" w:lineRule="auto"/>
        <w:ind w:right="-24"/>
        <w:jc w:val="center"/>
        <w:rPr>
          <w:rFonts w:ascii="Times New Roman" w:hAnsi="Times New Roman"/>
          <w:b/>
          <w:sz w:val="24"/>
          <w:szCs w:val="24"/>
          <w:lang w:eastAsia="ar-SA"/>
        </w:rPr>
      </w:pPr>
      <w:r w:rsidRPr="00EF20EE">
        <w:rPr>
          <w:rFonts w:ascii="Times New Roman" w:hAnsi="Times New Roman"/>
          <w:b/>
          <w:sz w:val="24"/>
          <w:szCs w:val="24"/>
          <w:lang w:eastAsia="ar-SA"/>
        </w:rPr>
        <w:lastRenderedPageBreak/>
        <w:t>Награждение</w:t>
      </w:r>
    </w:p>
    <w:p w:rsidR="005F749E" w:rsidRPr="00EF20EE" w:rsidRDefault="00EF20EE" w:rsidP="00EF20EE">
      <w:pPr>
        <w:suppressAutoHyphens/>
        <w:spacing w:line="360" w:lineRule="auto"/>
        <w:ind w:firstLine="708"/>
        <w:jc w:val="both"/>
        <w:rPr>
          <w:b/>
          <w:lang w:eastAsia="ar-SA"/>
        </w:rPr>
      </w:pPr>
      <w:r w:rsidRPr="00EF20EE">
        <w:rPr>
          <w:rFonts w:eastAsia="MS Mincho"/>
          <w:bCs/>
          <w:iCs/>
        </w:rPr>
        <w:t>8</w:t>
      </w:r>
      <w:r w:rsidR="004872C1" w:rsidRPr="00EF20EE">
        <w:rPr>
          <w:rFonts w:eastAsia="MS Mincho"/>
          <w:bCs/>
          <w:iCs/>
        </w:rPr>
        <w:t>.1.</w:t>
      </w:r>
      <w:r w:rsidR="005F749E" w:rsidRPr="00EF20EE">
        <w:rPr>
          <w:rFonts w:eastAsia="MS Mincho"/>
          <w:bCs/>
          <w:iCs/>
        </w:rPr>
        <w:t xml:space="preserve"> </w:t>
      </w:r>
      <w:r w:rsidR="001E3059" w:rsidRPr="00EF20E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Pr="00EF20EE" w:rsidRDefault="00EF20EE" w:rsidP="00EF20EE">
      <w:pPr>
        <w:suppressAutoHyphens/>
        <w:spacing w:line="360" w:lineRule="auto"/>
        <w:ind w:firstLine="708"/>
        <w:jc w:val="both"/>
        <w:rPr>
          <w:b/>
          <w:lang w:eastAsia="ar-SA"/>
        </w:rPr>
      </w:pPr>
      <w:r w:rsidRPr="00EF20EE">
        <w:rPr>
          <w:rFonts w:eastAsia="MS Mincho"/>
          <w:bCs/>
          <w:iCs/>
        </w:rPr>
        <w:t>8</w:t>
      </w:r>
      <w:r w:rsidR="002D2942" w:rsidRPr="00EF20EE">
        <w:rPr>
          <w:rFonts w:eastAsia="MS Mincho"/>
          <w:bCs/>
          <w:iCs/>
        </w:rPr>
        <w:t>.2.</w:t>
      </w:r>
      <w:r w:rsidR="005F749E" w:rsidRPr="00EF20EE">
        <w:rPr>
          <w:rFonts w:eastAsia="MS Mincho"/>
          <w:bCs/>
          <w:iCs/>
        </w:rPr>
        <w:t xml:space="preserve"> </w:t>
      </w:r>
      <w:r w:rsidR="001E3059" w:rsidRPr="00EF20EE">
        <w:rPr>
          <w:rFonts w:eastAsia="MS Mincho"/>
          <w:bCs/>
          <w:iCs/>
        </w:rPr>
        <w:t>Команда победитель награждается Кубком и дипломом.</w:t>
      </w:r>
    </w:p>
    <w:p w:rsidR="001E3059" w:rsidRPr="00EF20EE" w:rsidRDefault="00EF20EE" w:rsidP="00EF20EE">
      <w:pPr>
        <w:suppressAutoHyphens/>
        <w:spacing w:line="360" w:lineRule="auto"/>
        <w:ind w:firstLine="708"/>
        <w:jc w:val="both"/>
        <w:rPr>
          <w:b/>
          <w:lang w:eastAsia="ar-SA"/>
        </w:rPr>
      </w:pPr>
      <w:r w:rsidRPr="00EF20EE">
        <w:rPr>
          <w:rFonts w:eastAsia="MS Mincho"/>
          <w:bCs/>
          <w:iCs/>
        </w:rPr>
        <w:t>8</w:t>
      </w:r>
      <w:r w:rsidR="002D2942" w:rsidRPr="00EF20EE">
        <w:rPr>
          <w:rFonts w:eastAsia="MS Mincho"/>
          <w:bCs/>
          <w:iCs/>
        </w:rPr>
        <w:t xml:space="preserve">.3. </w:t>
      </w:r>
      <w:r w:rsidR="001E3059" w:rsidRPr="00EF20EE">
        <w:rPr>
          <w:rFonts w:eastAsia="MS Mincho"/>
          <w:bCs/>
          <w:iCs/>
        </w:rPr>
        <w:t>Команды призеры – дипломами.</w:t>
      </w:r>
    </w:p>
    <w:p w:rsidR="001E3059" w:rsidRPr="00EF20EE" w:rsidRDefault="001E3059" w:rsidP="00EF20EE">
      <w:pPr>
        <w:keepNext/>
        <w:keepLines/>
        <w:tabs>
          <w:tab w:val="left" w:pos="0"/>
        </w:tabs>
        <w:suppressAutoHyphens/>
        <w:autoSpaceDE w:val="0"/>
        <w:autoSpaceDN w:val="0"/>
        <w:adjustRightInd w:val="0"/>
        <w:spacing w:line="360" w:lineRule="auto"/>
        <w:ind w:left="709"/>
        <w:jc w:val="both"/>
        <w:rPr>
          <w:rFonts w:eastAsia="MS Mincho"/>
          <w:bCs/>
          <w:iCs/>
        </w:rPr>
      </w:pPr>
    </w:p>
    <w:p w:rsidR="001E3059" w:rsidRPr="00EF20EE" w:rsidRDefault="001E3059" w:rsidP="00EF20EE">
      <w:pPr>
        <w:keepNext/>
        <w:keepLines/>
        <w:numPr>
          <w:ilvl w:val="0"/>
          <w:numId w:val="7"/>
        </w:numPr>
        <w:tabs>
          <w:tab w:val="left" w:pos="0"/>
        </w:tabs>
        <w:suppressAutoHyphens/>
        <w:autoSpaceDE w:val="0"/>
        <w:autoSpaceDN w:val="0"/>
        <w:adjustRightInd w:val="0"/>
        <w:spacing w:line="360" w:lineRule="auto"/>
        <w:jc w:val="center"/>
        <w:rPr>
          <w:rFonts w:eastAsia="MS Mincho"/>
          <w:b/>
          <w:bCs/>
          <w:iCs/>
        </w:rPr>
      </w:pPr>
      <w:r w:rsidRPr="00EF20EE">
        <w:rPr>
          <w:rFonts w:eastAsia="MS Mincho"/>
          <w:b/>
          <w:bCs/>
          <w:iCs/>
        </w:rPr>
        <w:t>Условия финансирования</w:t>
      </w:r>
    </w:p>
    <w:p w:rsidR="001E3059" w:rsidRPr="00EF20EE" w:rsidRDefault="001E3059" w:rsidP="00EF20EE">
      <w:pPr>
        <w:keepNext/>
        <w:keepLines/>
        <w:tabs>
          <w:tab w:val="left" w:pos="0"/>
        </w:tabs>
        <w:suppressAutoHyphens/>
        <w:autoSpaceDE w:val="0"/>
        <w:autoSpaceDN w:val="0"/>
        <w:adjustRightInd w:val="0"/>
        <w:spacing w:line="360" w:lineRule="auto"/>
        <w:ind w:left="1069"/>
        <w:rPr>
          <w:rFonts w:eastAsia="MS Mincho"/>
          <w:b/>
          <w:bCs/>
          <w:iCs/>
        </w:rPr>
      </w:pPr>
    </w:p>
    <w:p w:rsidR="001E3059" w:rsidRPr="00EF20EE" w:rsidRDefault="001E3059" w:rsidP="00EF20EE">
      <w:pPr>
        <w:keepNext/>
        <w:keepLines/>
        <w:numPr>
          <w:ilvl w:val="1"/>
          <w:numId w:val="7"/>
        </w:numPr>
        <w:tabs>
          <w:tab w:val="left" w:pos="0"/>
        </w:tabs>
        <w:suppressAutoHyphens/>
        <w:autoSpaceDE w:val="0"/>
        <w:autoSpaceDN w:val="0"/>
        <w:adjustRightInd w:val="0"/>
        <w:spacing w:line="360" w:lineRule="auto"/>
        <w:ind w:left="0" w:firstLine="709"/>
        <w:jc w:val="both"/>
        <w:rPr>
          <w:rFonts w:eastAsia="MS Mincho"/>
          <w:bCs/>
          <w:iCs/>
        </w:rPr>
      </w:pPr>
      <w:r w:rsidRPr="00EF20EE">
        <w:rPr>
          <w:rFonts w:eastAsia="MS Mincho"/>
          <w:bCs/>
          <w:iCs/>
        </w:rPr>
        <w:t>Финансирование соревнований осуществляется МРО «РССС» из средств Департамента спорта города Москвы, а также из средств вузов, поступивших на счет МРО «РССС» за участие в соревнованиях по данному виду спорта на основании заключенных договоров между вузами и МРО «РССС» и утвержденного МРО «РССС» Прейскуранта.</w:t>
      </w:r>
    </w:p>
    <w:p w:rsidR="001E3059" w:rsidRPr="00EF20EE" w:rsidRDefault="001E3059" w:rsidP="00EF20EE">
      <w:pPr>
        <w:keepNext/>
        <w:keepLines/>
        <w:suppressAutoHyphens/>
        <w:autoSpaceDE w:val="0"/>
        <w:autoSpaceDN w:val="0"/>
        <w:adjustRightInd w:val="0"/>
        <w:spacing w:line="360" w:lineRule="auto"/>
        <w:jc w:val="both"/>
        <w:rPr>
          <w:rFonts w:eastAsia="MS Mincho"/>
          <w:i/>
          <w:iCs/>
        </w:rPr>
      </w:pPr>
    </w:p>
    <w:p w:rsidR="00EF20EE" w:rsidRPr="00EF20EE" w:rsidRDefault="00EF20EE" w:rsidP="00EF20EE">
      <w:pPr>
        <w:keepNext/>
        <w:keepLines/>
        <w:suppressAutoHyphens/>
        <w:autoSpaceDE w:val="0"/>
        <w:autoSpaceDN w:val="0"/>
        <w:adjustRightInd w:val="0"/>
        <w:spacing w:line="360" w:lineRule="auto"/>
        <w:jc w:val="both"/>
        <w:rPr>
          <w:rFonts w:eastAsia="MS Mincho"/>
          <w:i/>
          <w:iCs/>
        </w:rPr>
      </w:pPr>
    </w:p>
    <w:p w:rsidR="00EF20EE" w:rsidRPr="00EF20EE" w:rsidRDefault="00EF20EE" w:rsidP="00EF20EE">
      <w:pPr>
        <w:keepNext/>
        <w:keepLines/>
        <w:suppressAutoHyphens/>
        <w:autoSpaceDE w:val="0"/>
        <w:autoSpaceDN w:val="0"/>
        <w:adjustRightInd w:val="0"/>
        <w:spacing w:line="360" w:lineRule="auto"/>
        <w:ind w:firstLine="709"/>
        <w:jc w:val="center"/>
        <w:rPr>
          <w:rFonts w:eastAsia="MS Mincho"/>
          <w:b/>
          <w:u w:val="single"/>
        </w:rPr>
      </w:pPr>
      <w:r w:rsidRPr="00EF20EE">
        <w:rPr>
          <w:rFonts w:eastAsia="MS Mincho"/>
          <w:b/>
          <w:u w:val="single"/>
        </w:rPr>
        <w:t>ПРОЕЗД</w:t>
      </w:r>
      <w:r w:rsidRPr="00EF20EE">
        <w:rPr>
          <w:rFonts w:eastAsia="Calibri"/>
          <w:color w:val="000000"/>
          <w:shd w:val="clear" w:color="auto" w:fill="FFFFFF"/>
          <w:lang w:eastAsia="en-US"/>
        </w:rPr>
        <w:t xml:space="preserve">   </w:t>
      </w:r>
    </w:p>
    <w:p w:rsidR="00EF20EE" w:rsidRPr="00EF20EE" w:rsidRDefault="00EF20EE" w:rsidP="00EF20EE">
      <w:pPr>
        <w:spacing w:line="360" w:lineRule="auto"/>
        <w:ind w:firstLine="709"/>
        <w:jc w:val="both"/>
        <w:rPr>
          <w:color w:val="333333"/>
        </w:rPr>
      </w:pPr>
      <w:r w:rsidRPr="00EF20EE">
        <w:rPr>
          <w:color w:val="333333"/>
        </w:rPr>
        <w:t>От Рижского вокзала на электричке до станции Румянцево. Далее пройти 700 м до автобусной остановки станция Румянцево. На автобусах № 35, 37, 50 проехать до остановки Головино. Далее пройти 600 м до Лыжного центра «Истина».</w:t>
      </w:r>
    </w:p>
    <w:p w:rsidR="00EF20EE" w:rsidRPr="00EF20EE" w:rsidRDefault="00EF20EE" w:rsidP="00EF20EE">
      <w:pPr>
        <w:spacing w:line="360" w:lineRule="auto"/>
        <w:ind w:firstLine="709"/>
        <w:jc w:val="both"/>
        <w:rPr>
          <w:color w:val="333333"/>
        </w:rPr>
      </w:pPr>
      <w:r w:rsidRPr="00EF20EE">
        <w:rPr>
          <w:color w:val="333333"/>
        </w:rPr>
        <w:t>От станции метро Тушинская пройти 400 м до станции Тушино. Проехать на электричке до станции Румянцево. Далее пройти 700 м до автобусной остановки станция Румянцево. На автобусах № 35, 37, 50 проехать до остановки Головино. Далее пройти 600 м до Лыжного центра «Истина».</w:t>
      </w:r>
    </w:p>
    <w:p w:rsidR="00EF20EE" w:rsidRPr="00EF20EE" w:rsidRDefault="00EF20EE" w:rsidP="00EF20EE">
      <w:pPr>
        <w:tabs>
          <w:tab w:val="left" w:pos="0"/>
        </w:tabs>
        <w:spacing w:after="160" w:line="360" w:lineRule="auto"/>
        <w:contextualSpacing/>
        <w:rPr>
          <w:rFonts w:eastAsia="Calibri"/>
          <w:color w:val="000000"/>
          <w:shd w:val="clear" w:color="auto" w:fill="FFFFFF"/>
          <w:lang w:eastAsia="en-US"/>
        </w:rPr>
      </w:pPr>
    </w:p>
    <w:p w:rsidR="00EF20EE" w:rsidRPr="00EF20EE" w:rsidRDefault="00EF20EE" w:rsidP="00EF20EE">
      <w:pPr>
        <w:keepNext/>
        <w:keepLines/>
        <w:suppressAutoHyphens/>
        <w:autoSpaceDE w:val="0"/>
        <w:autoSpaceDN w:val="0"/>
        <w:adjustRightInd w:val="0"/>
        <w:spacing w:line="360" w:lineRule="auto"/>
        <w:jc w:val="both"/>
        <w:rPr>
          <w:rFonts w:eastAsia="MS Mincho"/>
          <w:i/>
          <w:iCs/>
        </w:rPr>
      </w:pPr>
    </w:p>
    <w:p w:rsidR="001E3059" w:rsidRPr="00EF20EE" w:rsidRDefault="001E3059" w:rsidP="00EF20EE">
      <w:pPr>
        <w:keepNext/>
        <w:keepLines/>
        <w:tabs>
          <w:tab w:val="left" w:pos="1134"/>
        </w:tabs>
        <w:suppressAutoHyphens/>
        <w:spacing w:line="360" w:lineRule="auto"/>
        <w:jc w:val="center"/>
        <w:rPr>
          <w:b/>
        </w:rPr>
      </w:pPr>
      <w:r w:rsidRPr="00EF20EE">
        <w:rPr>
          <w:b/>
        </w:rPr>
        <w:t>Данное Положение является официальным вызовом на соревнования.</w:t>
      </w:r>
    </w:p>
    <w:p w:rsidR="00185143" w:rsidRPr="00EF20EE" w:rsidRDefault="00185143" w:rsidP="00EF20EE">
      <w:pPr>
        <w:keepNext/>
        <w:keepLines/>
        <w:suppressAutoHyphens/>
        <w:spacing w:line="360" w:lineRule="auto"/>
        <w:ind w:firstLine="708"/>
        <w:jc w:val="both"/>
      </w:pPr>
    </w:p>
    <w:p w:rsidR="002E486D" w:rsidRPr="00EF20EE" w:rsidRDefault="002E486D" w:rsidP="00EF20EE">
      <w:pPr>
        <w:keepNext/>
        <w:keepLines/>
        <w:suppressAutoHyphens/>
        <w:spacing w:line="360" w:lineRule="auto"/>
        <w:jc w:val="both"/>
      </w:pPr>
    </w:p>
    <w:p w:rsidR="002E486D" w:rsidRPr="00EF20EE" w:rsidRDefault="002E486D" w:rsidP="00EF20EE">
      <w:pPr>
        <w:keepNext/>
        <w:keepLines/>
        <w:suppressAutoHyphens/>
        <w:spacing w:line="360" w:lineRule="auto"/>
        <w:jc w:val="both"/>
        <w:sectPr w:rsidR="002E486D" w:rsidRPr="00EF20EE" w:rsidSect="009014A0">
          <w:footerReference w:type="default" r:id="rId9"/>
          <w:pgSz w:w="11906" w:h="16838"/>
          <w:pgMar w:top="720" w:right="851" w:bottom="902" w:left="902" w:header="709" w:footer="709" w:gutter="0"/>
          <w:cols w:space="708"/>
          <w:titlePg/>
          <w:docGrid w:linePitch="360"/>
        </w:sectPr>
      </w:pPr>
    </w:p>
    <w:p w:rsidR="008C11B2" w:rsidRPr="00EF20EE" w:rsidRDefault="008C11B2"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pPr>
    </w:p>
    <w:p w:rsidR="00580CA9" w:rsidRPr="00EF20EE" w:rsidRDefault="00580CA9" w:rsidP="00EF20EE">
      <w:pPr>
        <w:tabs>
          <w:tab w:val="left" w:pos="8130"/>
        </w:tabs>
        <w:spacing w:line="360" w:lineRule="auto"/>
        <w:jc w:val="both"/>
      </w:pPr>
    </w:p>
    <w:sectPr w:rsidR="00580CA9" w:rsidRPr="00EF20EE" w:rsidSect="001D47C1">
      <w:footerReference w:type="first" r:id="rId10"/>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5A" w:rsidRDefault="0029535A" w:rsidP="00332401">
      <w:r>
        <w:separator/>
      </w:r>
    </w:p>
  </w:endnote>
  <w:endnote w:type="continuationSeparator" w:id="0">
    <w:p w:rsidR="0029535A" w:rsidRDefault="0029535A"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5A" w:rsidRDefault="0029535A" w:rsidP="00332401">
      <w:r>
        <w:separator/>
      </w:r>
    </w:p>
  </w:footnote>
  <w:footnote w:type="continuationSeparator" w:id="0">
    <w:p w:rsidR="0029535A" w:rsidRDefault="0029535A"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165AA"/>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535A"/>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204F"/>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85E"/>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7F64EC"/>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9702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262F"/>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A5841"/>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18EB"/>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0D51"/>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20EE"/>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83D4919"/>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D95A-78E1-42ED-8594-1061D39F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1</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38</cp:revision>
  <cp:lastPrinted>2020-02-27T08:28:00Z</cp:lastPrinted>
  <dcterms:created xsi:type="dcterms:W3CDTF">2018-07-17T15:21:00Z</dcterms:created>
  <dcterms:modified xsi:type="dcterms:W3CDTF">2020-03-02T06:44:00Z</dcterms:modified>
</cp:coreProperties>
</file>