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46990" r="41910" b="387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2165A" id="Прямоугольник 4" o:spid="_x0000_s1026" style="position:absolute;margin-left:0;margin-top:9pt;width:511.2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    <v:stroke linestyle="thickBetweenThin"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</w:p>
    <w:p w:rsidR="00560F0F" w:rsidRDefault="00560F0F" w:rsidP="00560F0F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:rsidR="00560F0F" w:rsidRPr="0022150A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Утверждаю</w:t>
      </w:r>
    </w:p>
    <w:p w:rsidR="00560F0F" w:rsidRDefault="00560F0F" w:rsidP="00560F0F">
      <w:pPr>
        <w:shd w:val="clear" w:color="auto" w:fill="FFFFFF"/>
        <w:ind w:left="86"/>
        <w:jc w:val="center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Председатель МРО РССС 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_______________ </w:t>
      </w:r>
      <w:r>
        <w:t>С.А. Пономарев</w:t>
      </w:r>
    </w:p>
    <w:p w:rsidR="00560F0F" w:rsidRDefault="00560F0F" w:rsidP="00560F0F">
      <w:pPr>
        <w:shd w:val="clear" w:color="auto" w:fill="FFFFFF"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 wp14:anchorId="448A3DF4" wp14:editId="06779B6D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F8E4FA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 wp14:anchorId="359259A6" wp14:editId="4A85FFDC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576BFF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174CCA">
        <w:rPr>
          <w:noProof/>
        </w:rPr>
        <w:drawing>
          <wp:inline distT="0" distB="0" distL="0" distR="0" wp14:anchorId="11B56A80" wp14:editId="77C3603A">
            <wp:extent cx="3486150" cy="1932940"/>
            <wp:effectExtent l="0" t="0" r="0" b="0"/>
            <wp:docPr id="5" name="Рисунок 5" descr="C:\Users\Ovanes\AppData\Local\Microsoft\Windows\INetCacheContent.Word\МССИ_ЛОГО_FIN_CURVES_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Ovanes\AppData\Local\Microsoft\Windows\INetCacheContent.Word\МССИ_ЛОГО_FIN_CURVES_2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</w:p>
    <w:p w:rsidR="00560F0F" w:rsidRPr="00560F0F" w:rsidRDefault="00560F0F" w:rsidP="00174CCA">
      <w:pPr>
        <w:shd w:val="clear" w:color="auto" w:fill="FFFFFF"/>
        <w:ind w:left="86"/>
        <w:rPr>
          <w:i/>
        </w:rPr>
      </w:pP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Соревнования </w:t>
      </w: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 w:rsidR="007B3F7E">
        <w:rPr>
          <w:i/>
          <w:iCs/>
          <w:sz w:val="72"/>
          <w:szCs w:val="72"/>
        </w:rPr>
        <w:t xml:space="preserve"> </w:t>
      </w:r>
      <w:r w:rsidR="00F44343">
        <w:rPr>
          <w:i/>
          <w:iCs/>
          <w:sz w:val="72"/>
          <w:szCs w:val="72"/>
        </w:rPr>
        <w:t xml:space="preserve">вольной борьбе </w:t>
      </w:r>
      <w:r w:rsidR="006A7291">
        <w:rPr>
          <w:i/>
          <w:iCs/>
          <w:sz w:val="72"/>
          <w:szCs w:val="72"/>
        </w:rPr>
        <w:t>(массовый тур)</w:t>
      </w:r>
      <w:r>
        <w:rPr>
          <w:i/>
          <w:iCs/>
          <w:sz w:val="72"/>
          <w:szCs w:val="72"/>
        </w:rPr>
        <w:t xml:space="preserve"> в рамках </w:t>
      </w:r>
      <w:r>
        <w:rPr>
          <w:i/>
          <w:iCs/>
          <w:sz w:val="72"/>
          <w:szCs w:val="72"/>
          <w:lang w:val="en-US"/>
        </w:rPr>
        <w:t>XXIX</w:t>
      </w:r>
      <w:r w:rsidRPr="002C79DA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:rsidR="00560F0F" w:rsidRPr="008D2B08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560F0F" w:rsidRPr="00B1778C" w:rsidRDefault="00560F0F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Pr="00DF3B18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Pr="0022150A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 w:rsidR="007B3F7E">
        <w:rPr>
          <w:i/>
          <w:color w:val="000080"/>
          <w:spacing w:val="-21"/>
        </w:rPr>
        <w:t xml:space="preserve"> 2017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Cs/>
          <w:iCs/>
          <w:sz w:val="28"/>
          <w:szCs w:val="28"/>
        </w:rPr>
        <w:lastRenderedPageBreak/>
        <w:tab/>
      </w:r>
      <w:r w:rsidR="007B3F7E">
        <w:rPr>
          <w:rFonts w:eastAsia="MS Mincho"/>
          <w:bCs/>
          <w:iCs/>
          <w:sz w:val="28"/>
          <w:szCs w:val="28"/>
        </w:rPr>
        <w:t xml:space="preserve">Соревнования по </w:t>
      </w:r>
      <w:r w:rsidR="00F44343">
        <w:rPr>
          <w:rFonts w:eastAsia="MS Mincho"/>
          <w:bCs/>
          <w:iCs/>
          <w:sz w:val="28"/>
          <w:szCs w:val="28"/>
        </w:rPr>
        <w:t xml:space="preserve">вольной борьбе </w:t>
      </w:r>
      <w:r w:rsidR="00545794">
        <w:rPr>
          <w:rFonts w:eastAsia="MS Mincho"/>
          <w:bCs/>
          <w:iCs/>
          <w:sz w:val="28"/>
          <w:szCs w:val="28"/>
        </w:rPr>
        <w:t>(массовый тур)</w:t>
      </w:r>
      <w:r w:rsidR="00A613B2" w:rsidRPr="007B3F7E">
        <w:rPr>
          <w:rFonts w:eastAsia="MS Mincho"/>
          <w:bCs/>
          <w:i/>
          <w:iCs/>
          <w:sz w:val="28"/>
          <w:szCs w:val="28"/>
        </w:rPr>
        <w:t xml:space="preserve"> </w:t>
      </w:r>
      <w:r w:rsidR="00A613B2">
        <w:rPr>
          <w:rFonts w:eastAsia="MS Mincho"/>
          <w:bCs/>
          <w:iCs/>
          <w:sz w:val="28"/>
          <w:szCs w:val="28"/>
        </w:rPr>
        <w:t>проводя</w:t>
      </w:r>
      <w:r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>
        <w:rPr>
          <w:rFonts w:eastAsia="MS Mincho"/>
          <w:bCs/>
          <w:iCs/>
          <w:sz w:val="28"/>
          <w:szCs w:val="28"/>
          <w:lang w:val="en-US"/>
        </w:rPr>
        <w:t>XX</w:t>
      </w:r>
      <w:r w:rsidRPr="006F69A9">
        <w:rPr>
          <w:rFonts w:eastAsia="MS Mincho"/>
          <w:bCs/>
          <w:iCs/>
          <w:sz w:val="28"/>
          <w:szCs w:val="28"/>
          <w:lang w:val="en-US"/>
        </w:rPr>
        <w:t>I</w:t>
      </w:r>
      <w:r>
        <w:rPr>
          <w:rFonts w:eastAsia="MS Mincho"/>
          <w:bCs/>
          <w:iCs/>
          <w:sz w:val="28"/>
          <w:szCs w:val="28"/>
          <w:lang w:val="en-US"/>
        </w:rPr>
        <w:t>X</w:t>
      </w:r>
      <w:r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Pr="006F69A9">
        <w:rPr>
          <w:rFonts w:eastAsia="MS Mincho"/>
          <w:bCs/>
          <w:iCs/>
          <w:sz w:val="28"/>
          <w:szCs w:val="28"/>
        </w:rPr>
        <w:t>гр среди команд образовательных организаций высшего образования в г. Москве.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D30545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</w:p>
    <w:p w:rsidR="004F0ED2" w:rsidRDefault="004F0ED2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ab/>
      </w:r>
      <w:r w:rsidR="00545794">
        <w:rPr>
          <w:rFonts w:eastAsia="MS Mincho"/>
          <w:bCs/>
          <w:iCs/>
          <w:sz w:val="28"/>
          <w:szCs w:val="28"/>
        </w:rPr>
        <w:t>04.0</w:t>
      </w:r>
      <w:r w:rsidR="005752D9">
        <w:rPr>
          <w:rFonts w:eastAsia="MS Mincho"/>
          <w:bCs/>
          <w:iCs/>
          <w:sz w:val="28"/>
          <w:szCs w:val="28"/>
        </w:rPr>
        <w:t>4</w:t>
      </w:r>
      <w:r w:rsidR="00545794">
        <w:rPr>
          <w:rFonts w:eastAsia="MS Mincho"/>
          <w:bCs/>
          <w:iCs/>
          <w:sz w:val="28"/>
          <w:szCs w:val="28"/>
        </w:rPr>
        <w:t>.17 вес. кат.57 кг., 61 кг., 65 кг.,</w:t>
      </w:r>
      <w:r w:rsidR="00502E6B">
        <w:rPr>
          <w:rFonts w:eastAsia="MS Mincho"/>
          <w:bCs/>
          <w:iCs/>
          <w:sz w:val="28"/>
          <w:szCs w:val="28"/>
        </w:rPr>
        <w:t xml:space="preserve"> </w:t>
      </w:r>
    </w:p>
    <w:p w:rsidR="004F0ED2" w:rsidRDefault="00D30545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 xml:space="preserve">14:00 </w:t>
      </w:r>
      <w:r w:rsidR="00545794">
        <w:rPr>
          <w:rFonts w:eastAsia="MS Mincho"/>
          <w:bCs/>
          <w:iCs/>
          <w:sz w:val="28"/>
          <w:szCs w:val="28"/>
        </w:rPr>
        <w:t>-</w:t>
      </w:r>
      <w:r>
        <w:rPr>
          <w:rFonts w:eastAsia="MS Mincho"/>
          <w:bCs/>
          <w:iCs/>
          <w:sz w:val="28"/>
          <w:szCs w:val="28"/>
        </w:rPr>
        <w:t>15:00 -мандатная комиссия;</w:t>
      </w:r>
      <w:r w:rsidRPr="00D30545">
        <w:rPr>
          <w:rFonts w:eastAsia="MS Mincho"/>
          <w:bCs/>
          <w:iCs/>
          <w:sz w:val="28"/>
          <w:szCs w:val="28"/>
        </w:rPr>
        <w:t xml:space="preserve"> </w:t>
      </w:r>
    </w:p>
    <w:p w:rsidR="004F0ED2" w:rsidRDefault="00D30545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 xml:space="preserve">15:00 </w:t>
      </w:r>
      <w:r w:rsidR="00545794">
        <w:rPr>
          <w:rFonts w:eastAsia="MS Mincho"/>
          <w:bCs/>
          <w:iCs/>
          <w:sz w:val="28"/>
          <w:szCs w:val="28"/>
        </w:rPr>
        <w:t>-</w:t>
      </w:r>
      <w:r>
        <w:rPr>
          <w:rFonts w:eastAsia="MS Mincho"/>
          <w:bCs/>
          <w:iCs/>
          <w:sz w:val="28"/>
          <w:szCs w:val="28"/>
        </w:rPr>
        <w:t>16:00-взвешивание,</w:t>
      </w:r>
    </w:p>
    <w:p w:rsidR="00D30545" w:rsidRDefault="00D30545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1</w:t>
      </w:r>
      <w:r w:rsidR="00966873">
        <w:rPr>
          <w:rFonts w:eastAsia="MS Mincho"/>
          <w:bCs/>
          <w:iCs/>
          <w:sz w:val="28"/>
          <w:szCs w:val="28"/>
        </w:rPr>
        <w:t>7</w:t>
      </w:r>
      <w:r w:rsidR="000A2B08">
        <w:rPr>
          <w:rFonts w:eastAsia="MS Mincho"/>
          <w:bCs/>
          <w:iCs/>
          <w:sz w:val="28"/>
          <w:szCs w:val="28"/>
        </w:rPr>
        <w:t>:00-начало соревнований.</w:t>
      </w:r>
    </w:p>
    <w:p w:rsidR="00545794" w:rsidRDefault="00545794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ab/>
        <w:t>06.0</w:t>
      </w:r>
      <w:r w:rsidR="005752D9">
        <w:rPr>
          <w:rFonts w:eastAsia="MS Mincho"/>
          <w:bCs/>
          <w:iCs/>
          <w:sz w:val="28"/>
          <w:szCs w:val="28"/>
        </w:rPr>
        <w:t>4</w:t>
      </w:r>
      <w:r>
        <w:rPr>
          <w:rFonts w:eastAsia="MS Mincho"/>
          <w:bCs/>
          <w:iCs/>
          <w:sz w:val="28"/>
          <w:szCs w:val="28"/>
        </w:rPr>
        <w:t>.17 вес. кат.</w:t>
      </w:r>
      <w:r w:rsidR="00D30545">
        <w:rPr>
          <w:rFonts w:eastAsia="MS Mincho"/>
          <w:bCs/>
          <w:iCs/>
          <w:sz w:val="28"/>
          <w:szCs w:val="28"/>
        </w:rPr>
        <w:t xml:space="preserve"> </w:t>
      </w:r>
      <w:r>
        <w:rPr>
          <w:rFonts w:eastAsia="MS Mincho"/>
          <w:bCs/>
          <w:iCs/>
          <w:sz w:val="28"/>
          <w:szCs w:val="28"/>
        </w:rPr>
        <w:t xml:space="preserve"> 70 кг., 74 кг.,</w:t>
      </w:r>
    </w:p>
    <w:p w:rsidR="0016641B" w:rsidRDefault="0016641B" w:rsidP="0016641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14:00 -15:00 -мандатная комиссия;</w:t>
      </w:r>
      <w:r w:rsidRPr="00D30545">
        <w:rPr>
          <w:rFonts w:eastAsia="MS Mincho"/>
          <w:bCs/>
          <w:iCs/>
          <w:sz w:val="28"/>
          <w:szCs w:val="28"/>
        </w:rPr>
        <w:t xml:space="preserve"> </w:t>
      </w:r>
    </w:p>
    <w:p w:rsidR="0016641B" w:rsidRDefault="0016641B" w:rsidP="0016641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15:00 -16:00-взвешивание,</w:t>
      </w:r>
    </w:p>
    <w:p w:rsidR="0016641B" w:rsidRDefault="000A2B08" w:rsidP="0016641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17:00-начало соревнований.</w:t>
      </w:r>
    </w:p>
    <w:p w:rsidR="00545794" w:rsidRDefault="00545794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ab/>
        <w:t>08.0</w:t>
      </w:r>
      <w:r w:rsidR="005752D9">
        <w:rPr>
          <w:rFonts w:eastAsia="MS Mincho"/>
          <w:bCs/>
          <w:iCs/>
          <w:sz w:val="28"/>
          <w:szCs w:val="28"/>
        </w:rPr>
        <w:t>4</w:t>
      </w:r>
      <w:r>
        <w:rPr>
          <w:rFonts w:eastAsia="MS Mincho"/>
          <w:bCs/>
          <w:iCs/>
          <w:sz w:val="28"/>
          <w:szCs w:val="28"/>
        </w:rPr>
        <w:t>.17 вес. кат. 86 кг., 97 кг., 125 кг.,</w:t>
      </w:r>
    </w:p>
    <w:p w:rsidR="00545794" w:rsidRDefault="00545794" w:rsidP="005457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09:30 -10:00 -мандатная комиссия;</w:t>
      </w:r>
      <w:r w:rsidRPr="00D30545">
        <w:rPr>
          <w:rFonts w:eastAsia="MS Mincho"/>
          <w:bCs/>
          <w:iCs/>
          <w:sz w:val="28"/>
          <w:szCs w:val="28"/>
        </w:rPr>
        <w:t xml:space="preserve"> </w:t>
      </w:r>
    </w:p>
    <w:p w:rsidR="00545794" w:rsidRDefault="00545794" w:rsidP="005457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10:00 -11:00-взвешивание,</w:t>
      </w:r>
    </w:p>
    <w:p w:rsidR="00545794" w:rsidRDefault="00545794" w:rsidP="005457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12:00-начало</w:t>
      </w:r>
      <w:r w:rsidR="000A2B08">
        <w:rPr>
          <w:rFonts w:eastAsia="MS Mincho"/>
          <w:bCs/>
          <w:iCs/>
          <w:sz w:val="28"/>
          <w:szCs w:val="28"/>
        </w:rPr>
        <w:t xml:space="preserve"> соревнований.</w:t>
      </w:r>
    </w:p>
    <w:p w:rsidR="00D30545" w:rsidRDefault="004F0ED2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ab/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F44343">
        <w:rPr>
          <w:rFonts w:eastAsia="MS Mincho"/>
          <w:bCs/>
          <w:iCs/>
          <w:sz w:val="28"/>
          <w:szCs w:val="28"/>
        </w:rPr>
        <w:t xml:space="preserve">СОК </w:t>
      </w:r>
      <w:r w:rsidR="00D30545">
        <w:rPr>
          <w:rFonts w:eastAsia="MS Mincho"/>
          <w:bCs/>
          <w:iCs/>
          <w:sz w:val="28"/>
          <w:szCs w:val="28"/>
        </w:rPr>
        <w:t xml:space="preserve">НИУ </w:t>
      </w:r>
      <w:r w:rsidR="00F44343">
        <w:rPr>
          <w:rFonts w:eastAsia="MS Mincho"/>
          <w:bCs/>
          <w:iCs/>
          <w:sz w:val="28"/>
          <w:szCs w:val="28"/>
        </w:rPr>
        <w:t>МГСУ</w:t>
      </w:r>
      <w:r w:rsidR="00D30545">
        <w:rPr>
          <w:rFonts w:eastAsia="MS Mincho"/>
          <w:bCs/>
          <w:iCs/>
          <w:sz w:val="28"/>
          <w:szCs w:val="28"/>
        </w:rPr>
        <w:t xml:space="preserve"> (ДС МГСУ)</w:t>
      </w:r>
      <w:r w:rsidR="00F44343">
        <w:rPr>
          <w:rFonts w:eastAsia="MS Mincho"/>
          <w:bCs/>
          <w:iCs/>
          <w:sz w:val="28"/>
          <w:szCs w:val="28"/>
        </w:rPr>
        <w:t>, г. Москва, Ярославское шоссе д.26, кор.11</w:t>
      </w:r>
      <w:r w:rsidR="00344EE6">
        <w:rPr>
          <w:rFonts w:eastAsia="MS Mincho"/>
          <w:bCs/>
          <w:iCs/>
          <w:sz w:val="28"/>
          <w:szCs w:val="28"/>
        </w:rPr>
        <w:t>.</w:t>
      </w:r>
      <w:bookmarkStart w:id="0" w:name="_GoBack"/>
      <w:bookmarkEnd w:id="0"/>
    </w:p>
    <w:p w:rsidR="00560F0F" w:rsidRPr="006F69A9" w:rsidRDefault="00560F0F" w:rsidP="007B3F7E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Классификация соревнований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560F0F" w:rsidRPr="0086575F" w:rsidRDefault="007B3F7E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Состав команды:</w:t>
      </w:r>
      <w:r w:rsidR="00F44343" w:rsidRPr="00F44343">
        <w:t xml:space="preserve"> </w:t>
      </w:r>
      <w:r w:rsidR="00D30545" w:rsidRPr="0086575F">
        <w:rPr>
          <w:sz w:val="28"/>
          <w:szCs w:val="28"/>
        </w:rPr>
        <w:t xml:space="preserve">соревнования </w:t>
      </w:r>
      <w:r w:rsidR="00545794">
        <w:rPr>
          <w:sz w:val="28"/>
          <w:szCs w:val="28"/>
        </w:rPr>
        <w:t xml:space="preserve">лично-командные, в которых участвуют студенты-спортсмены вузов г. Москвы, следующей квалификации: новички, </w:t>
      </w:r>
      <w:r w:rsidR="00545794">
        <w:rPr>
          <w:sz w:val="28"/>
          <w:szCs w:val="28"/>
          <w:lang w:val="en-US"/>
        </w:rPr>
        <w:t>III</w:t>
      </w:r>
      <w:r w:rsidR="00545794">
        <w:rPr>
          <w:sz w:val="28"/>
          <w:szCs w:val="28"/>
        </w:rPr>
        <w:t xml:space="preserve"> разряд, </w:t>
      </w:r>
      <w:r w:rsidR="00545794">
        <w:rPr>
          <w:sz w:val="28"/>
          <w:szCs w:val="28"/>
          <w:lang w:val="en-US"/>
        </w:rPr>
        <w:t>II</w:t>
      </w:r>
      <w:r w:rsidR="00545794">
        <w:rPr>
          <w:sz w:val="28"/>
          <w:szCs w:val="28"/>
        </w:rPr>
        <w:t xml:space="preserve"> разряд.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Организаторы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Pr="006F69A9">
        <w:rPr>
          <w:rFonts w:eastAsia="MS Mincho"/>
          <w:sz w:val="28"/>
          <w:szCs w:val="28"/>
        </w:rPr>
        <w:t xml:space="preserve">м соревнований является </w:t>
      </w:r>
      <w:r w:rsidRPr="006F69A9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культуры и спорта города Москвы.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86575F" w:rsidRDefault="00AA2A7A" w:rsidP="0086575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Состав</w:t>
      </w:r>
      <w:r w:rsidR="007B3F7E">
        <w:rPr>
          <w:rFonts w:eastAsia="MS Mincho"/>
          <w:spacing w:val="-10"/>
          <w:sz w:val="28"/>
          <w:szCs w:val="28"/>
        </w:rPr>
        <w:t xml:space="preserve"> судейской коллегии</w:t>
      </w:r>
      <w:r w:rsidR="0086575F">
        <w:rPr>
          <w:rFonts w:eastAsia="MS Mincho"/>
          <w:spacing w:val="-10"/>
          <w:sz w:val="28"/>
          <w:szCs w:val="28"/>
        </w:rPr>
        <w:t>:</w:t>
      </w:r>
    </w:p>
    <w:p w:rsidR="000A2B08" w:rsidRDefault="000A2B08" w:rsidP="0086575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-главный судья</w:t>
      </w:r>
    </w:p>
    <w:p w:rsidR="000A2B08" w:rsidRDefault="000A2B08" w:rsidP="0086575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-заместитель главного судьи</w:t>
      </w:r>
    </w:p>
    <w:p w:rsidR="000A2B08" w:rsidRDefault="000A2B08" w:rsidP="0086575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-главный секретарь</w:t>
      </w:r>
    </w:p>
    <w:p w:rsidR="000A2B08" w:rsidRDefault="000A2B08" w:rsidP="0086575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-заместитель главного секретаря</w:t>
      </w:r>
    </w:p>
    <w:p w:rsidR="000A2B08" w:rsidRDefault="000A2B08" w:rsidP="0086575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-руководитель ковра – 3 чел.</w:t>
      </w:r>
    </w:p>
    <w:p w:rsidR="000A2B08" w:rsidRDefault="00AA2A7A" w:rsidP="0086575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-с</w:t>
      </w:r>
      <w:r w:rsidR="000A2B08">
        <w:rPr>
          <w:rFonts w:eastAsia="MS Mincho"/>
          <w:spacing w:val="-10"/>
          <w:sz w:val="28"/>
          <w:szCs w:val="28"/>
        </w:rPr>
        <w:t>удья на ковре – 3 чел.</w:t>
      </w:r>
    </w:p>
    <w:p w:rsidR="000A2B08" w:rsidRDefault="00AA2A7A" w:rsidP="0086575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-боковой судья – 3 чел.</w:t>
      </w:r>
    </w:p>
    <w:p w:rsidR="00AA2A7A" w:rsidRDefault="00AA2A7A" w:rsidP="0086575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-судья-секундометрист – 3 чел.</w:t>
      </w:r>
    </w:p>
    <w:p w:rsidR="00AA2A7A" w:rsidRDefault="00AA2A7A" w:rsidP="0086575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 xml:space="preserve">-судья–оператор – 3 чел. </w:t>
      </w:r>
    </w:p>
    <w:p w:rsidR="00545794" w:rsidRDefault="00545794" w:rsidP="0086575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К участию в соревнованиях допускаются студенты, обучающиеся по программам высшего профессионального образования, аспиранты очной формы обучения, а также </w:t>
      </w:r>
      <w:r w:rsidR="000A2B08">
        <w:rPr>
          <w:sz w:val="28"/>
          <w:szCs w:val="28"/>
        </w:rPr>
        <w:t>с</w:t>
      </w:r>
      <w:r w:rsidR="000A2B08" w:rsidRPr="000A2B08">
        <w:rPr>
          <w:sz w:val="28"/>
          <w:szCs w:val="28"/>
        </w:rPr>
        <w:t xml:space="preserve"> целью сохранения целостности команды, к участию в Играх допускаются выпускники вузов, получившие диплом об образовании государственного образца в учебный год проведения Игр (выпускники 2016-17 учебного года), если на 15 сентября 2016 года они являлись студентами вуза.</w:t>
      </w:r>
    </w:p>
    <w:p w:rsidR="00622648" w:rsidRPr="006F69A9" w:rsidRDefault="00622648" w:rsidP="00174CCA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0A2B08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Заявки на участие</w:t>
      </w:r>
    </w:p>
    <w:p w:rsidR="00560F0F" w:rsidRPr="000A2B08" w:rsidRDefault="00560F0F" w:rsidP="000A2B0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 в программе XX</w:t>
      </w:r>
      <w:r w:rsidRPr="006F69A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X</w:t>
      </w:r>
      <w:r w:rsidRPr="006F69A9">
        <w:rPr>
          <w:sz w:val="28"/>
          <w:szCs w:val="28"/>
        </w:rPr>
        <w:t xml:space="preserve"> Московских Студенческих Спортивных Игр по </w:t>
      </w:r>
      <w:r w:rsidR="00181993">
        <w:rPr>
          <w:rFonts w:eastAsia="MS Mincho"/>
          <w:bCs/>
          <w:iCs/>
          <w:sz w:val="28"/>
          <w:szCs w:val="28"/>
        </w:rPr>
        <w:t>вольной борьбе (массовый тур)</w:t>
      </w:r>
      <w:r w:rsidR="00502E6B" w:rsidRPr="007B3F7E">
        <w:rPr>
          <w:rFonts w:eastAsia="MS Mincho"/>
          <w:bCs/>
          <w:i/>
          <w:iCs/>
          <w:sz w:val="28"/>
          <w:szCs w:val="28"/>
        </w:rPr>
        <w:t xml:space="preserve"> </w:t>
      </w:r>
      <w:r w:rsidR="007B3F7E">
        <w:rPr>
          <w:sz w:val="28"/>
          <w:szCs w:val="28"/>
        </w:rPr>
        <w:t>должны</w:t>
      </w:r>
      <w:r w:rsidRPr="006F69A9">
        <w:rPr>
          <w:sz w:val="28"/>
          <w:szCs w:val="28"/>
        </w:rPr>
        <w:t xml:space="preserve"> заявить о своем намерении, пройдя регистрацию на нашем са</w:t>
      </w:r>
      <w:r>
        <w:rPr>
          <w:sz w:val="28"/>
          <w:szCs w:val="28"/>
        </w:rPr>
        <w:t>йте:</w:t>
      </w:r>
      <w:r w:rsidR="00440FC7" w:rsidRPr="00440FC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="000A2B08" w:rsidRPr="000A2B08">
          <w:rPr>
            <w:rStyle w:val="a3"/>
            <w:sz w:val="28"/>
            <w:szCs w:val="28"/>
          </w:rPr>
          <w:t>http://mrsss.nagradion.ru/tournament2552/registration</w:t>
        </w:r>
      </w:hyperlink>
    </w:p>
    <w:p w:rsidR="00560F0F" w:rsidRPr="00B155AB" w:rsidRDefault="00560F0F" w:rsidP="0086575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Заявки на участие принимаются </w:t>
      </w:r>
      <w:r>
        <w:rPr>
          <w:b/>
          <w:color w:val="333333"/>
          <w:sz w:val="28"/>
          <w:szCs w:val="28"/>
        </w:rPr>
        <w:t xml:space="preserve">до </w:t>
      </w:r>
      <w:r w:rsidR="0086575F">
        <w:rPr>
          <w:b/>
          <w:color w:val="333333"/>
          <w:sz w:val="28"/>
          <w:szCs w:val="28"/>
        </w:rPr>
        <w:t>02.04.2017 г.</w:t>
      </w:r>
      <w:r w:rsidRPr="00B155AB">
        <w:rPr>
          <w:color w:val="333333"/>
          <w:sz w:val="28"/>
          <w:szCs w:val="28"/>
        </w:rPr>
        <w:t> </w:t>
      </w: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состав),</w:t>
      </w:r>
      <w:r>
        <w:rPr>
          <w:color w:val="333333"/>
          <w:sz w:val="28"/>
          <w:szCs w:val="28"/>
        </w:rPr>
        <w:t xml:space="preserve">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 фото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графии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спортсменов (пор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третное фото в спортивной форме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анфас)</w:t>
      </w:r>
      <w:r>
        <w:rPr>
          <w:b/>
          <w:color w:val="333333"/>
          <w:sz w:val="28"/>
          <w:szCs w:val="28"/>
        </w:rPr>
        <w:t>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B155AB">
        <w:rPr>
          <w:color w:val="333333"/>
          <w:sz w:val="28"/>
          <w:szCs w:val="28"/>
        </w:rPr>
        <w:t>аявка заверяется заведующим кафедрой физ</w:t>
      </w:r>
      <w:r>
        <w:rPr>
          <w:color w:val="333333"/>
          <w:sz w:val="28"/>
          <w:szCs w:val="28"/>
        </w:rPr>
        <w:t xml:space="preserve">ического </w:t>
      </w:r>
      <w:r w:rsidRPr="00B155AB">
        <w:rPr>
          <w:color w:val="333333"/>
          <w:sz w:val="28"/>
          <w:szCs w:val="28"/>
        </w:rPr>
        <w:t>воспитания, либо иным руководителем образовательной о</w:t>
      </w:r>
      <w:r>
        <w:rPr>
          <w:color w:val="333333"/>
          <w:sz w:val="28"/>
          <w:szCs w:val="28"/>
        </w:rPr>
        <w:t>рганизации высшего образования и заверяется</w:t>
      </w:r>
      <w:r w:rsidRPr="00B155AB">
        <w:rPr>
          <w:color w:val="333333"/>
          <w:sz w:val="28"/>
          <w:szCs w:val="28"/>
        </w:rPr>
        <w:t xml:space="preserve"> печатью образовательной о</w:t>
      </w:r>
      <w:r>
        <w:rPr>
          <w:color w:val="333333"/>
          <w:sz w:val="28"/>
          <w:szCs w:val="28"/>
        </w:rPr>
        <w:t>рганизации высшего образования.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Команды, полностью не заполнившие заявки своих коман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д на сайте МРО РССС до </w:t>
      </w:r>
      <w:r w:rsidR="0086575F">
        <w:rPr>
          <w:rStyle w:val="a4"/>
          <w:b w:val="0"/>
          <w:sz w:val="28"/>
          <w:szCs w:val="28"/>
          <w:bdr w:val="none" w:sz="0" w:space="0" w:color="auto" w:frame="1"/>
        </w:rPr>
        <w:t>02.04.2017 г.</w:t>
      </w:r>
      <w:r>
        <w:rPr>
          <w:rStyle w:val="a4"/>
          <w:b w:val="0"/>
          <w:sz w:val="28"/>
          <w:szCs w:val="28"/>
          <w:bdr w:val="none" w:sz="0" w:space="0" w:color="auto" w:frame="1"/>
        </w:rPr>
        <w:t>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</w:t>
      </w:r>
      <w:r w:rsidR="00181993">
        <w:rPr>
          <w:rStyle w:val="a4"/>
          <w:b w:val="0"/>
          <w:sz w:val="28"/>
          <w:szCs w:val="28"/>
          <w:bdr w:val="none" w:sz="0" w:space="0" w:color="auto" w:frame="1"/>
        </w:rPr>
        <w:t xml:space="preserve">по </w:t>
      </w:r>
      <w:r w:rsidR="00181993">
        <w:rPr>
          <w:rFonts w:eastAsia="MS Mincho"/>
          <w:bCs/>
          <w:iCs/>
          <w:sz w:val="28"/>
          <w:szCs w:val="28"/>
        </w:rPr>
        <w:t>вольной борьбе (массовый тур).</w:t>
      </w: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 xml:space="preserve">На мандатной комиссии </w:t>
      </w:r>
      <w:r>
        <w:rPr>
          <w:color w:val="333333"/>
          <w:sz w:val="28"/>
          <w:szCs w:val="28"/>
        </w:rPr>
        <w:t>необходимо представить оригинал</w:t>
      </w:r>
      <w:r w:rsidRPr="00B155AB">
        <w:rPr>
          <w:color w:val="333333"/>
          <w:sz w:val="28"/>
          <w:szCs w:val="28"/>
        </w:rPr>
        <w:t xml:space="preserve"> заяво</w:t>
      </w:r>
      <w:r>
        <w:rPr>
          <w:color w:val="333333"/>
          <w:sz w:val="28"/>
          <w:szCs w:val="28"/>
        </w:rPr>
        <w:t>чного листа</w:t>
      </w:r>
      <w:r w:rsidRPr="00B155AB">
        <w:rPr>
          <w:color w:val="333333"/>
          <w:sz w:val="28"/>
          <w:szCs w:val="28"/>
        </w:rPr>
        <w:t xml:space="preserve">, </w:t>
      </w:r>
      <w:r w:rsidR="007B3F7E">
        <w:rPr>
          <w:color w:val="333333"/>
          <w:sz w:val="28"/>
          <w:szCs w:val="28"/>
        </w:rPr>
        <w:t>оригинал или копию студенческого</w:t>
      </w:r>
      <w:r w:rsidRPr="00B155AB">
        <w:rPr>
          <w:color w:val="333333"/>
          <w:sz w:val="28"/>
          <w:szCs w:val="28"/>
        </w:rPr>
        <w:t xml:space="preserve"> билет</w:t>
      </w:r>
      <w:r w:rsidR="007B3F7E">
        <w:rPr>
          <w:color w:val="333333"/>
          <w:sz w:val="28"/>
          <w:szCs w:val="28"/>
        </w:rPr>
        <w:t>а</w:t>
      </w:r>
      <w:r w:rsidRPr="00B155AB">
        <w:rPr>
          <w:color w:val="333333"/>
          <w:sz w:val="28"/>
          <w:szCs w:val="28"/>
        </w:rPr>
        <w:t xml:space="preserve">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</w:t>
      </w:r>
      <w:r w:rsidR="007B3F7E">
        <w:rPr>
          <w:color w:val="333333"/>
          <w:sz w:val="28"/>
          <w:szCs w:val="28"/>
        </w:rPr>
        <w:t>, а также студенческий билет</w:t>
      </w:r>
      <w:r w:rsidRPr="00B155AB">
        <w:rPr>
          <w:color w:val="333333"/>
          <w:sz w:val="28"/>
          <w:szCs w:val="28"/>
        </w:rPr>
        <w:t xml:space="preserve"> и предъявлять его по требованию Оргкомитета Соревнований.</w:t>
      </w:r>
    </w:p>
    <w:p w:rsidR="000A2B08" w:rsidRPr="000A2B08" w:rsidRDefault="000A2B08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0A2B08">
        <w:rPr>
          <w:sz w:val="28"/>
          <w:szCs w:val="28"/>
        </w:rPr>
        <w:t>Участник</w:t>
      </w:r>
      <w:r>
        <w:rPr>
          <w:sz w:val="28"/>
          <w:szCs w:val="28"/>
        </w:rPr>
        <w:t>и соревнований также должны при себе иметь о</w:t>
      </w:r>
      <w:r w:rsidRPr="000A2B08">
        <w:rPr>
          <w:sz w:val="28"/>
          <w:szCs w:val="28"/>
        </w:rPr>
        <w:t>ригинал договора о страховании жизни, здоровья</w:t>
      </w:r>
      <w:r>
        <w:rPr>
          <w:sz w:val="28"/>
          <w:szCs w:val="28"/>
        </w:rPr>
        <w:t xml:space="preserve"> и от несчастных случаев.</w:t>
      </w:r>
    </w:p>
    <w:p w:rsidR="000A2B08" w:rsidRDefault="00560F0F" w:rsidP="00AA2A7A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rFonts w:eastAsia="MS Mincho"/>
          <w:bCs/>
          <w:iCs/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енты,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</w:t>
      </w:r>
      <w:r w:rsidR="00181993">
        <w:rPr>
          <w:rFonts w:eastAsia="MS Mincho"/>
          <w:bCs/>
          <w:iCs/>
          <w:sz w:val="28"/>
          <w:szCs w:val="28"/>
        </w:rPr>
        <w:t>вольной борьбе (массовый тур).</w:t>
      </w:r>
    </w:p>
    <w:p w:rsidR="000A2B08" w:rsidRPr="000A2B08" w:rsidRDefault="000A2B08" w:rsidP="000A2B08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sz w:val="28"/>
          <w:szCs w:val="28"/>
        </w:rPr>
      </w:pP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Условия подведения итогов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Default="00545794" w:rsidP="00861DCA">
      <w:pPr>
        <w:widowControl w:val="0"/>
        <w:autoSpaceDE w:val="0"/>
        <w:autoSpaceDN w:val="0"/>
        <w:adjustRightInd w:val="0"/>
        <w:ind w:firstLine="36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зачет общекомандного первенства идет 8 лучших личных результатов участников команды вуза в массовом туре не менее, чем в шести весовых</w:t>
      </w:r>
      <w:r w:rsidR="00861DCA">
        <w:rPr>
          <w:rFonts w:eastAsia="MS Mincho"/>
          <w:sz w:val="28"/>
          <w:szCs w:val="28"/>
        </w:rPr>
        <w:t xml:space="preserve"> категориях.</w:t>
      </w:r>
    </w:p>
    <w:p w:rsidR="00861DCA" w:rsidRPr="00861DCA" w:rsidRDefault="00861DCA" w:rsidP="00861DCA">
      <w:pPr>
        <w:widowControl w:val="0"/>
        <w:autoSpaceDE w:val="0"/>
        <w:autoSpaceDN w:val="0"/>
        <w:adjustRightInd w:val="0"/>
        <w:ind w:firstLine="360"/>
        <w:jc w:val="both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sz w:val="28"/>
          <w:szCs w:val="28"/>
        </w:rPr>
        <w:t xml:space="preserve">Очки зачисляются по таблице очков, указанной в Положении о </w:t>
      </w:r>
      <w:r>
        <w:rPr>
          <w:rFonts w:eastAsia="MS Mincho"/>
          <w:sz w:val="28"/>
          <w:szCs w:val="28"/>
          <w:lang w:val="en-US"/>
        </w:rPr>
        <w:t>XXIX</w:t>
      </w:r>
      <w:r>
        <w:rPr>
          <w:rFonts w:eastAsia="MS Mincho"/>
          <w:sz w:val="28"/>
          <w:szCs w:val="28"/>
        </w:rPr>
        <w:t xml:space="preserve"> Московских Студенческих Спортивных играх.</w:t>
      </w:r>
    </w:p>
    <w:p w:rsidR="00861DCA" w:rsidRDefault="00861DCA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622648" w:rsidRDefault="00622648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lastRenderedPageBreak/>
        <w:t>Награждение</w:t>
      </w: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Победители</w:t>
      </w:r>
      <w:r>
        <w:rPr>
          <w:rFonts w:eastAsia="MS Mincho"/>
          <w:sz w:val="28"/>
          <w:szCs w:val="28"/>
        </w:rPr>
        <w:t xml:space="preserve"> и призеры</w:t>
      </w:r>
      <w:r w:rsidRPr="006F69A9">
        <w:rPr>
          <w:rFonts w:eastAsia="MS Mincho"/>
          <w:sz w:val="28"/>
          <w:szCs w:val="28"/>
        </w:rPr>
        <w:t xml:space="preserve"> соревнований награждаются медалями и дипломами соответствующих степеней.</w:t>
      </w:r>
    </w:p>
    <w:p w:rsidR="007B3F7E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066555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7B3F7E" w:rsidRDefault="007B3F7E" w:rsidP="007B3F7E">
      <w:pPr>
        <w:tabs>
          <w:tab w:val="left" w:pos="1134"/>
        </w:tabs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8E31B2" w:rsidRDefault="008E31B2"/>
    <w:p w:rsidR="007B3F7E" w:rsidRDefault="007B3F7E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0A2B08" w:rsidRDefault="000A2B08"/>
    <w:p w:rsidR="007B3F7E" w:rsidRDefault="007B3F7E"/>
    <w:p w:rsidR="007B3F7E" w:rsidRDefault="007B3F7E" w:rsidP="0086575F">
      <w:pPr>
        <w:ind w:firstLine="708"/>
      </w:pPr>
      <w:r>
        <w:t xml:space="preserve">Главный судья соревнований </w:t>
      </w:r>
    </w:p>
    <w:p w:rsidR="007B3F7E" w:rsidRDefault="0086575F" w:rsidP="0086575F">
      <w:pPr>
        <w:ind w:firstLine="708"/>
      </w:pPr>
      <w:r>
        <w:t>зам. директора СОК НИУ МГСУ, доцент</w:t>
      </w:r>
      <w:r w:rsidR="007B3F7E">
        <w:tab/>
      </w:r>
      <w:r w:rsidR="007B3F7E">
        <w:tab/>
      </w:r>
      <w:r w:rsidR="007B3F7E">
        <w:tab/>
      </w:r>
      <w:r w:rsidR="000A2B08">
        <w:tab/>
      </w:r>
      <w:r w:rsidR="000A2B08">
        <w:tab/>
      </w:r>
      <w:r w:rsidR="007B3F7E">
        <w:tab/>
      </w:r>
      <w:r>
        <w:t>А.Ю.</w:t>
      </w:r>
      <w:r w:rsidR="00440FC7">
        <w:t xml:space="preserve"> </w:t>
      </w:r>
      <w:r>
        <w:t>Барков</w:t>
      </w:r>
    </w:p>
    <w:sectPr w:rsidR="007B3F7E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4238"/>
    <w:multiLevelType w:val="hybridMultilevel"/>
    <w:tmpl w:val="D84A2EAA"/>
    <w:lvl w:ilvl="0" w:tplc="3BF47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774614"/>
    <w:multiLevelType w:val="multilevel"/>
    <w:tmpl w:val="634C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DD6012"/>
    <w:multiLevelType w:val="multilevel"/>
    <w:tmpl w:val="DDF2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A1"/>
    <w:rsid w:val="00040A89"/>
    <w:rsid w:val="00076DBA"/>
    <w:rsid w:val="000A2B08"/>
    <w:rsid w:val="0016641B"/>
    <w:rsid w:val="00174CCA"/>
    <w:rsid w:val="00181993"/>
    <w:rsid w:val="00254EC8"/>
    <w:rsid w:val="0028251A"/>
    <w:rsid w:val="002860F7"/>
    <w:rsid w:val="002878A1"/>
    <w:rsid w:val="00344EE6"/>
    <w:rsid w:val="00440FC7"/>
    <w:rsid w:val="004F0ED2"/>
    <w:rsid w:val="00502E6B"/>
    <w:rsid w:val="00545794"/>
    <w:rsid w:val="00560F0F"/>
    <w:rsid w:val="005752D9"/>
    <w:rsid w:val="00622648"/>
    <w:rsid w:val="00656EC4"/>
    <w:rsid w:val="006A7291"/>
    <w:rsid w:val="007B3F7E"/>
    <w:rsid w:val="00861DCA"/>
    <w:rsid w:val="0086575F"/>
    <w:rsid w:val="008E31B2"/>
    <w:rsid w:val="00966873"/>
    <w:rsid w:val="00A613B2"/>
    <w:rsid w:val="00AA2A7A"/>
    <w:rsid w:val="00D30545"/>
    <w:rsid w:val="00F4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E999"/>
  <w15:docId w15:val="{83632AAC-82B6-4913-8467-B5D47315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uiPriority w:val="22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54E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EC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6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2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40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5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22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0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sss.nagradion.ru/tournament2552/registr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Ovanes</dc:creator>
  <cp:lastModifiedBy>Ovanes</cp:lastModifiedBy>
  <cp:revision>10</cp:revision>
  <cp:lastPrinted>2017-02-08T10:00:00Z</cp:lastPrinted>
  <dcterms:created xsi:type="dcterms:W3CDTF">2017-02-09T13:41:00Z</dcterms:created>
  <dcterms:modified xsi:type="dcterms:W3CDTF">2017-03-01T10:37:00Z</dcterms:modified>
</cp:coreProperties>
</file>