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5204"/>
      </w:tblGrid>
      <w:tr w:rsidR="008F4B42" w:rsidRPr="008F4B42" w14:paraId="7EDBB678" w14:textId="77777777" w:rsidTr="008F4B42">
        <w:tc>
          <w:tcPr>
            <w:tcW w:w="5203" w:type="dxa"/>
          </w:tcPr>
          <w:p w14:paraId="2FA38701" w14:textId="77777777" w:rsidR="008F4B42" w:rsidRPr="008F4B42" w:rsidRDefault="008F4B42">
            <w:pPr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</w:pPr>
            <w:r w:rsidRPr="008F4B42"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  <w:t>СОГЛАСОВАНО</w:t>
            </w:r>
          </w:p>
          <w:p w14:paraId="330CF94D" w14:textId="5EF56FD7" w:rsidR="008F4B42" w:rsidRPr="008F4B42" w:rsidRDefault="008F4B42">
            <w:pPr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</w:pPr>
            <w:r w:rsidRPr="008F4B42"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  <w:t>президент ФБМ</w:t>
            </w:r>
          </w:p>
        </w:tc>
        <w:tc>
          <w:tcPr>
            <w:tcW w:w="5204" w:type="dxa"/>
          </w:tcPr>
          <w:p w14:paraId="76CF6DD2" w14:textId="77777777" w:rsidR="008F4B42" w:rsidRPr="008F4B42" w:rsidRDefault="008F4B42">
            <w:pPr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</w:pPr>
            <w:r w:rsidRPr="008F4B42"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  <w:t>УТВЕРЖДАЮ</w:t>
            </w:r>
          </w:p>
          <w:p w14:paraId="13C4C58F" w14:textId="14E71895" w:rsidR="008F4B42" w:rsidRPr="008F4B42" w:rsidRDefault="008F4B42">
            <w:pPr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</w:pPr>
            <w:r w:rsidRPr="008F4B42"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  <w:t>председатель МРО РССС</w:t>
            </w:r>
          </w:p>
        </w:tc>
      </w:tr>
      <w:tr w:rsidR="008F4B42" w:rsidRPr="008F4B42" w14:paraId="51CCCAAD" w14:textId="77777777" w:rsidTr="008F4B42">
        <w:tc>
          <w:tcPr>
            <w:tcW w:w="5203" w:type="dxa"/>
          </w:tcPr>
          <w:p w14:paraId="4DF40A49" w14:textId="0E8DA1D1" w:rsidR="008F4B42" w:rsidRPr="008F4B42" w:rsidRDefault="008F4B42">
            <w:pPr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</w:pPr>
            <w:r w:rsidRPr="008F4B42"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  <w:t>__________ А.Г. Новожилов</w:t>
            </w:r>
          </w:p>
        </w:tc>
        <w:tc>
          <w:tcPr>
            <w:tcW w:w="5204" w:type="dxa"/>
          </w:tcPr>
          <w:p w14:paraId="263B738E" w14:textId="1AB1EBF9" w:rsidR="008F4B42" w:rsidRPr="008F4B42" w:rsidRDefault="008F4B42">
            <w:pPr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</w:pPr>
            <w:r w:rsidRPr="008F4B42"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  <w:t>_________________С.А. Пономарёв</w:t>
            </w:r>
          </w:p>
        </w:tc>
      </w:tr>
      <w:tr w:rsidR="008F4B42" w:rsidRPr="008F4B42" w14:paraId="15418D3C" w14:textId="77777777" w:rsidTr="008F4B42">
        <w:tc>
          <w:tcPr>
            <w:tcW w:w="5203" w:type="dxa"/>
          </w:tcPr>
          <w:p w14:paraId="3888429D" w14:textId="77777777" w:rsidR="008F4B42" w:rsidRPr="008F4B42" w:rsidRDefault="008F4B42">
            <w:pPr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5204" w:type="dxa"/>
          </w:tcPr>
          <w:p w14:paraId="5E704CDC" w14:textId="77777777" w:rsidR="008F4B42" w:rsidRPr="008F4B42" w:rsidRDefault="008F4B42">
            <w:pPr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</w:pPr>
          </w:p>
        </w:tc>
      </w:tr>
      <w:tr w:rsidR="008F4B42" w:rsidRPr="008F4B42" w14:paraId="63214D92" w14:textId="77777777" w:rsidTr="008F4B42">
        <w:tc>
          <w:tcPr>
            <w:tcW w:w="5203" w:type="dxa"/>
          </w:tcPr>
          <w:p w14:paraId="00D4795B" w14:textId="77777777" w:rsidR="008F4B42" w:rsidRPr="008F4B42" w:rsidRDefault="008F4B42">
            <w:pPr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</w:pPr>
            <w:r w:rsidRPr="008F4B42"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  <w:t>СОГЛАСОВАНО</w:t>
            </w:r>
          </w:p>
          <w:p w14:paraId="4374F707" w14:textId="77777777" w:rsidR="008F4B42" w:rsidRPr="008F4B42" w:rsidRDefault="008F4B42">
            <w:pPr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</w:pPr>
            <w:r w:rsidRPr="008F4B42"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  <w:t>исполнительный директор АСБ</w:t>
            </w:r>
          </w:p>
          <w:p w14:paraId="5B915878" w14:textId="77777777" w:rsidR="008F4B42" w:rsidRPr="008F4B42" w:rsidRDefault="008F4B42">
            <w:pPr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</w:pPr>
          </w:p>
          <w:p w14:paraId="0ED3ED33" w14:textId="37ADB4BF" w:rsidR="008F4B42" w:rsidRPr="008F4B42" w:rsidRDefault="008F4B42">
            <w:pPr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</w:pPr>
            <w:r w:rsidRPr="008F4B42"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  <w:t>_____________С.В. Крюков</w:t>
            </w:r>
          </w:p>
        </w:tc>
        <w:tc>
          <w:tcPr>
            <w:tcW w:w="5204" w:type="dxa"/>
          </w:tcPr>
          <w:p w14:paraId="733F6C0E" w14:textId="77777777" w:rsidR="008F4B42" w:rsidRPr="008F4B42" w:rsidRDefault="008F4B42">
            <w:pPr>
              <w:rPr>
                <w:rFonts w:eastAsia="MS Mincho"/>
                <w:bCs/>
                <w:iCs/>
                <w:caps/>
                <w:sz w:val="28"/>
                <w:szCs w:val="28"/>
                <w:lang w:eastAsia="ar-SA"/>
              </w:rPr>
            </w:pPr>
          </w:p>
        </w:tc>
      </w:tr>
    </w:tbl>
    <w:p w14:paraId="3F2B8299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</w:p>
    <w:p w14:paraId="7BD0648E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</w:p>
    <w:p w14:paraId="662D98BE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</w:p>
    <w:p w14:paraId="06A3C52F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</w:p>
    <w:p w14:paraId="5F127EA4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</w:p>
    <w:p w14:paraId="58F96581" w14:textId="19907059" w:rsidR="008F4B42" w:rsidRDefault="008F4B42" w:rsidP="008F4B42">
      <w:pPr>
        <w:jc w:val="center"/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  <w:r>
        <w:rPr>
          <w:noProof/>
        </w:rPr>
        <w:drawing>
          <wp:inline distT="0" distB="0" distL="0" distR="0" wp14:anchorId="66687B21" wp14:editId="72CF6632">
            <wp:extent cx="217170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AA77D" w14:textId="77777777" w:rsidR="007F2AC9" w:rsidRDefault="007F2AC9" w:rsidP="008F4B42">
      <w:pPr>
        <w:jc w:val="center"/>
        <w:rPr>
          <w:rFonts w:eastAsia="MS Mincho"/>
          <w:bCs/>
          <w:iCs/>
          <w:caps/>
          <w:sz w:val="28"/>
          <w:szCs w:val="28"/>
          <w:lang w:eastAsia="ar-SA"/>
        </w:rPr>
      </w:pPr>
    </w:p>
    <w:p w14:paraId="4CE27BFF" w14:textId="77777777" w:rsidR="007F2AC9" w:rsidRPr="007F2AC9" w:rsidRDefault="007F2AC9" w:rsidP="008F4B42">
      <w:pPr>
        <w:jc w:val="center"/>
        <w:rPr>
          <w:rFonts w:eastAsia="MS Mincho"/>
          <w:bCs/>
          <w:iCs/>
          <w:caps/>
          <w:sz w:val="96"/>
          <w:szCs w:val="96"/>
          <w:lang w:eastAsia="ar-SA"/>
        </w:rPr>
      </w:pPr>
      <w:r w:rsidRPr="007F2AC9">
        <w:rPr>
          <w:rFonts w:eastAsia="MS Mincho"/>
          <w:bCs/>
          <w:iCs/>
          <w:caps/>
          <w:sz w:val="96"/>
          <w:szCs w:val="96"/>
          <w:lang w:eastAsia="ar-SA"/>
        </w:rPr>
        <w:t>ПРОЕКТ</w:t>
      </w:r>
    </w:p>
    <w:p w14:paraId="31F54C2D" w14:textId="48570187" w:rsidR="008F4B42" w:rsidRPr="008F4B42" w:rsidRDefault="008F4B42" w:rsidP="008F4B42">
      <w:pPr>
        <w:jc w:val="center"/>
        <w:rPr>
          <w:rFonts w:eastAsia="MS Mincho"/>
          <w:bCs/>
          <w:iCs/>
          <w:caps/>
          <w:sz w:val="28"/>
          <w:szCs w:val="28"/>
          <w:lang w:eastAsia="ar-SA"/>
        </w:rPr>
      </w:pPr>
      <w:r w:rsidRPr="008F4B42">
        <w:rPr>
          <w:rFonts w:eastAsia="MS Mincho"/>
          <w:bCs/>
          <w:iCs/>
          <w:caps/>
          <w:sz w:val="28"/>
          <w:szCs w:val="28"/>
          <w:lang w:eastAsia="ar-SA"/>
        </w:rPr>
        <w:t>регламент</w:t>
      </w:r>
    </w:p>
    <w:p w14:paraId="59A98B9B" w14:textId="3FC81812" w:rsidR="008F4B42" w:rsidRPr="008F4B42" w:rsidRDefault="008F4B42" w:rsidP="008F4B42">
      <w:pPr>
        <w:jc w:val="center"/>
        <w:rPr>
          <w:rFonts w:eastAsia="MS Mincho"/>
          <w:bCs/>
          <w:iCs/>
          <w:caps/>
          <w:sz w:val="28"/>
          <w:szCs w:val="28"/>
          <w:lang w:eastAsia="ar-SA"/>
        </w:rPr>
      </w:pPr>
      <w:r w:rsidRPr="008F4B42">
        <w:rPr>
          <w:rFonts w:eastAsia="MS Mincho"/>
          <w:bCs/>
          <w:iCs/>
          <w:caps/>
          <w:sz w:val="28"/>
          <w:szCs w:val="28"/>
          <w:lang w:eastAsia="ar-SA"/>
        </w:rPr>
        <w:t>Соревно</w:t>
      </w:r>
      <w:r>
        <w:rPr>
          <w:rFonts w:eastAsia="MS Mincho"/>
          <w:bCs/>
          <w:iCs/>
          <w:caps/>
          <w:sz w:val="28"/>
          <w:szCs w:val="28"/>
          <w:lang w:eastAsia="ar-SA"/>
        </w:rPr>
        <w:t>в</w:t>
      </w:r>
      <w:r w:rsidRPr="008F4B42">
        <w:rPr>
          <w:rFonts w:eastAsia="MS Mincho"/>
          <w:bCs/>
          <w:iCs/>
          <w:caps/>
          <w:sz w:val="28"/>
          <w:szCs w:val="28"/>
          <w:lang w:eastAsia="ar-SA"/>
        </w:rPr>
        <w:t>ания по баскетболу</w:t>
      </w:r>
    </w:p>
    <w:p w14:paraId="5BC9B7B3" w14:textId="57C83B7A" w:rsidR="008F4B42" w:rsidRPr="008F4B42" w:rsidRDefault="008F4B42" w:rsidP="008F4B42">
      <w:pPr>
        <w:jc w:val="center"/>
        <w:rPr>
          <w:rFonts w:eastAsia="MS Mincho"/>
          <w:bCs/>
          <w:iCs/>
          <w:caps/>
          <w:sz w:val="28"/>
          <w:szCs w:val="28"/>
          <w:lang w:eastAsia="ar-SA"/>
        </w:rPr>
      </w:pPr>
      <w:r w:rsidRPr="008F4B42">
        <w:rPr>
          <w:rFonts w:eastAsia="MS Mincho"/>
          <w:bCs/>
          <w:iCs/>
          <w:caps/>
          <w:sz w:val="28"/>
          <w:szCs w:val="28"/>
          <w:lang w:eastAsia="ar-SA"/>
        </w:rPr>
        <w:t xml:space="preserve">в программе </w:t>
      </w:r>
      <w:r w:rsidRPr="008F4B42">
        <w:rPr>
          <w:rFonts w:eastAsia="MS Mincho"/>
          <w:bCs/>
          <w:iCs/>
          <w:caps/>
          <w:sz w:val="28"/>
          <w:szCs w:val="28"/>
          <w:lang w:val="en-US" w:eastAsia="ar-SA"/>
        </w:rPr>
        <w:t>XXXVI</w:t>
      </w:r>
      <w:r w:rsidRPr="008F4B42">
        <w:rPr>
          <w:rFonts w:eastAsia="MS Mincho"/>
          <w:bCs/>
          <w:iCs/>
          <w:caps/>
          <w:sz w:val="28"/>
          <w:szCs w:val="28"/>
          <w:lang w:eastAsia="ar-SA"/>
        </w:rPr>
        <w:t xml:space="preserve"> Московских студенческих спортивных игр</w:t>
      </w:r>
    </w:p>
    <w:p w14:paraId="4C53230B" w14:textId="77777777" w:rsidR="008F4B42" w:rsidRPr="008F4B42" w:rsidRDefault="008F4B42">
      <w:pPr>
        <w:rPr>
          <w:rFonts w:eastAsia="MS Mincho"/>
          <w:bCs/>
          <w:iCs/>
          <w:caps/>
          <w:sz w:val="28"/>
          <w:szCs w:val="28"/>
          <w:lang w:eastAsia="ar-SA"/>
        </w:rPr>
      </w:pPr>
    </w:p>
    <w:p w14:paraId="5CE5537D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</w:p>
    <w:p w14:paraId="6DDD78FF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</w:p>
    <w:p w14:paraId="0A735672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</w:p>
    <w:p w14:paraId="07948BF5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</w:p>
    <w:p w14:paraId="41FEF85B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</w:p>
    <w:p w14:paraId="2E604BBE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  <w:bookmarkStart w:id="0" w:name="_GoBack"/>
      <w:bookmarkEnd w:id="0"/>
    </w:p>
    <w:p w14:paraId="69CCC891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</w:p>
    <w:p w14:paraId="2E917EAA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</w:p>
    <w:p w14:paraId="6148C9A7" w14:textId="77777777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</w:p>
    <w:p w14:paraId="716771A1" w14:textId="78E6740B" w:rsidR="008F4B42" w:rsidRPr="008F4B42" w:rsidRDefault="008F4B42" w:rsidP="008F4B42">
      <w:pPr>
        <w:jc w:val="center"/>
        <w:rPr>
          <w:rFonts w:eastAsia="MS Mincho"/>
          <w:bCs/>
          <w:iCs/>
          <w:sz w:val="28"/>
          <w:szCs w:val="28"/>
          <w:lang w:eastAsia="ar-SA"/>
        </w:rPr>
      </w:pPr>
      <w:r w:rsidRPr="008F4B42">
        <w:rPr>
          <w:rFonts w:eastAsia="MS Mincho"/>
          <w:bCs/>
          <w:iCs/>
          <w:caps/>
          <w:sz w:val="28"/>
          <w:szCs w:val="28"/>
          <w:lang w:eastAsia="ar-SA"/>
        </w:rPr>
        <w:t>2023</w:t>
      </w:r>
      <w:r>
        <w:rPr>
          <w:rFonts w:eastAsia="MS Mincho"/>
          <w:bCs/>
          <w:iCs/>
          <w:caps/>
          <w:sz w:val="28"/>
          <w:szCs w:val="28"/>
          <w:lang w:eastAsia="ar-SA"/>
        </w:rPr>
        <w:t xml:space="preserve"> </w:t>
      </w:r>
      <w:r>
        <w:rPr>
          <w:rFonts w:eastAsia="MS Mincho"/>
          <w:bCs/>
          <w:iCs/>
          <w:sz w:val="28"/>
          <w:szCs w:val="28"/>
          <w:lang w:eastAsia="ar-SA"/>
        </w:rPr>
        <w:t>г.</w:t>
      </w:r>
    </w:p>
    <w:p w14:paraId="65E1AD59" w14:textId="30456604" w:rsidR="008F4B42" w:rsidRDefault="008F4B42">
      <w:pP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  <w:r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  <w:br w:type="page"/>
      </w:r>
    </w:p>
    <w:p w14:paraId="6C2FFA7E" w14:textId="1D050D73" w:rsidR="00505F8C" w:rsidRPr="00DA0088" w:rsidRDefault="000E1051" w:rsidP="00C70FD3">
      <w:pPr>
        <w:keepNext/>
        <w:keepLines/>
        <w:pageBreakBefore/>
        <w:numPr>
          <w:ilvl w:val="0"/>
          <w:numId w:val="25"/>
        </w:numPr>
        <w:suppressAutoHyphens/>
        <w:ind w:right="284"/>
        <w:jc w:val="center"/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</w:pPr>
      <w:r w:rsidRPr="00DA0088">
        <w:rPr>
          <w:rFonts w:eastAsia="MS Mincho"/>
          <w:b/>
          <w:bCs/>
          <w:iCs/>
          <w:caps/>
          <w:sz w:val="28"/>
          <w:szCs w:val="28"/>
          <w:u w:val="single"/>
          <w:lang w:eastAsia="ar-SA"/>
        </w:rPr>
        <w:t>Общие положения</w:t>
      </w:r>
    </w:p>
    <w:p w14:paraId="07A99DBA" w14:textId="1B7ECB93" w:rsidR="001C4854" w:rsidRPr="00FA5856" w:rsidRDefault="00505F8C" w:rsidP="0057272D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Соревнования по баскетболу в программе </w:t>
      </w:r>
      <w:r w:rsidR="00690656" w:rsidRPr="00FA5856">
        <w:rPr>
          <w:sz w:val="28"/>
          <w:szCs w:val="28"/>
        </w:rPr>
        <w:t>XXX</w:t>
      </w:r>
      <w:r w:rsidR="000A673B" w:rsidRPr="00FA5856">
        <w:rPr>
          <w:sz w:val="28"/>
          <w:szCs w:val="28"/>
          <w:lang w:val="en-US"/>
        </w:rPr>
        <w:t>V</w:t>
      </w:r>
      <w:r w:rsidR="00D30E6F" w:rsidRPr="00FA5856">
        <w:rPr>
          <w:sz w:val="28"/>
          <w:szCs w:val="28"/>
          <w:lang w:val="en-US"/>
        </w:rPr>
        <w:t>I</w:t>
      </w:r>
      <w:r w:rsidRPr="00FA5856">
        <w:rPr>
          <w:sz w:val="28"/>
          <w:szCs w:val="28"/>
        </w:rPr>
        <w:t xml:space="preserve"> Московских Студенческих Спортивных Игр, далее – «</w:t>
      </w:r>
      <w:r w:rsidR="001C4854" w:rsidRPr="00FA5856">
        <w:rPr>
          <w:sz w:val="28"/>
          <w:szCs w:val="28"/>
        </w:rPr>
        <w:t>Соревнование/Соревнования</w:t>
      </w:r>
      <w:r w:rsidRPr="00FA5856">
        <w:rPr>
          <w:sz w:val="28"/>
          <w:szCs w:val="28"/>
        </w:rPr>
        <w:t>», проводятся среди команд образовательных организаций высшего образования города Москвы и Московской области, аккредитованных Министерством образования и науки Российской Федерации, (далее - вузы или высшие учебные заведения).</w:t>
      </w:r>
    </w:p>
    <w:p w14:paraId="1114960E" w14:textId="77777777" w:rsidR="000D74AE" w:rsidRPr="00FA5856" w:rsidRDefault="000D74AE" w:rsidP="000D74AE">
      <w:pPr>
        <w:keepNext/>
        <w:keepLines/>
        <w:numPr>
          <w:ilvl w:val="0"/>
          <w:numId w:val="25"/>
        </w:numPr>
        <w:suppressAutoHyphens/>
        <w:ind w:right="279"/>
        <w:jc w:val="center"/>
        <w:rPr>
          <w:b/>
          <w:caps/>
          <w:sz w:val="28"/>
          <w:szCs w:val="28"/>
          <w:u w:val="single"/>
        </w:rPr>
      </w:pPr>
      <w:r w:rsidRPr="00FA5856">
        <w:rPr>
          <w:b/>
          <w:caps/>
          <w:sz w:val="28"/>
          <w:szCs w:val="28"/>
          <w:u w:val="single"/>
        </w:rPr>
        <w:t>Термины и определения</w:t>
      </w:r>
    </w:p>
    <w:p w14:paraId="5DCD5460" w14:textId="77777777" w:rsidR="001C4854" w:rsidRPr="00FA5856" w:rsidRDefault="00505F8C" w:rsidP="0057272D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sz w:val="28"/>
          <w:szCs w:val="28"/>
        </w:rPr>
        <w:t xml:space="preserve">В тексте настоящего Положения используются термины и определения в следующем их значении: </w:t>
      </w:r>
    </w:p>
    <w:p w14:paraId="292AD70B" w14:textId="77777777" w:rsidR="00505F8C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Положение</w:t>
      </w:r>
      <w:r w:rsidRPr="00FA5856">
        <w:rPr>
          <w:sz w:val="28"/>
          <w:szCs w:val="28"/>
        </w:rPr>
        <w:t xml:space="preserve"> – </w:t>
      </w:r>
      <w:r w:rsidR="00CB3BA1" w:rsidRPr="00FA5856">
        <w:rPr>
          <w:sz w:val="28"/>
          <w:szCs w:val="28"/>
        </w:rPr>
        <w:t xml:space="preserve">настоящий </w:t>
      </w:r>
      <w:r w:rsidRPr="00FA5856">
        <w:rPr>
          <w:sz w:val="28"/>
          <w:szCs w:val="28"/>
        </w:rPr>
        <w:t>нормативный документ, определяющий порядок и условия</w:t>
      </w:r>
      <w:r w:rsidR="000D74AE" w:rsidRPr="00FA5856">
        <w:rPr>
          <w:sz w:val="28"/>
          <w:szCs w:val="28"/>
        </w:rPr>
        <w:t xml:space="preserve"> участия в Соревновании</w:t>
      </w:r>
      <w:r w:rsidRPr="00FA5856">
        <w:rPr>
          <w:sz w:val="28"/>
          <w:szCs w:val="28"/>
        </w:rPr>
        <w:t xml:space="preserve"> студенческих команд, игроков, тренеров, сопровождающих лиц, спонсоров, судей, комиссаров</w:t>
      </w:r>
      <w:r w:rsidR="000D74AE" w:rsidRPr="00FA5856">
        <w:rPr>
          <w:sz w:val="28"/>
          <w:szCs w:val="28"/>
        </w:rPr>
        <w:t xml:space="preserve"> и инспекторов в соревнованиях;</w:t>
      </w:r>
    </w:p>
    <w:p w14:paraId="6B88979C" w14:textId="7C320C49" w:rsidR="00CB3BA1" w:rsidRPr="00FA5856" w:rsidRDefault="00CB3BA1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 xml:space="preserve">Положение о проведении </w:t>
      </w:r>
      <w:r w:rsidR="00690656" w:rsidRPr="00FA5856">
        <w:rPr>
          <w:b/>
          <w:sz w:val="28"/>
          <w:szCs w:val="28"/>
          <w:lang w:val="en-US"/>
        </w:rPr>
        <w:t>XXX</w:t>
      </w:r>
      <w:r w:rsidR="000A673B" w:rsidRPr="00FA5856">
        <w:rPr>
          <w:b/>
          <w:sz w:val="28"/>
          <w:szCs w:val="28"/>
          <w:lang w:val="en-US"/>
        </w:rPr>
        <w:t>V</w:t>
      </w:r>
      <w:r w:rsidR="00D30E6F" w:rsidRPr="00FA5856">
        <w:rPr>
          <w:b/>
          <w:sz w:val="28"/>
          <w:szCs w:val="28"/>
          <w:lang w:val="en-US"/>
        </w:rPr>
        <w:t>I</w:t>
      </w:r>
      <w:r w:rsidRPr="00FA5856">
        <w:rPr>
          <w:b/>
          <w:sz w:val="28"/>
          <w:szCs w:val="28"/>
        </w:rPr>
        <w:t xml:space="preserve"> МССИ </w:t>
      </w:r>
      <w:r w:rsidRPr="00FA5856">
        <w:rPr>
          <w:sz w:val="28"/>
          <w:szCs w:val="28"/>
        </w:rPr>
        <w:t xml:space="preserve">– </w:t>
      </w:r>
      <w:r w:rsidR="00380F78">
        <w:rPr>
          <w:sz w:val="28"/>
          <w:szCs w:val="28"/>
        </w:rPr>
        <w:t>ПОЛОЖЕНИЕ О ПРОВЕДЕНИИ XXX</w:t>
      </w:r>
      <w:r w:rsidR="00690656" w:rsidRPr="00FA5856">
        <w:rPr>
          <w:sz w:val="28"/>
          <w:szCs w:val="28"/>
          <w:lang w:val="en-US"/>
        </w:rPr>
        <w:t>V</w:t>
      </w:r>
      <w:r w:rsidR="00380F78">
        <w:rPr>
          <w:sz w:val="28"/>
          <w:szCs w:val="28"/>
          <w:lang w:val="en-US"/>
        </w:rPr>
        <w:t>I</w:t>
      </w:r>
      <w:r w:rsidR="002F1104" w:rsidRPr="00FA5856">
        <w:rPr>
          <w:sz w:val="28"/>
          <w:szCs w:val="28"/>
        </w:rPr>
        <w:t xml:space="preserve"> МОСКОВСКИХ СТУДЕНЧЕСКИХ СПОРТИВНЫХ ИГР</w:t>
      </w:r>
      <w:r w:rsidR="00FB0422" w:rsidRPr="00FA5856">
        <w:rPr>
          <w:sz w:val="28"/>
          <w:szCs w:val="28"/>
        </w:rPr>
        <w:t>. В</w:t>
      </w:r>
      <w:r w:rsidR="003E3753" w:rsidRPr="00FA5856">
        <w:rPr>
          <w:sz w:val="28"/>
          <w:szCs w:val="28"/>
        </w:rPr>
        <w:t xml:space="preserve">ысший, по юридической силе, </w:t>
      </w:r>
      <w:r w:rsidRPr="00FA5856">
        <w:rPr>
          <w:sz w:val="28"/>
          <w:szCs w:val="28"/>
        </w:rPr>
        <w:t xml:space="preserve">нормативный </w:t>
      </w:r>
      <w:r w:rsidR="002F1104" w:rsidRPr="00FA5856">
        <w:rPr>
          <w:sz w:val="28"/>
          <w:szCs w:val="28"/>
        </w:rPr>
        <w:t>документ,</w:t>
      </w:r>
      <w:r w:rsidR="003E3753" w:rsidRPr="00FA5856">
        <w:rPr>
          <w:sz w:val="28"/>
          <w:szCs w:val="28"/>
        </w:rPr>
        <w:t xml:space="preserve"> содержащий основополагающие нормы и требования </w:t>
      </w:r>
      <w:r w:rsidR="002F1104" w:rsidRPr="00FA5856">
        <w:rPr>
          <w:sz w:val="28"/>
          <w:szCs w:val="28"/>
        </w:rPr>
        <w:t>к проведению Соревнования</w:t>
      </w:r>
      <w:r w:rsidR="00FB0422" w:rsidRPr="00FA5856">
        <w:rPr>
          <w:sz w:val="28"/>
          <w:szCs w:val="28"/>
        </w:rPr>
        <w:t>;</w:t>
      </w:r>
    </w:p>
    <w:p w14:paraId="722D3AF9" w14:textId="77777777" w:rsidR="001237B1" w:rsidRPr="00FA5856" w:rsidRDefault="001237B1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 xml:space="preserve">МССИ </w:t>
      </w:r>
      <w:r w:rsidRPr="00FA5856">
        <w:rPr>
          <w:sz w:val="28"/>
          <w:szCs w:val="28"/>
        </w:rPr>
        <w:t xml:space="preserve">– Московские студенческие спортивные игры. Ежегодное студенческое спортивное </w:t>
      </w:r>
      <w:r w:rsidR="002C667B" w:rsidRPr="00FA5856">
        <w:rPr>
          <w:sz w:val="28"/>
          <w:szCs w:val="28"/>
        </w:rPr>
        <w:t>мероприятие,</w:t>
      </w:r>
      <w:r w:rsidR="00D228AC" w:rsidRPr="00FA5856">
        <w:rPr>
          <w:sz w:val="28"/>
          <w:szCs w:val="28"/>
        </w:rPr>
        <w:t xml:space="preserve"> проводимое в городе Москве. В</w:t>
      </w:r>
      <w:r w:rsidR="002C667B" w:rsidRPr="00FA5856">
        <w:rPr>
          <w:sz w:val="28"/>
          <w:szCs w:val="28"/>
        </w:rPr>
        <w:t>ключен</w:t>
      </w:r>
      <w:r w:rsidR="00D228AC" w:rsidRPr="00FA5856">
        <w:rPr>
          <w:sz w:val="28"/>
          <w:szCs w:val="28"/>
        </w:rPr>
        <w:t>о</w:t>
      </w:r>
      <w:r w:rsidR="002C667B" w:rsidRPr="00FA5856">
        <w:rPr>
          <w:sz w:val="28"/>
          <w:szCs w:val="28"/>
        </w:rPr>
        <w:t xml:space="preserve"> в Единый </w:t>
      </w:r>
      <w:r w:rsidR="00D228AC" w:rsidRPr="00FA5856">
        <w:rPr>
          <w:sz w:val="28"/>
          <w:szCs w:val="28"/>
        </w:rPr>
        <w:t>календарный</w:t>
      </w:r>
      <w:r w:rsidR="002C667B" w:rsidRPr="00FA5856">
        <w:rPr>
          <w:sz w:val="28"/>
          <w:szCs w:val="28"/>
        </w:rPr>
        <w:t xml:space="preserve"> план </w:t>
      </w:r>
      <w:r w:rsidR="001E1DA5" w:rsidRPr="00FA5856">
        <w:rPr>
          <w:sz w:val="28"/>
          <w:szCs w:val="28"/>
        </w:rPr>
        <w:t xml:space="preserve">официальных </w:t>
      </w:r>
      <w:r w:rsidR="00D228AC" w:rsidRPr="00FA5856">
        <w:rPr>
          <w:sz w:val="28"/>
          <w:szCs w:val="28"/>
        </w:rPr>
        <w:t>спортивных</w:t>
      </w:r>
      <w:r w:rsidR="002C667B" w:rsidRPr="00FA5856">
        <w:rPr>
          <w:sz w:val="28"/>
          <w:szCs w:val="28"/>
        </w:rPr>
        <w:t xml:space="preserve"> мероприятий города Москвы;</w:t>
      </w:r>
    </w:p>
    <w:p w14:paraId="4C3C53AC" w14:textId="77777777" w:rsidR="0062444A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 xml:space="preserve">ФИБА </w:t>
      </w:r>
      <w:r w:rsidRPr="00FA5856">
        <w:rPr>
          <w:sz w:val="28"/>
          <w:szCs w:val="28"/>
        </w:rPr>
        <w:t>– Международная Федерация баскетбола, признанная Международным Олимпийским комитетом и являющаяся членом Генеральной Ассоциации межд</w:t>
      </w:r>
      <w:r w:rsidR="0062444A" w:rsidRPr="00FA5856">
        <w:rPr>
          <w:sz w:val="28"/>
          <w:szCs w:val="28"/>
        </w:rPr>
        <w:t>ународных спортивных федераций;</w:t>
      </w:r>
    </w:p>
    <w:p w14:paraId="4162D902" w14:textId="77777777" w:rsidR="00CF1160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Российская Федерация баскетбола (далее – РФБ)</w:t>
      </w:r>
      <w:r w:rsidRPr="00FA5856">
        <w:rPr>
          <w:sz w:val="28"/>
          <w:szCs w:val="28"/>
        </w:rPr>
        <w:t xml:space="preserve"> – Общероссийская общественная организация «Российская Федерация баскетбола» – созданная и действующая в соответствии с законодательством Российской Федерации, аккредитованная Федеральным органом исполнительной власти в области физ</w:t>
      </w:r>
      <w:r w:rsidR="00E33B99" w:rsidRPr="00FA5856">
        <w:rPr>
          <w:sz w:val="28"/>
          <w:szCs w:val="28"/>
        </w:rPr>
        <w:t>ической культуры и спорта</w:t>
      </w:r>
      <w:r w:rsidR="00A94E14" w:rsidRPr="00FA5856">
        <w:rPr>
          <w:sz w:val="28"/>
          <w:szCs w:val="28"/>
        </w:rPr>
        <w:t xml:space="preserve">. Официальный сайт - </w:t>
      </w:r>
      <w:hyperlink r:id="rId9" w:history="1">
        <w:r w:rsidR="00A94E14" w:rsidRPr="00FA5856">
          <w:rPr>
            <w:rStyle w:val="a3"/>
            <w:sz w:val="28"/>
            <w:szCs w:val="28"/>
          </w:rPr>
          <w:t>https://russiabasket.ru/</w:t>
        </w:r>
      </w:hyperlink>
      <w:r w:rsidR="00CF1160" w:rsidRPr="00FA5856">
        <w:rPr>
          <w:sz w:val="28"/>
          <w:szCs w:val="28"/>
        </w:rPr>
        <w:t>;</w:t>
      </w:r>
    </w:p>
    <w:p w14:paraId="082BEE4F" w14:textId="77777777" w:rsidR="00E33B99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 xml:space="preserve">Федерация баскетбола города Москвы (далее ФБМ) </w:t>
      </w:r>
      <w:r w:rsidRPr="00FA5856">
        <w:rPr>
          <w:sz w:val="28"/>
          <w:szCs w:val="28"/>
        </w:rPr>
        <w:t>– региональная общественная организация «Федер</w:t>
      </w:r>
      <w:r w:rsidR="00CF1160" w:rsidRPr="00FA5856">
        <w:rPr>
          <w:sz w:val="28"/>
          <w:szCs w:val="28"/>
        </w:rPr>
        <w:t xml:space="preserve">ация баскетбола города Москвы», </w:t>
      </w:r>
      <w:r w:rsidR="00762B83" w:rsidRPr="00FA5856">
        <w:rPr>
          <w:sz w:val="28"/>
          <w:szCs w:val="28"/>
        </w:rPr>
        <w:t>созданная и действующая в соответствии с законодательством Российской Федерации, аккредитованная Органом исполнительной власти в области физической культуры и спорта города Москвы.</w:t>
      </w:r>
      <w:r w:rsidR="001C2EC8" w:rsidRPr="00FA5856">
        <w:rPr>
          <w:sz w:val="28"/>
          <w:szCs w:val="28"/>
        </w:rPr>
        <w:t xml:space="preserve"> Официальный сайт - </w:t>
      </w:r>
      <w:hyperlink r:id="rId10" w:history="1">
        <w:r w:rsidR="001C2EC8" w:rsidRPr="00FA5856">
          <w:rPr>
            <w:rStyle w:val="a3"/>
            <w:sz w:val="28"/>
            <w:szCs w:val="28"/>
          </w:rPr>
          <w:t>https://mosbasket.ru/</w:t>
        </w:r>
      </w:hyperlink>
      <w:r w:rsidR="00081171" w:rsidRPr="00FA5856">
        <w:rPr>
          <w:sz w:val="28"/>
          <w:szCs w:val="28"/>
        </w:rPr>
        <w:t>;</w:t>
      </w:r>
    </w:p>
    <w:p w14:paraId="1861F23E" w14:textId="77777777" w:rsidR="00F4768F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 xml:space="preserve">РССС - </w:t>
      </w:r>
      <w:r w:rsidR="00083E29" w:rsidRPr="00FA5856">
        <w:rPr>
          <w:sz w:val="28"/>
          <w:szCs w:val="28"/>
        </w:rPr>
        <w:t>Общероссийская общественная организация</w:t>
      </w:r>
      <w:r w:rsidR="0021737C" w:rsidRPr="00FA5856">
        <w:rPr>
          <w:sz w:val="28"/>
          <w:szCs w:val="28"/>
        </w:rPr>
        <w:t xml:space="preserve"> «Российский студенческий спортивный союз»</w:t>
      </w:r>
      <w:r w:rsidR="00083E29" w:rsidRPr="00FA5856">
        <w:rPr>
          <w:sz w:val="28"/>
          <w:szCs w:val="28"/>
        </w:rPr>
        <w:t xml:space="preserve">, </w:t>
      </w:r>
      <w:r w:rsidR="00D00E02" w:rsidRPr="00FA5856">
        <w:rPr>
          <w:sz w:val="28"/>
          <w:szCs w:val="28"/>
        </w:rPr>
        <w:t>созданная и действующая в соответствии с законодательством Российской Федерации</w:t>
      </w:r>
      <w:r w:rsidR="003A0A19" w:rsidRPr="00FA5856">
        <w:rPr>
          <w:sz w:val="28"/>
          <w:szCs w:val="28"/>
        </w:rPr>
        <w:t>. В соответствии с Федеральным законом «О физической культуре и спорте» №329-ФЗ, является субъектом физической культуры и спорта в Российской Федерации</w:t>
      </w:r>
      <w:r w:rsidR="00D00E02" w:rsidRPr="00FA5856">
        <w:rPr>
          <w:sz w:val="28"/>
          <w:szCs w:val="28"/>
        </w:rPr>
        <w:t xml:space="preserve"> в компетенцию кот</w:t>
      </w:r>
      <w:r w:rsidR="00F4768F" w:rsidRPr="00FA5856">
        <w:rPr>
          <w:sz w:val="28"/>
          <w:szCs w:val="28"/>
        </w:rPr>
        <w:t>орого</w:t>
      </w:r>
      <w:r w:rsidR="00D00E02" w:rsidRPr="00FA5856">
        <w:rPr>
          <w:sz w:val="28"/>
          <w:szCs w:val="28"/>
        </w:rPr>
        <w:t xml:space="preserve"> входит</w:t>
      </w:r>
      <w:r w:rsidR="00F4768F" w:rsidRPr="00FA5856">
        <w:rPr>
          <w:sz w:val="28"/>
          <w:szCs w:val="28"/>
        </w:rPr>
        <w:t>, в том числе,</w:t>
      </w:r>
      <w:r w:rsidR="00D00E02" w:rsidRPr="00FA5856">
        <w:rPr>
          <w:sz w:val="28"/>
          <w:szCs w:val="28"/>
        </w:rPr>
        <w:t xml:space="preserve"> организация, проведение и контроль за проведение студенческих спортивных мероприятий на территории Российской Федерации</w:t>
      </w:r>
      <w:r w:rsidR="00A94E14" w:rsidRPr="00FA5856">
        <w:rPr>
          <w:sz w:val="28"/>
          <w:szCs w:val="28"/>
        </w:rPr>
        <w:t xml:space="preserve">. Официальный сайт - </w:t>
      </w:r>
      <w:hyperlink r:id="rId11" w:history="1">
        <w:r w:rsidR="00A94E14" w:rsidRPr="00FA5856">
          <w:rPr>
            <w:color w:val="0000FF"/>
            <w:sz w:val="28"/>
            <w:szCs w:val="28"/>
            <w:u w:val="single"/>
          </w:rPr>
          <w:t>http://studsport.ru/</w:t>
        </w:r>
      </w:hyperlink>
      <w:r w:rsidR="00D00E02" w:rsidRPr="00FA5856">
        <w:rPr>
          <w:sz w:val="28"/>
          <w:szCs w:val="28"/>
        </w:rPr>
        <w:t>;</w:t>
      </w:r>
    </w:p>
    <w:p w14:paraId="0096E814" w14:textId="77777777" w:rsidR="00427F5D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 xml:space="preserve">МРО РССС - </w:t>
      </w:r>
      <w:r w:rsidRPr="00FA5856">
        <w:rPr>
          <w:sz w:val="28"/>
          <w:szCs w:val="28"/>
        </w:rPr>
        <w:t>Московское региональное отделение Общероссийской общественной организации «Российски</w:t>
      </w:r>
      <w:r w:rsidR="00F4768F" w:rsidRPr="00FA5856">
        <w:rPr>
          <w:sz w:val="28"/>
          <w:szCs w:val="28"/>
        </w:rPr>
        <w:t>й студенческий спортивный союз»,</w:t>
      </w:r>
      <w:r w:rsidRPr="00FA5856">
        <w:rPr>
          <w:sz w:val="28"/>
          <w:szCs w:val="28"/>
        </w:rPr>
        <w:t xml:space="preserve"> </w:t>
      </w:r>
      <w:r w:rsidR="00F4768F" w:rsidRPr="00FA5856">
        <w:rPr>
          <w:sz w:val="28"/>
          <w:szCs w:val="28"/>
        </w:rPr>
        <w:t>созданн</w:t>
      </w:r>
      <w:r w:rsidR="00427F5D" w:rsidRPr="00FA5856">
        <w:rPr>
          <w:sz w:val="28"/>
          <w:szCs w:val="28"/>
        </w:rPr>
        <w:t>ое</w:t>
      </w:r>
      <w:r w:rsidR="00F4768F" w:rsidRPr="00FA5856">
        <w:rPr>
          <w:sz w:val="28"/>
          <w:szCs w:val="28"/>
        </w:rPr>
        <w:t xml:space="preserve"> и действующ</w:t>
      </w:r>
      <w:r w:rsidR="00427F5D" w:rsidRPr="00FA5856">
        <w:rPr>
          <w:sz w:val="28"/>
          <w:szCs w:val="28"/>
        </w:rPr>
        <w:t>ее</w:t>
      </w:r>
      <w:r w:rsidR="00F4768F" w:rsidRPr="00FA5856">
        <w:rPr>
          <w:sz w:val="28"/>
          <w:szCs w:val="28"/>
        </w:rPr>
        <w:t xml:space="preserve"> в соответствии с законодательством Российской Федерации. </w:t>
      </w:r>
      <w:r w:rsidR="00476EEA" w:rsidRPr="00FA5856">
        <w:rPr>
          <w:sz w:val="28"/>
          <w:szCs w:val="28"/>
        </w:rPr>
        <w:t>Является субъектом физической культуры и спорта в городе Москв</w:t>
      </w:r>
      <w:r w:rsidR="008D3B16" w:rsidRPr="00FA5856">
        <w:rPr>
          <w:sz w:val="28"/>
          <w:szCs w:val="28"/>
        </w:rPr>
        <w:t>е</w:t>
      </w:r>
      <w:r w:rsidR="00476EEA" w:rsidRPr="00FA5856">
        <w:rPr>
          <w:sz w:val="28"/>
          <w:szCs w:val="28"/>
        </w:rPr>
        <w:t>, как региональны</w:t>
      </w:r>
      <w:r w:rsidR="008D3B16" w:rsidRPr="00FA5856">
        <w:rPr>
          <w:sz w:val="28"/>
          <w:szCs w:val="28"/>
        </w:rPr>
        <w:t>й</w:t>
      </w:r>
      <w:r w:rsidR="00476EEA" w:rsidRPr="00FA5856">
        <w:rPr>
          <w:sz w:val="28"/>
          <w:szCs w:val="28"/>
        </w:rPr>
        <w:t xml:space="preserve"> представитель РССС</w:t>
      </w:r>
      <w:r w:rsidR="00427F5D" w:rsidRPr="00FA5856">
        <w:rPr>
          <w:sz w:val="28"/>
          <w:szCs w:val="28"/>
        </w:rPr>
        <w:t xml:space="preserve">. Официальный сайт - </w:t>
      </w:r>
      <w:hyperlink r:id="rId12" w:history="1">
        <w:r w:rsidR="00427F5D" w:rsidRPr="00FA5856">
          <w:rPr>
            <w:rStyle w:val="a3"/>
            <w:sz w:val="28"/>
            <w:szCs w:val="28"/>
          </w:rPr>
          <w:t>https://mrsss.ru/</w:t>
        </w:r>
      </w:hyperlink>
      <w:r w:rsidR="00427F5D" w:rsidRPr="00FA5856">
        <w:rPr>
          <w:sz w:val="28"/>
          <w:szCs w:val="28"/>
        </w:rPr>
        <w:t xml:space="preserve"> </w:t>
      </w:r>
      <w:r w:rsidR="00D574C0" w:rsidRPr="00FA5856">
        <w:rPr>
          <w:sz w:val="28"/>
          <w:szCs w:val="28"/>
        </w:rPr>
        <w:t xml:space="preserve">Сайт МРО РССС в системе Наградион - </w:t>
      </w:r>
      <w:hyperlink r:id="rId13" w:history="1">
        <w:r w:rsidR="00D574C0" w:rsidRPr="00FA5856">
          <w:rPr>
            <w:rStyle w:val="a3"/>
            <w:sz w:val="28"/>
            <w:szCs w:val="28"/>
          </w:rPr>
          <w:t>https://mrsss.nagradion.ru/</w:t>
        </w:r>
      </w:hyperlink>
      <w:r w:rsidR="00D574C0" w:rsidRPr="00FA5856">
        <w:rPr>
          <w:sz w:val="28"/>
          <w:szCs w:val="28"/>
        </w:rPr>
        <w:t xml:space="preserve"> </w:t>
      </w:r>
    </w:p>
    <w:p w14:paraId="52C33F4B" w14:textId="215D665F" w:rsidR="00862A55" w:rsidRPr="004F5239" w:rsidRDefault="00505F8C" w:rsidP="004F5239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 xml:space="preserve">Ассоциация студенческого баскетбола (далее — АСБ) </w:t>
      </w:r>
      <w:r w:rsidRPr="00FA5856">
        <w:rPr>
          <w:sz w:val="28"/>
          <w:szCs w:val="28"/>
        </w:rPr>
        <w:t xml:space="preserve">— некоммерческая организация, к целям деятельности которой относятся: популяризация здорового образа жизни среди молодежи, координация деятельности баскетбольных клубов вузов, организация и проведение региональных и всероссийских соревнований по баскетболу среди студентов. Официальный сайт </w:t>
      </w:r>
      <w:r w:rsidR="00081171" w:rsidRPr="00FA5856">
        <w:rPr>
          <w:sz w:val="28"/>
          <w:szCs w:val="28"/>
        </w:rPr>
        <w:t xml:space="preserve">- </w:t>
      </w:r>
      <w:hyperlink r:id="rId14" w:history="1">
        <w:r w:rsidR="00592ACD" w:rsidRPr="00FA5856">
          <w:rPr>
            <w:rStyle w:val="a3"/>
            <w:sz w:val="28"/>
            <w:szCs w:val="28"/>
          </w:rPr>
          <w:t>http://</w:t>
        </w:r>
        <w:r w:rsidR="00592ACD" w:rsidRPr="00FA5856">
          <w:rPr>
            <w:rStyle w:val="a3"/>
            <w:sz w:val="28"/>
            <w:szCs w:val="28"/>
            <w:lang w:val="en-US"/>
          </w:rPr>
          <w:t>as</w:t>
        </w:r>
        <w:r w:rsidR="00592ACD" w:rsidRPr="00FA5856">
          <w:rPr>
            <w:rStyle w:val="a3"/>
            <w:sz w:val="28"/>
            <w:szCs w:val="28"/>
          </w:rPr>
          <w:t>basket.ru/</w:t>
        </w:r>
      </w:hyperlink>
      <w:r w:rsidR="00081171" w:rsidRPr="00FA5856">
        <w:rPr>
          <w:sz w:val="28"/>
          <w:szCs w:val="28"/>
        </w:rPr>
        <w:t xml:space="preserve"> ;</w:t>
      </w:r>
    </w:p>
    <w:p w14:paraId="276003AE" w14:textId="05782272" w:rsidR="007C2A87" w:rsidRPr="00FA5856" w:rsidRDefault="007C2A87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Организаторы соревнования</w:t>
      </w:r>
      <w:r w:rsidR="00611B45" w:rsidRPr="00FA5856">
        <w:rPr>
          <w:b/>
          <w:sz w:val="28"/>
          <w:szCs w:val="28"/>
        </w:rPr>
        <w:t xml:space="preserve"> (ОС)</w:t>
      </w:r>
      <w:r w:rsidRPr="00FA5856">
        <w:rPr>
          <w:b/>
          <w:sz w:val="28"/>
          <w:szCs w:val="28"/>
        </w:rPr>
        <w:t xml:space="preserve"> </w:t>
      </w:r>
      <w:r w:rsidRPr="00FA5856">
        <w:rPr>
          <w:sz w:val="28"/>
          <w:szCs w:val="28"/>
        </w:rPr>
        <w:t xml:space="preserve">– высший руководящий орган. Состоит из руководителей </w:t>
      </w:r>
      <w:r w:rsidR="00615324" w:rsidRPr="00FA5856">
        <w:rPr>
          <w:sz w:val="28"/>
          <w:szCs w:val="28"/>
        </w:rPr>
        <w:t xml:space="preserve">МРО РССС, ФБМ и АСБ. </w:t>
      </w:r>
      <w:r w:rsidR="00AE3211" w:rsidRPr="00FA5856">
        <w:rPr>
          <w:sz w:val="28"/>
          <w:szCs w:val="28"/>
        </w:rPr>
        <w:t>В компетенцию входи</w:t>
      </w:r>
      <w:r w:rsidR="00373D03" w:rsidRPr="00FA5856">
        <w:rPr>
          <w:sz w:val="28"/>
          <w:szCs w:val="28"/>
        </w:rPr>
        <w:t xml:space="preserve">т </w:t>
      </w:r>
      <w:r w:rsidR="00956C7A" w:rsidRPr="00FA5856">
        <w:rPr>
          <w:sz w:val="28"/>
          <w:szCs w:val="28"/>
        </w:rPr>
        <w:t xml:space="preserve">общие вопросы </w:t>
      </w:r>
      <w:r w:rsidR="00373D03" w:rsidRPr="00FA5856">
        <w:rPr>
          <w:sz w:val="28"/>
          <w:szCs w:val="28"/>
        </w:rPr>
        <w:t>организаци</w:t>
      </w:r>
      <w:r w:rsidR="00956C7A" w:rsidRPr="00FA5856">
        <w:rPr>
          <w:sz w:val="28"/>
          <w:szCs w:val="28"/>
        </w:rPr>
        <w:t xml:space="preserve">и </w:t>
      </w:r>
      <w:r w:rsidR="00D328DC" w:rsidRPr="00FA5856">
        <w:rPr>
          <w:sz w:val="28"/>
          <w:szCs w:val="28"/>
        </w:rPr>
        <w:t>С</w:t>
      </w:r>
      <w:r w:rsidR="00956C7A" w:rsidRPr="00FA5856">
        <w:rPr>
          <w:sz w:val="28"/>
          <w:szCs w:val="28"/>
        </w:rPr>
        <w:t>оревнования</w:t>
      </w:r>
      <w:r w:rsidR="0092292D" w:rsidRPr="00FA5856">
        <w:rPr>
          <w:sz w:val="28"/>
          <w:szCs w:val="28"/>
        </w:rPr>
        <w:t xml:space="preserve"> и их проведение</w:t>
      </w:r>
      <w:r w:rsidR="00956C7A" w:rsidRPr="00FA5856">
        <w:rPr>
          <w:sz w:val="28"/>
          <w:szCs w:val="28"/>
        </w:rPr>
        <w:t xml:space="preserve">, </w:t>
      </w:r>
      <w:r w:rsidR="00D328DC" w:rsidRPr="00FA5856">
        <w:rPr>
          <w:sz w:val="28"/>
          <w:szCs w:val="28"/>
        </w:rPr>
        <w:t>создание коллегий</w:t>
      </w:r>
      <w:r w:rsidR="0092292D" w:rsidRPr="00FA5856">
        <w:rPr>
          <w:sz w:val="28"/>
          <w:szCs w:val="28"/>
        </w:rPr>
        <w:t xml:space="preserve"> и рабочих групп, </w:t>
      </w:r>
      <w:r w:rsidR="00956C7A" w:rsidRPr="00FA5856">
        <w:rPr>
          <w:sz w:val="28"/>
          <w:szCs w:val="28"/>
        </w:rPr>
        <w:t xml:space="preserve">контроль за </w:t>
      </w:r>
      <w:r w:rsidR="0092292D" w:rsidRPr="00FA5856">
        <w:rPr>
          <w:sz w:val="28"/>
          <w:szCs w:val="28"/>
        </w:rPr>
        <w:t xml:space="preserve">их </w:t>
      </w:r>
      <w:r w:rsidR="00956C7A" w:rsidRPr="00FA5856">
        <w:rPr>
          <w:sz w:val="28"/>
          <w:szCs w:val="28"/>
        </w:rPr>
        <w:t>работ</w:t>
      </w:r>
      <w:r w:rsidR="0092292D" w:rsidRPr="00FA5856">
        <w:rPr>
          <w:sz w:val="28"/>
          <w:szCs w:val="28"/>
        </w:rPr>
        <w:t>ой</w:t>
      </w:r>
      <w:r w:rsidR="004F5239">
        <w:rPr>
          <w:sz w:val="28"/>
          <w:szCs w:val="28"/>
        </w:rPr>
        <w:t>, дисквалификация участиников</w:t>
      </w:r>
      <w:r w:rsidR="00373D03" w:rsidRPr="00FA5856">
        <w:rPr>
          <w:sz w:val="28"/>
          <w:szCs w:val="28"/>
        </w:rPr>
        <w:t>;</w:t>
      </w:r>
    </w:p>
    <w:p w14:paraId="2979DF1D" w14:textId="02F40BB0" w:rsidR="009C39ED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 xml:space="preserve">Главная судейская коллегия </w:t>
      </w:r>
      <w:r w:rsidR="00690656" w:rsidRPr="00FA5856">
        <w:rPr>
          <w:b/>
          <w:sz w:val="28"/>
          <w:szCs w:val="28"/>
        </w:rPr>
        <w:t>XXX</w:t>
      </w:r>
      <w:r w:rsidR="000A673B" w:rsidRPr="00FA5856">
        <w:rPr>
          <w:b/>
          <w:sz w:val="28"/>
          <w:szCs w:val="28"/>
          <w:lang w:val="en-US"/>
        </w:rPr>
        <w:t>V</w:t>
      </w:r>
      <w:r w:rsidR="00D30E6F" w:rsidRPr="00FA5856">
        <w:rPr>
          <w:b/>
          <w:sz w:val="28"/>
          <w:szCs w:val="28"/>
          <w:lang w:val="en-US"/>
        </w:rPr>
        <w:t>I</w:t>
      </w:r>
      <w:r w:rsidRPr="00FA5856">
        <w:rPr>
          <w:b/>
          <w:sz w:val="28"/>
          <w:szCs w:val="28"/>
        </w:rPr>
        <w:t xml:space="preserve"> МССИ по баскетболу (далее ГСК) – </w:t>
      </w:r>
      <w:r w:rsidR="000D66E7" w:rsidRPr="00FA5856">
        <w:rPr>
          <w:sz w:val="28"/>
          <w:szCs w:val="28"/>
        </w:rPr>
        <w:t xml:space="preserve">исполнительный орган </w:t>
      </w:r>
      <w:r w:rsidR="005F3E93" w:rsidRPr="00FA5856">
        <w:rPr>
          <w:sz w:val="28"/>
          <w:szCs w:val="28"/>
        </w:rPr>
        <w:t>Соревнования,</w:t>
      </w:r>
      <w:r w:rsidR="008965C3" w:rsidRPr="00FA5856">
        <w:rPr>
          <w:sz w:val="28"/>
          <w:szCs w:val="28"/>
        </w:rPr>
        <w:t xml:space="preserve"> осуществляющий непосредственное их проведение. Назначает судей по согласованию с комиссией назначения Московской Коллегией судей</w:t>
      </w:r>
      <w:r w:rsidR="000D66E7" w:rsidRPr="00FA5856">
        <w:rPr>
          <w:sz w:val="28"/>
          <w:szCs w:val="28"/>
        </w:rPr>
        <w:t xml:space="preserve">. </w:t>
      </w:r>
      <w:r w:rsidR="00E00220" w:rsidRPr="00FA5856">
        <w:rPr>
          <w:sz w:val="28"/>
          <w:szCs w:val="28"/>
        </w:rPr>
        <w:t xml:space="preserve">Списочный и количественный состав членов ГСК </w:t>
      </w:r>
      <w:r w:rsidR="00DC1440" w:rsidRPr="00FA5856">
        <w:rPr>
          <w:sz w:val="28"/>
          <w:szCs w:val="28"/>
        </w:rPr>
        <w:t>утвержд</w:t>
      </w:r>
      <w:r w:rsidR="006F14DB" w:rsidRPr="00FA5856">
        <w:rPr>
          <w:sz w:val="28"/>
          <w:szCs w:val="28"/>
        </w:rPr>
        <w:t>ается</w:t>
      </w:r>
      <w:r w:rsidR="00E00220" w:rsidRPr="00FA5856">
        <w:rPr>
          <w:sz w:val="28"/>
          <w:szCs w:val="28"/>
        </w:rPr>
        <w:t xml:space="preserve"> руководителем</w:t>
      </w:r>
      <w:r w:rsidRPr="00FA5856">
        <w:rPr>
          <w:sz w:val="28"/>
          <w:szCs w:val="28"/>
        </w:rPr>
        <w:t xml:space="preserve"> МРО РССС</w:t>
      </w:r>
      <w:r w:rsidR="00DC1440" w:rsidRPr="00FA5856">
        <w:rPr>
          <w:sz w:val="28"/>
          <w:szCs w:val="28"/>
        </w:rPr>
        <w:t xml:space="preserve"> </w:t>
      </w:r>
      <w:r w:rsidR="00E00220" w:rsidRPr="00FA5856">
        <w:rPr>
          <w:sz w:val="28"/>
          <w:szCs w:val="28"/>
        </w:rPr>
        <w:t>по согласованию с руководителем ФБМ</w:t>
      </w:r>
      <w:r w:rsidR="007A6DA7" w:rsidRPr="00FA5856">
        <w:rPr>
          <w:sz w:val="28"/>
          <w:szCs w:val="28"/>
        </w:rPr>
        <w:t xml:space="preserve">. В состав ГСК могут входить представители команд </w:t>
      </w:r>
      <w:r w:rsidR="00E97BBE">
        <w:rPr>
          <w:sz w:val="28"/>
          <w:szCs w:val="28"/>
        </w:rPr>
        <w:t>ОО</w:t>
      </w:r>
      <w:r w:rsidR="007A6DA7" w:rsidRPr="00FA5856">
        <w:rPr>
          <w:sz w:val="28"/>
          <w:szCs w:val="28"/>
        </w:rPr>
        <w:t xml:space="preserve"> и городской коллегии судей. Все решения ГСК принимаются простым большинством голосов, при равенстве голосов голос Председателя ГСК является решающим. Главный судья и Главный секретарь Соревнований назначаются руководством МРО РССС по представлению судейского комитета ФБМ</w:t>
      </w:r>
      <w:r w:rsidR="006F14DB" w:rsidRPr="00FA5856">
        <w:rPr>
          <w:sz w:val="28"/>
          <w:szCs w:val="28"/>
        </w:rPr>
        <w:t>;</w:t>
      </w:r>
    </w:p>
    <w:p w14:paraId="43711827" w14:textId="77777777" w:rsidR="00611B45" w:rsidRPr="00FA5856" w:rsidRDefault="00611B45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 xml:space="preserve">Рабочая группа (РГ) </w:t>
      </w:r>
      <w:r w:rsidR="00E655BF" w:rsidRPr="00FA5856">
        <w:rPr>
          <w:b/>
          <w:sz w:val="28"/>
          <w:szCs w:val="28"/>
        </w:rPr>
        <w:t>–</w:t>
      </w:r>
      <w:r w:rsidRPr="00FA5856">
        <w:rPr>
          <w:sz w:val="28"/>
          <w:szCs w:val="28"/>
        </w:rPr>
        <w:t xml:space="preserve"> </w:t>
      </w:r>
      <w:r w:rsidR="00F93281" w:rsidRPr="00FA5856">
        <w:rPr>
          <w:sz w:val="28"/>
          <w:szCs w:val="28"/>
        </w:rPr>
        <w:t>надзорно-испо</w:t>
      </w:r>
      <w:r w:rsidR="00893500" w:rsidRPr="00FA5856">
        <w:rPr>
          <w:sz w:val="28"/>
          <w:szCs w:val="28"/>
        </w:rPr>
        <w:t>л</w:t>
      </w:r>
      <w:r w:rsidR="00F93281" w:rsidRPr="00FA5856">
        <w:rPr>
          <w:sz w:val="28"/>
          <w:szCs w:val="28"/>
        </w:rPr>
        <w:t xml:space="preserve">нительный </w:t>
      </w:r>
      <w:r w:rsidR="00F24D1F" w:rsidRPr="00FA5856">
        <w:rPr>
          <w:sz w:val="28"/>
          <w:szCs w:val="28"/>
        </w:rPr>
        <w:t xml:space="preserve">орган, </w:t>
      </w:r>
      <w:r w:rsidR="00E655BF" w:rsidRPr="00FA5856">
        <w:rPr>
          <w:sz w:val="28"/>
          <w:szCs w:val="28"/>
        </w:rPr>
        <w:t xml:space="preserve">включает в себя представителей </w:t>
      </w:r>
      <w:r w:rsidR="004163E7" w:rsidRPr="00FA5856">
        <w:rPr>
          <w:sz w:val="28"/>
          <w:szCs w:val="28"/>
        </w:rPr>
        <w:t>МРО РССС, ФБМ и АСБ.</w:t>
      </w:r>
      <w:r w:rsidR="00F93281" w:rsidRPr="00FA5856">
        <w:rPr>
          <w:sz w:val="28"/>
          <w:szCs w:val="28"/>
        </w:rPr>
        <w:t xml:space="preserve"> Обеспечивает </w:t>
      </w:r>
      <w:r w:rsidR="001B104B" w:rsidRPr="00FA5856">
        <w:rPr>
          <w:sz w:val="28"/>
          <w:szCs w:val="28"/>
        </w:rPr>
        <w:t>подготовку, проведение Соревнования, а также осуществляет надзор за работой ГСК</w:t>
      </w:r>
      <w:r w:rsidR="006A6FE5" w:rsidRPr="00FA5856">
        <w:rPr>
          <w:sz w:val="28"/>
          <w:szCs w:val="28"/>
        </w:rPr>
        <w:t xml:space="preserve"> и проведением </w:t>
      </w:r>
      <w:r w:rsidR="0038530A" w:rsidRPr="00FA5856">
        <w:rPr>
          <w:sz w:val="28"/>
          <w:szCs w:val="28"/>
        </w:rPr>
        <w:t>Соревнования</w:t>
      </w:r>
      <w:r w:rsidR="00D63D9E" w:rsidRPr="00FA5856">
        <w:rPr>
          <w:sz w:val="28"/>
          <w:szCs w:val="28"/>
        </w:rPr>
        <w:t>;</w:t>
      </w:r>
    </w:p>
    <w:p w14:paraId="64B867FB" w14:textId="77777777" w:rsidR="00B20CFC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 xml:space="preserve">Официальные Правила баскетбола </w:t>
      </w:r>
      <w:r w:rsidRPr="00FA5856">
        <w:rPr>
          <w:sz w:val="28"/>
          <w:szCs w:val="28"/>
        </w:rPr>
        <w:t>– документ, утверж</w:t>
      </w:r>
      <w:r w:rsidR="005F3E93" w:rsidRPr="00FA5856">
        <w:rPr>
          <w:sz w:val="28"/>
          <w:szCs w:val="28"/>
        </w:rPr>
        <w:t>денный ФИБА</w:t>
      </w:r>
      <w:r w:rsidR="00D67D54" w:rsidRPr="00FA5856">
        <w:rPr>
          <w:sz w:val="28"/>
          <w:szCs w:val="28"/>
        </w:rPr>
        <w:t>. Правила размещены в сети интернет на официальных сайтах ФИБА, РФБ, ФБМ;</w:t>
      </w:r>
    </w:p>
    <w:p w14:paraId="117A03E5" w14:textId="77777777" w:rsidR="00B20CFC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 xml:space="preserve">Игра </w:t>
      </w:r>
      <w:r w:rsidRPr="00FA5856">
        <w:rPr>
          <w:sz w:val="28"/>
          <w:szCs w:val="28"/>
        </w:rPr>
        <w:t xml:space="preserve">– составляющая часть </w:t>
      </w:r>
      <w:r w:rsidR="00BF321F" w:rsidRPr="00FA5856">
        <w:rPr>
          <w:sz w:val="28"/>
          <w:szCs w:val="28"/>
        </w:rPr>
        <w:t>Соревнований. Ед</w:t>
      </w:r>
      <w:r w:rsidRPr="00FA5856">
        <w:rPr>
          <w:sz w:val="28"/>
          <w:szCs w:val="28"/>
        </w:rPr>
        <w:t>иновременное баскетбольное состязание двух команд в общепринятой трактовке этого понятия, происходящее в спортивном сооружении (зале)</w:t>
      </w:r>
      <w:r w:rsidR="008D3B16" w:rsidRPr="00FA5856">
        <w:rPr>
          <w:sz w:val="28"/>
          <w:szCs w:val="28"/>
        </w:rPr>
        <w:t>.</w:t>
      </w:r>
      <w:r w:rsidR="008F29A7" w:rsidRPr="00FA5856">
        <w:rPr>
          <w:sz w:val="28"/>
          <w:szCs w:val="28"/>
        </w:rPr>
        <w:t xml:space="preserve"> </w:t>
      </w:r>
      <w:r w:rsidR="00661FC9" w:rsidRPr="00FA5856">
        <w:rPr>
          <w:sz w:val="28"/>
          <w:szCs w:val="28"/>
        </w:rPr>
        <w:t>Итогом состязания является</w:t>
      </w:r>
      <w:r w:rsidR="008F29A7" w:rsidRPr="00FA5856">
        <w:rPr>
          <w:sz w:val="28"/>
          <w:szCs w:val="28"/>
        </w:rPr>
        <w:t xml:space="preserve"> определ</w:t>
      </w:r>
      <w:r w:rsidR="00661FC9" w:rsidRPr="00FA5856">
        <w:rPr>
          <w:sz w:val="28"/>
          <w:szCs w:val="28"/>
        </w:rPr>
        <w:t>ение</w:t>
      </w:r>
      <w:r w:rsidR="008F29A7" w:rsidRPr="00FA5856">
        <w:rPr>
          <w:sz w:val="28"/>
          <w:szCs w:val="28"/>
        </w:rPr>
        <w:t xml:space="preserve"> победител</w:t>
      </w:r>
      <w:r w:rsidR="00661FC9" w:rsidRPr="00FA5856">
        <w:rPr>
          <w:sz w:val="28"/>
          <w:szCs w:val="28"/>
        </w:rPr>
        <w:t>я</w:t>
      </w:r>
      <w:r w:rsidR="008F29A7" w:rsidRPr="00FA5856">
        <w:rPr>
          <w:sz w:val="28"/>
          <w:szCs w:val="28"/>
        </w:rPr>
        <w:t xml:space="preserve"> и проигравш</w:t>
      </w:r>
      <w:r w:rsidR="00661FC9" w:rsidRPr="00FA5856">
        <w:rPr>
          <w:sz w:val="28"/>
          <w:szCs w:val="28"/>
        </w:rPr>
        <w:t>его</w:t>
      </w:r>
      <w:r w:rsidRPr="00FA5856">
        <w:rPr>
          <w:sz w:val="28"/>
          <w:szCs w:val="28"/>
        </w:rPr>
        <w:t xml:space="preserve">. </w:t>
      </w:r>
    </w:p>
    <w:p w14:paraId="10F41766" w14:textId="77777777" w:rsidR="0097230C" w:rsidRPr="00FA5856" w:rsidRDefault="00B66302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Игрок</w:t>
      </w:r>
      <w:r w:rsidR="0090605B" w:rsidRPr="00FA5856">
        <w:rPr>
          <w:b/>
          <w:sz w:val="28"/>
          <w:szCs w:val="28"/>
        </w:rPr>
        <w:t xml:space="preserve"> </w:t>
      </w:r>
      <w:r w:rsidR="00505F8C" w:rsidRPr="00FA5856">
        <w:rPr>
          <w:b/>
          <w:sz w:val="28"/>
          <w:szCs w:val="28"/>
        </w:rPr>
        <w:t xml:space="preserve">– </w:t>
      </w:r>
      <w:r w:rsidR="00B77488" w:rsidRPr="00FA5856">
        <w:rPr>
          <w:sz w:val="28"/>
          <w:szCs w:val="28"/>
        </w:rPr>
        <w:t xml:space="preserve">лицо, </w:t>
      </w:r>
      <w:r w:rsidR="008D3B16" w:rsidRPr="00FA5856">
        <w:rPr>
          <w:sz w:val="28"/>
          <w:szCs w:val="28"/>
        </w:rPr>
        <w:t>отвечающее требованиям п. 6</w:t>
      </w:r>
      <w:r w:rsidR="001136E8" w:rsidRPr="00FA5856">
        <w:rPr>
          <w:sz w:val="28"/>
          <w:szCs w:val="28"/>
        </w:rPr>
        <w:t>.</w:t>
      </w:r>
      <w:r w:rsidR="008D3B16" w:rsidRPr="00FA5856">
        <w:rPr>
          <w:sz w:val="28"/>
          <w:szCs w:val="28"/>
        </w:rPr>
        <w:t>2 настоящего Положения</w:t>
      </w:r>
      <w:r w:rsidR="00135658" w:rsidRPr="00FA5856">
        <w:rPr>
          <w:sz w:val="28"/>
          <w:szCs w:val="28"/>
        </w:rPr>
        <w:t>,</w:t>
      </w:r>
      <w:r w:rsidR="00505F8C" w:rsidRPr="00FA5856">
        <w:rPr>
          <w:sz w:val="28"/>
          <w:szCs w:val="28"/>
        </w:rPr>
        <w:t xml:space="preserve"> обладающее необходимыми навыками для игры в баскетбол</w:t>
      </w:r>
      <w:r w:rsidR="00501A1A" w:rsidRPr="00FA5856">
        <w:rPr>
          <w:sz w:val="28"/>
          <w:szCs w:val="28"/>
        </w:rPr>
        <w:t xml:space="preserve"> и допущенное мандатной комис</w:t>
      </w:r>
      <w:r w:rsidR="00B77488" w:rsidRPr="00FA5856">
        <w:rPr>
          <w:sz w:val="28"/>
          <w:szCs w:val="28"/>
        </w:rPr>
        <w:t>с</w:t>
      </w:r>
      <w:r w:rsidR="00501A1A" w:rsidRPr="00FA5856">
        <w:rPr>
          <w:sz w:val="28"/>
          <w:szCs w:val="28"/>
        </w:rPr>
        <w:t>ией</w:t>
      </w:r>
      <w:r w:rsidR="00B77488" w:rsidRPr="00FA5856">
        <w:rPr>
          <w:sz w:val="28"/>
          <w:szCs w:val="28"/>
        </w:rPr>
        <w:t xml:space="preserve"> к участию в </w:t>
      </w:r>
      <w:r w:rsidRPr="00FA5856">
        <w:rPr>
          <w:sz w:val="28"/>
          <w:szCs w:val="28"/>
        </w:rPr>
        <w:t>Соревновании</w:t>
      </w:r>
      <w:r w:rsidR="0097230C" w:rsidRPr="00FA5856">
        <w:rPr>
          <w:sz w:val="28"/>
          <w:szCs w:val="28"/>
        </w:rPr>
        <w:t xml:space="preserve">. </w:t>
      </w:r>
    </w:p>
    <w:p w14:paraId="7F326829" w14:textId="799CAA01" w:rsidR="0045152B" w:rsidRPr="00FA5856" w:rsidRDefault="0097230C" w:rsidP="009B7565">
      <w:pPr>
        <w:keepNext/>
        <w:keepLines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FA5856">
        <w:rPr>
          <w:sz w:val="28"/>
          <w:szCs w:val="28"/>
        </w:rPr>
        <w:t xml:space="preserve">В случае, если игрок обучается в нескольких </w:t>
      </w:r>
      <w:r w:rsidR="00E97BBE">
        <w:rPr>
          <w:sz w:val="28"/>
          <w:szCs w:val="28"/>
        </w:rPr>
        <w:t>ОО</w:t>
      </w:r>
      <w:r w:rsidRPr="00FA5856">
        <w:rPr>
          <w:sz w:val="28"/>
          <w:szCs w:val="28"/>
        </w:rPr>
        <w:t xml:space="preserve"> одновременно, он имеет право выступать только за одну из них в течение сезона</w:t>
      </w:r>
      <w:r w:rsidR="00B66302" w:rsidRPr="00FA5856">
        <w:rPr>
          <w:sz w:val="28"/>
          <w:szCs w:val="28"/>
        </w:rPr>
        <w:t>;</w:t>
      </w:r>
    </w:p>
    <w:p w14:paraId="4BD2F15E" w14:textId="77777777" w:rsidR="008D2F78" w:rsidRPr="00FA5856" w:rsidRDefault="008D2F78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Игрок-любитель</w:t>
      </w:r>
      <w:r w:rsidRPr="00FA5856">
        <w:rPr>
          <w:sz w:val="28"/>
          <w:szCs w:val="28"/>
        </w:rPr>
        <w:t xml:space="preserve"> </w:t>
      </w:r>
      <w:r w:rsidR="00530B87" w:rsidRPr="00FA5856">
        <w:rPr>
          <w:sz w:val="28"/>
          <w:szCs w:val="28"/>
        </w:rPr>
        <w:t>– лицо, систематически занимающееся баскетболом и принимающее участие в баскетбольных соревнованиях;</w:t>
      </w:r>
    </w:p>
    <w:p w14:paraId="76828261" w14:textId="77777777" w:rsidR="00B20CFC" w:rsidRPr="00FA5856" w:rsidRDefault="0045152B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И</w:t>
      </w:r>
      <w:r w:rsidR="00164247" w:rsidRPr="00FA5856">
        <w:rPr>
          <w:b/>
          <w:sz w:val="28"/>
          <w:szCs w:val="28"/>
        </w:rPr>
        <w:t>г</w:t>
      </w:r>
      <w:r w:rsidRPr="00FA5856">
        <w:rPr>
          <w:b/>
          <w:sz w:val="28"/>
          <w:szCs w:val="28"/>
        </w:rPr>
        <w:t xml:space="preserve">рок-профессионал </w:t>
      </w:r>
      <w:r w:rsidR="00530B87" w:rsidRPr="00FA5856">
        <w:rPr>
          <w:b/>
          <w:sz w:val="28"/>
          <w:szCs w:val="28"/>
        </w:rPr>
        <w:t>–</w:t>
      </w:r>
      <w:r w:rsidR="00530B87" w:rsidRPr="00FA5856">
        <w:rPr>
          <w:sz w:val="28"/>
          <w:szCs w:val="28"/>
        </w:rPr>
        <w:t xml:space="preserve"> лицо, занимающееся баскетболом в качестве основного </w:t>
      </w:r>
      <w:r w:rsidR="00DC7A20" w:rsidRPr="00FA5856">
        <w:rPr>
          <w:sz w:val="28"/>
          <w:szCs w:val="28"/>
        </w:rPr>
        <w:t xml:space="preserve">трудового </w:t>
      </w:r>
      <w:r w:rsidR="00530B87" w:rsidRPr="00FA5856">
        <w:rPr>
          <w:sz w:val="28"/>
          <w:szCs w:val="28"/>
        </w:rPr>
        <w:t xml:space="preserve">вида </w:t>
      </w:r>
      <w:r w:rsidR="00DC7A20" w:rsidRPr="00FA5856">
        <w:rPr>
          <w:sz w:val="28"/>
          <w:szCs w:val="28"/>
        </w:rPr>
        <w:t>дея</w:t>
      </w:r>
      <w:r w:rsidR="00530B87" w:rsidRPr="00FA5856">
        <w:rPr>
          <w:sz w:val="28"/>
          <w:szCs w:val="28"/>
        </w:rPr>
        <w:t>тельности и получающее за это финансов</w:t>
      </w:r>
      <w:r w:rsidR="00DC7A20" w:rsidRPr="00FA5856">
        <w:rPr>
          <w:sz w:val="28"/>
          <w:szCs w:val="28"/>
        </w:rPr>
        <w:t xml:space="preserve">ое вознаграждение на основании Трудового или иного </w:t>
      </w:r>
      <w:r w:rsidR="005D697A" w:rsidRPr="00FA5856">
        <w:rPr>
          <w:sz w:val="28"/>
          <w:szCs w:val="28"/>
        </w:rPr>
        <w:t>вида Д</w:t>
      </w:r>
      <w:r w:rsidR="00DC7A20" w:rsidRPr="00FA5856">
        <w:rPr>
          <w:sz w:val="28"/>
          <w:szCs w:val="28"/>
        </w:rPr>
        <w:t>оговора.</w:t>
      </w:r>
    </w:p>
    <w:p w14:paraId="07D0BE46" w14:textId="5D16BF99" w:rsidR="00164247" w:rsidRPr="00FA5856" w:rsidRDefault="00460791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Игрок усиления</w:t>
      </w:r>
      <w:r w:rsidR="00164247" w:rsidRPr="00FA5856">
        <w:rPr>
          <w:b/>
          <w:sz w:val="28"/>
          <w:szCs w:val="28"/>
        </w:rPr>
        <w:t xml:space="preserve"> </w:t>
      </w:r>
      <w:r w:rsidR="00C80AE3" w:rsidRPr="00FA5856">
        <w:rPr>
          <w:b/>
          <w:sz w:val="28"/>
          <w:szCs w:val="28"/>
        </w:rPr>
        <w:t>–</w:t>
      </w:r>
      <w:r w:rsidR="00164247" w:rsidRPr="00FA5856">
        <w:rPr>
          <w:sz w:val="28"/>
          <w:szCs w:val="28"/>
        </w:rPr>
        <w:t xml:space="preserve"> </w:t>
      </w:r>
      <w:r w:rsidR="00893500" w:rsidRPr="00FA5856">
        <w:rPr>
          <w:sz w:val="28"/>
          <w:szCs w:val="28"/>
        </w:rPr>
        <w:t xml:space="preserve">Игрок </w:t>
      </w:r>
      <w:r w:rsidR="00E97BBE">
        <w:rPr>
          <w:sz w:val="28"/>
          <w:szCs w:val="28"/>
        </w:rPr>
        <w:t>ОО</w:t>
      </w:r>
      <w:r w:rsidR="00893500" w:rsidRPr="00FA5856">
        <w:rPr>
          <w:sz w:val="28"/>
          <w:szCs w:val="28"/>
        </w:rPr>
        <w:t>,</w:t>
      </w:r>
      <w:r w:rsidR="00C80AE3" w:rsidRPr="00FA5856">
        <w:rPr>
          <w:sz w:val="28"/>
          <w:szCs w:val="28"/>
        </w:rPr>
        <w:t xml:space="preserve"> не</w:t>
      </w:r>
      <w:r w:rsidR="00844CDE" w:rsidRPr="00FA5856">
        <w:rPr>
          <w:sz w:val="28"/>
          <w:szCs w:val="28"/>
        </w:rPr>
        <w:t xml:space="preserve"> принимающе</w:t>
      </w:r>
      <w:r w:rsidR="008D3B16" w:rsidRPr="00FA5856">
        <w:rPr>
          <w:sz w:val="28"/>
          <w:szCs w:val="28"/>
        </w:rPr>
        <w:t>й</w:t>
      </w:r>
      <w:r w:rsidR="00844CDE" w:rsidRPr="00FA5856">
        <w:rPr>
          <w:sz w:val="28"/>
          <w:szCs w:val="28"/>
        </w:rPr>
        <w:t xml:space="preserve"> участия </w:t>
      </w:r>
      <w:r w:rsidR="00A85226" w:rsidRPr="00FA5856">
        <w:rPr>
          <w:sz w:val="28"/>
          <w:szCs w:val="28"/>
        </w:rPr>
        <w:t>в Соревновании</w:t>
      </w:r>
      <w:r w:rsidR="0090605B" w:rsidRPr="00FA5856">
        <w:rPr>
          <w:sz w:val="28"/>
          <w:szCs w:val="28"/>
        </w:rPr>
        <w:t>,</w:t>
      </w:r>
      <w:r w:rsidR="00D30DD0" w:rsidRPr="00FA5856">
        <w:rPr>
          <w:sz w:val="28"/>
          <w:szCs w:val="28"/>
        </w:rPr>
        <w:t xml:space="preserve"> допущенный ГСК в соответствии с </w:t>
      </w:r>
      <w:r w:rsidR="00AD06A0" w:rsidRPr="00FA5856">
        <w:rPr>
          <w:sz w:val="28"/>
          <w:szCs w:val="28"/>
        </w:rPr>
        <w:t>настоящим Положением;</w:t>
      </w:r>
    </w:p>
    <w:p w14:paraId="6E2040CB" w14:textId="77777777" w:rsidR="00B20CFC" w:rsidRPr="00FA5856" w:rsidRDefault="00B20CF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Заигранный игрок</w:t>
      </w:r>
      <w:r w:rsidR="005F3E93" w:rsidRPr="00FA5856">
        <w:rPr>
          <w:b/>
          <w:sz w:val="28"/>
          <w:szCs w:val="28"/>
        </w:rPr>
        <w:t xml:space="preserve"> </w:t>
      </w:r>
      <w:r w:rsidR="00BC3BD3" w:rsidRPr="00FA5856">
        <w:rPr>
          <w:b/>
          <w:sz w:val="28"/>
          <w:szCs w:val="28"/>
        </w:rPr>
        <w:t>–</w:t>
      </w:r>
      <w:r w:rsidR="005F3E93" w:rsidRPr="00FA5856">
        <w:rPr>
          <w:b/>
          <w:sz w:val="28"/>
          <w:szCs w:val="28"/>
        </w:rPr>
        <w:t xml:space="preserve"> </w:t>
      </w:r>
      <w:r w:rsidR="00BC3BD3" w:rsidRPr="00FA5856">
        <w:rPr>
          <w:sz w:val="28"/>
          <w:szCs w:val="28"/>
        </w:rPr>
        <w:t>игрок, который</w:t>
      </w:r>
      <w:r w:rsidR="00BC3BD3" w:rsidRPr="00FA5856">
        <w:rPr>
          <w:b/>
          <w:sz w:val="28"/>
          <w:szCs w:val="28"/>
        </w:rPr>
        <w:t xml:space="preserve"> </w:t>
      </w:r>
      <w:r w:rsidR="00BC3BD3" w:rsidRPr="00FA5856">
        <w:rPr>
          <w:sz w:val="28"/>
          <w:szCs w:val="28"/>
        </w:rPr>
        <w:t xml:space="preserve">принял участие </w:t>
      </w:r>
      <w:r w:rsidR="00E915DA" w:rsidRPr="00FA5856">
        <w:rPr>
          <w:sz w:val="28"/>
          <w:szCs w:val="28"/>
        </w:rPr>
        <w:t xml:space="preserve">в матче </w:t>
      </w:r>
      <w:r w:rsidR="00BC3BD3" w:rsidRPr="00FA5856">
        <w:rPr>
          <w:sz w:val="28"/>
          <w:szCs w:val="28"/>
        </w:rPr>
        <w:t>(получил игровое время).</w:t>
      </w:r>
      <w:r w:rsidR="00E915DA" w:rsidRPr="00FA5856">
        <w:rPr>
          <w:sz w:val="28"/>
          <w:szCs w:val="28"/>
        </w:rPr>
        <w:t xml:space="preserve"> Участие игрока и количество сыгранного времени отображается в официальном статистическом отчёте матча.</w:t>
      </w:r>
    </w:p>
    <w:p w14:paraId="6662A2E1" w14:textId="77777777" w:rsidR="00AD06A0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Спонсор</w:t>
      </w:r>
      <w:r w:rsidRPr="00FA5856">
        <w:rPr>
          <w:sz w:val="28"/>
          <w:szCs w:val="28"/>
        </w:rPr>
        <w:t xml:space="preserve"> – юридическое или физическое лицо, предоставляющее денежные средства, продукцию или услуги взамен рекламных, маркетинговых и иных услуг для достижения своих деловых целей и </w:t>
      </w:r>
      <w:r w:rsidR="00B73C62" w:rsidRPr="00FA5856">
        <w:rPr>
          <w:sz w:val="28"/>
          <w:szCs w:val="28"/>
        </w:rPr>
        <w:t>содействия развитию баскетбола.</w:t>
      </w:r>
    </w:p>
    <w:p w14:paraId="710F8ABF" w14:textId="650E3C23" w:rsidR="008C3706" w:rsidRPr="00FA5856" w:rsidRDefault="004F5239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 w:rsidR="00505F8C" w:rsidRPr="00FA5856">
        <w:rPr>
          <w:b/>
          <w:sz w:val="28"/>
          <w:szCs w:val="28"/>
        </w:rPr>
        <w:t xml:space="preserve"> (заявка)</w:t>
      </w:r>
      <w:r w:rsidR="00505F8C" w:rsidRPr="00FA5856">
        <w:rPr>
          <w:sz w:val="28"/>
          <w:szCs w:val="28"/>
        </w:rPr>
        <w:t xml:space="preserve"> – </w:t>
      </w:r>
      <w:r w:rsidR="009E770E" w:rsidRPr="00FA5856">
        <w:rPr>
          <w:sz w:val="28"/>
          <w:szCs w:val="28"/>
        </w:rPr>
        <w:t xml:space="preserve">единый </w:t>
      </w:r>
      <w:r w:rsidR="00FF1298" w:rsidRPr="00FA5856">
        <w:rPr>
          <w:sz w:val="28"/>
          <w:szCs w:val="28"/>
        </w:rPr>
        <w:t xml:space="preserve">для всех участников Соревнования </w:t>
      </w:r>
      <w:r w:rsidR="001C73FA" w:rsidRPr="00FA5856">
        <w:rPr>
          <w:sz w:val="28"/>
          <w:szCs w:val="28"/>
        </w:rPr>
        <w:t xml:space="preserve">документ </w:t>
      </w:r>
      <w:r w:rsidR="009E770E" w:rsidRPr="00FA5856">
        <w:rPr>
          <w:sz w:val="28"/>
          <w:szCs w:val="28"/>
        </w:rPr>
        <w:t xml:space="preserve">установленной формы, </w:t>
      </w:r>
      <w:r w:rsidR="00A319E0" w:rsidRPr="00FA5856">
        <w:rPr>
          <w:sz w:val="28"/>
          <w:szCs w:val="28"/>
        </w:rPr>
        <w:t xml:space="preserve">содержащий все необходимые сведения о команде </w:t>
      </w:r>
      <w:r w:rsidR="00E97BBE">
        <w:rPr>
          <w:sz w:val="28"/>
          <w:szCs w:val="28"/>
        </w:rPr>
        <w:t>ОО</w:t>
      </w:r>
      <w:r w:rsidR="001C73FA" w:rsidRPr="00FA5856">
        <w:rPr>
          <w:sz w:val="28"/>
          <w:szCs w:val="28"/>
        </w:rPr>
        <w:t xml:space="preserve"> </w:t>
      </w:r>
      <w:r w:rsidR="00A319E0" w:rsidRPr="00FA5856">
        <w:rPr>
          <w:sz w:val="28"/>
          <w:szCs w:val="28"/>
        </w:rPr>
        <w:t>и оформленный с использованием системы</w:t>
      </w:r>
      <w:r w:rsidR="001C73FA" w:rsidRPr="00FA5856">
        <w:rPr>
          <w:sz w:val="28"/>
          <w:szCs w:val="28"/>
        </w:rPr>
        <w:t xml:space="preserve"> НАГРАДИОН</w:t>
      </w:r>
      <w:r w:rsidR="00A319E0" w:rsidRPr="00FA5856">
        <w:rPr>
          <w:sz w:val="28"/>
          <w:szCs w:val="28"/>
        </w:rPr>
        <w:t>.</w:t>
      </w:r>
      <w:r w:rsidR="00FF1298" w:rsidRPr="00FA5856">
        <w:rPr>
          <w:sz w:val="28"/>
          <w:szCs w:val="28"/>
        </w:rPr>
        <w:t xml:space="preserve"> Настоящий документ подписывается официальным представителем </w:t>
      </w:r>
      <w:r w:rsidR="00E97BBE">
        <w:rPr>
          <w:sz w:val="28"/>
          <w:szCs w:val="28"/>
        </w:rPr>
        <w:t>ОО</w:t>
      </w:r>
      <w:r w:rsidR="00FF1298" w:rsidRPr="00FA5856">
        <w:rPr>
          <w:sz w:val="28"/>
          <w:szCs w:val="28"/>
        </w:rPr>
        <w:t xml:space="preserve"> уровнем не ниже заведующего </w:t>
      </w:r>
      <w:r w:rsidR="00F43FB0" w:rsidRPr="00FA5856">
        <w:rPr>
          <w:sz w:val="28"/>
          <w:szCs w:val="28"/>
        </w:rPr>
        <w:t xml:space="preserve">кафедрой физического воспитания, подпись которого заверяется печатью такого </w:t>
      </w:r>
      <w:r w:rsidR="00E97BBE">
        <w:rPr>
          <w:sz w:val="28"/>
          <w:szCs w:val="28"/>
        </w:rPr>
        <w:t>ОО</w:t>
      </w:r>
      <w:r w:rsidR="00F43FB0" w:rsidRPr="00FA5856">
        <w:rPr>
          <w:sz w:val="28"/>
          <w:szCs w:val="28"/>
        </w:rPr>
        <w:t xml:space="preserve">. </w:t>
      </w:r>
      <w:r w:rsidR="00AD7B43" w:rsidRPr="00FA5856">
        <w:rPr>
          <w:sz w:val="28"/>
          <w:szCs w:val="28"/>
        </w:rPr>
        <w:t>Надлежащим образом заполненный документ представляется на мандатную комиссию в соответствии с настоящим Положением</w:t>
      </w:r>
      <w:r w:rsidR="008C3706" w:rsidRPr="00FA5856">
        <w:rPr>
          <w:sz w:val="28"/>
          <w:szCs w:val="28"/>
        </w:rPr>
        <w:t>;</w:t>
      </w:r>
    </w:p>
    <w:p w14:paraId="45C7D509" w14:textId="21B90323" w:rsidR="00B53948" w:rsidRPr="00FA5856" w:rsidRDefault="00B53948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 xml:space="preserve">Техническая заявка </w:t>
      </w:r>
      <w:r w:rsidRPr="00FA5856">
        <w:rPr>
          <w:sz w:val="28"/>
          <w:szCs w:val="28"/>
        </w:rPr>
        <w:t>– документ установленной формы, который содержит перечень игроков, тренеров и сопровождающих лиц команды, принимающих участие в конкретном матче. В техническую заявку могут быть внесены только лица, присутствующие заявке и имеющие право участвовать в Соревновании.</w:t>
      </w:r>
    </w:p>
    <w:p w14:paraId="7C4AA8A2" w14:textId="77777777" w:rsidR="008C3706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Хозяин площадки</w:t>
      </w:r>
      <w:r w:rsidRPr="00FA5856">
        <w:rPr>
          <w:sz w:val="28"/>
          <w:szCs w:val="28"/>
        </w:rPr>
        <w:t xml:space="preserve"> – организация, отвечающая за пр</w:t>
      </w:r>
      <w:r w:rsidR="008C3706" w:rsidRPr="00FA5856">
        <w:rPr>
          <w:sz w:val="28"/>
          <w:szCs w:val="28"/>
        </w:rPr>
        <w:t>оведение игр на своей площадке</w:t>
      </w:r>
      <w:r w:rsidR="008C3706" w:rsidRPr="00FA5856">
        <w:rPr>
          <w:b/>
          <w:sz w:val="28"/>
          <w:szCs w:val="28"/>
        </w:rPr>
        <w:t>;</w:t>
      </w:r>
    </w:p>
    <w:p w14:paraId="57345ABE" w14:textId="77777777" w:rsidR="008C3706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Визитер</w:t>
      </w:r>
      <w:r w:rsidRPr="00FA5856">
        <w:rPr>
          <w:sz w:val="28"/>
          <w:szCs w:val="28"/>
        </w:rPr>
        <w:t xml:space="preserve"> – организация, принимающая уча</w:t>
      </w:r>
      <w:r w:rsidR="008C3706" w:rsidRPr="00FA5856">
        <w:rPr>
          <w:sz w:val="28"/>
          <w:szCs w:val="28"/>
        </w:rPr>
        <w:t>стие в матче на чужой площадке;</w:t>
      </w:r>
    </w:p>
    <w:p w14:paraId="0E8A09A9" w14:textId="43E551E6" w:rsidR="008C3706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Команда</w:t>
      </w:r>
      <w:r w:rsidRPr="00FA5856">
        <w:rPr>
          <w:sz w:val="28"/>
          <w:szCs w:val="28"/>
        </w:rPr>
        <w:t xml:space="preserve"> – </w:t>
      </w:r>
      <w:r w:rsidR="008D3B16" w:rsidRPr="00FA5856">
        <w:rPr>
          <w:sz w:val="28"/>
          <w:szCs w:val="28"/>
        </w:rPr>
        <w:t xml:space="preserve">спортивный коллектив </w:t>
      </w:r>
      <w:r w:rsidR="00E97BBE">
        <w:rPr>
          <w:sz w:val="28"/>
          <w:szCs w:val="28"/>
        </w:rPr>
        <w:t>ОО</w:t>
      </w:r>
      <w:r w:rsidR="008D3B16" w:rsidRPr="00FA5856">
        <w:rPr>
          <w:sz w:val="28"/>
          <w:szCs w:val="28"/>
        </w:rPr>
        <w:t>,</w:t>
      </w:r>
      <w:r w:rsidR="008C3706" w:rsidRPr="00FA5856">
        <w:rPr>
          <w:sz w:val="28"/>
          <w:szCs w:val="28"/>
        </w:rPr>
        <w:t xml:space="preserve"> состоящий из </w:t>
      </w:r>
      <w:r w:rsidR="00F472B6" w:rsidRPr="00FA5856">
        <w:rPr>
          <w:sz w:val="28"/>
          <w:szCs w:val="28"/>
        </w:rPr>
        <w:t>игроков</w:t>
      </w:r>
      <w:r w:rsidR="008C3706" w:rsidRPr="00FA5856">
        <w:rPr>
          <w:sz w:val="28"/>
          <w:szCs w:val="28"/>
        </w:rPr>
        <w:t>, тренеров</w:t>
      </w:r>
      <w:r w:rsidR="00F472B6" w:rsidRPr="00FA5856">
        <w:rPr>
          <w:sz w:val="28"/>
          <w:szCs w:val="28"/>
        </w:rPr>
        <w:t xml:space="preserve"> и сопровождающих лиц и</w:t>
      </w:r>
      <w:r w:rsidRPr="00FA5856">
        <w:rPr>
          <w:sz w:val="28"/>
          <w:szCs w:val="28"/>
        </w:rPr>
        <w:t xml:space="preserve"> </w:t>
      </w:r>
      <w:r w:rsidR="00F418EB" w:rsidRPr="00FA5856">
        <w:rPr>
          <w:sz w:val="28"/>
          <w:szCs w:val="28"/>
        </w:rPr>
        <w:t xml:space="preserve">допущенный до участия в </w:t>
      </w:r>
      <w:r w:rsidR="00F472B6" w:rsidRPr="00FA5856">
        <w:rPr>
          <w:sz w:val="28"/>
          <w:szCs w:val="28"/>
        </w:rPr>
        <w:t>Соревновани</w:t>
      </w:r>
      <w:r w:rsidR="00F418EB" w:rsidRPr="00FA5856">
        <w:rPr>
          <w:sz w:val="28"/>
          <w:szCs w:val="28"/>
        </w:rPr>
        <w:t>и</w:t>
      </w:r>
      <w:r w:rsidR="00F472B6" w:rsidRPr="00FA5856">
        <w:rPr>
          <w:sz w:val="28"/>
          <w:szCs w:val="28"/>
        </w:rPr>
        <w:t>;</w:t>
      </w:r>
    </w:p>
    <w:p w14:paraId="60A15BAE" w14:textId="77777777" w:rsidR="00F418EB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Сопровождающие лица</w:t>
      </w:r>
      <w:r w:rsidRPr="00FA5856">
        <w:rPr>
          <w:sz w:val="28"/>
          <w:szCs w:val="28"/>
        </w:rPr>
        <w:t xml:space="preserve"> – лица, включенные в заявку команды и имеющие право находиться в зоне </w:t>
      </w:r>
      <w:r w:rsidR="00F418EB" w:rsidRPr="00FA5856">
        <w:rPr>
          <w:sz w:val="28"/>
          <w:szCs w:val="28"/>
        </w:rPr>
        <w:t>скамейки команды во время игры;</w:t>
      </w:r>
    </w:p>
    <w:p w14:paraId="29470066" w14:textId="77777777" w:rsidR="00EC2A7B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Судья, комиссар, судья-секретарь</w:t>
      </w:r>
      <w:r w:rsidRPr="00FA5856">
        <w:rPr>
          <w:sz w:val="28"/>
          <w:szCs w:val="28"/>
        </w:rPr>
        <w:t xml:space="preserve"> – лица, имеющие лицензию и исполняющие сво</w:t>
      </w:r>
      <w:r w:rsidR="00F418EB" w:rsidRPr="00FA5856">
        <w:rPr>
          <w:sz w:val="28"/>
          <w:szCs w:val="28"/>
        </w:rPr>
        <w:t xml:space="preserve">и обязанности в соответствии с </w:t>
      </w:r>
      <w:r w:rsidRPr="00FA5856">
        <w:rPr>
          <w:sz w:val="28"/>
          <w:szCs w:val="28"/>
        </w:rPr>
        <w:t xml:space="preserve">Официальными Правилами баскетбола и настоящим </w:t>
      </w:r>
      <w:r w:rsidR="00EC2A7B" w:rsidRPr="00FA5856">
        <w:rPr>
          <w:sz w:val="28"/>
          <w:szCs w:val="28"/>
        </w:rPr>
        <w:t>Положением;</w:t>
      </w:r>
    </w:p>
    <w:p w14:paraId="23E708E5" w14:textId="77777777" w:rsidR="00EC2A7B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Инспектор</w:t>
      </w:r>
      <w:r w:rsidRPr="00FA5856">
        <w:rPr>
          <w:sz w:val="28"/>
          <w:szCs w:val="28"/>
        </w:rPr>
        <w:t xml:space="preserve"> – лицо, исполняющее свои обязанности в соответствии с настоящим </w:t>
      </w:r>
      <w:r w:rsidR="00EC2A7B" w:rsidRPr="00FA5856">
        <w:rPr>
          <w:sz w:val="28"/>
          <w:szCs w:val="28"/>
        </w:rPr>
        <w:t>Положением</w:t>
      </w:r>
      <w:r w:rsidR="00EC2A7B" w:rsidRPr="00FA5856">
        <w:rPr>
          <w:b/>
          <w:sz w:val="28"/>
          <w:szCs w:val="28"/>
        </w:rPr>
        <w:t>;</w:t>
      </w:r>
    </w:p>
    <w:p w14:paraId="714D09BD" w14:textId="51D0351A" w:rsidR="00EC2A7B" w:rsidRPr="00FA5856" w:rsidRDefault="00505F8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A5856">
        <w:rPr>
          <w:b/>
          <w:sz w:val="28"/>
          <w:szCs w:val="28"/>
        </w:rPr>
        <w:t>М</w:t>
      </w:r>
      <w:r w:rsidR="00227829" w:rsidRPr="00FA5856">
        <w:rPr>
          <w:b/>
          <w:sz w:val="28"/>
          <w:szCs w:val="28"/>
        </w:rPr>
        <w:t>андатная комиссия (МК)</w:t>
      </w:r>
      <w:r w:rsidR="00EC2A7B" w:rsidRPr="00FA5856">
        <w:rPr>
          <w:sz w:val="28"/>
          <w:szCs w:val="28"/>
        </w:rPr>
        <w:t xml:space="preserve"> – </w:t>
      </w:r>
      <w:r w:rsidR="00227829" w:rsidRPr="00FA5856">
        <w:rPr>
          <w:sz w:val="28"/>
          <w:szCs w:val="28"/>
        </w:rPr>
        <w:t xml:space="preserve">мероприятие обязательное </w:t>
      </w:r>
      <w:r w:rsidR="002B1A78" w:rsidRPr="00FA5856">
        <w:rPr>
          <w:sz w:val="28"/>
          <w:szCs w:val="28"/>
        </w:rPr>
        <w:t>для про</w:t>
      </w:r>
      <w:r w:rsidR="00BD4597" w:rsidRPr="00FA5856">
        <w:rPr>
          <w:sz w:val="28"/>
          <w:szCs w:val="28"/>
        </w:rPr>
        <w:t>хождения каждой командой</w:t>
      </w:r>
      <w:r w:rsidR="00DE622A" w:rsidRPr="00FA5856">
        <w:rPr>
          <w:sz w:val="28"/>
          <w:szCs w:val="28"/>
        </w:rPr>
        <w:t xml:space="preserve">. МК проверяет по документам участников соревнований на их соответствие требованиям </w:t>
      </w:r>
      <w:r w:rsidR="00893500" w:rsidRPr="00FA5856">
        <w:rPr>
          <w:sz w:val="28"/>
          <w:szCs w:val="28"/>
        </w:rPr>
        <w:t>П</w:t>
      </w:r>
      <w:r w:rsidR="00DE622A" w:rsidRPr="00FA5856">
        <w:rPr>
          <w:sz w:val="28"/>
          <w:szCs w:val="28"/>
        </w:rPr>
        <w:t>оложения о Соревновани</w:t>
      </w:r>
      <w:r w:rsidR="00893500" w:rsidRPr="00FA5856">
        <w:rPr>
          <w:sz w:val="28"/>
          <w:szCs w:val="28"/>
        </w:rPr>
        <w:t>и</w:t>
      </w:r>
      <w:r w:rsidR="00DE622A" w:rsidRPr="00FA5856">
        <w:rPr>
          <w:sz w:val="28"/>
          <w:szCs w:val="28"/>
        </w:rPr>
        <w:t xml:space="preserve"> и дает заключение о допуске </w:t>
      </w:r>
      <w:r w:rsidR="00893500" w:rsidRPr="00FA5856">
        <w:rPr>
          <w:sz w:val="28"/>
          <w:szCs w:val="28"/>
        </w:rPr>
        <w:t>игроков</w:t>
      </w:r>
      <w:r w:rsidR="00DE622A" w:rsidRPr="00FA5856">
        <w:rPr>
          <w:sz w:val="28"/>
          <w:szCs w:val="28"/>
        </w:rPr>
        <w:t xml:space="preserve"> к участию в Соревновани</w:t>
      </w:r>
      <w:r w:rsidR="000D39A9" w:rsidRPr="00FA5856">
        <w:rPr>
          <w:sz w:val="28"/>
          <w:szCs w:val="28"/>
        </w:rPr>
        <w:t>и</w:t>
      </w:r>
      <w:r w:rsidR="00E55D6B" w:rsidRPr="00FA5856">
        <w:rPr>
          <w:sz w:val="28"/>
          <w:szCs w:val="28"/>
        </w:rPr>
        <w:t>.</w:t>
      </w:r>
    </w:p>
    <w:p w14:paraId="3B9203A8" w14:textId="315D730E" w:rsidR="00E55D6B" w:rsidRPr="0046401E" w:rsidRDefault="00E55D6B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b/>
          <w:sz w:val="28"/>
          <w:szCs w:val="28"/>
        </w:rPr>
        <w:t>Менеджер команды</w:t>
      </w:r>
      <w:r w:rsidRPr="0046401E">
        <w:rPr>
          <w:sz w:val="28"/>
          <w:szCs w:val="28"/>
        </w:rPr>
        <w:t xml:space="preserve"> – официальное лицо, включенное в заявку команды и осуществляющее коммуникацию между командой и стороной организаторов соревнований и ГСК, а также реализующее стратегическое развитие команды.</w:t>
      </w:r>
    </w:p>
    <w:p w14:paraId="00D067DF" w14:textId="332923E5" w:rsidR="004F5239" w:rsidRDefault="00E97BBE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ООВО</w:t>
      </w:r>
      <w:r w:rsidR="00505F8C" w:rsidRPr="0046401E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образовательная организация</w:t>
      </w:r>
      <w:r w:rsidR="00505F8C" w:rsidRPr="0046401E">
        <w:rPr>
          <w:sz w:val="28"/>
          <w:szCs w:val="28"/>
        </w:rPr>
        <w:t xml:space="preserve"> высшего образования</w:t>
      </w:r>
      <w:r>
        <w:rPr>
          <w:sz w:val="28"/>
          <w:szCs w:val="28"/>
        </w:rPr>
        <w:t>.</w:t>
      </w:r>
    </w:p>
    <w:p w14:paraId="337B7B9E" w14:textId="7143317D" w:rsidR="00EC2A7B" w:rsidRDefault="004F5239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ПОО –</w:t>
      </w:r>
      <w:r>
        <w:rPr>
          <w:sz w:val="28"/>
          <w:szCs w:val="28"/>
        </w:rPr>
        <w:t xml:space="preserve"> профессиональная </w:t>
      </w:r>
      <w:r w:rsidR="00E97BBE">
        <w:rPr>
          <w:sz w:val="28"/>
          <w:szCs w:val="28"/>
        </w:rPr>
        <w:t>образовательная организация</w:t>
      </w:r>
      <w:r w:rsidR="00505F8C" w:rsidRPr="0046401E">
        <w:rPr>
          <w:sz w:val="28"/>
          <w:szCs w:val="28"/>
        </w:rPr>
        <w:t>.</w:t>
      </w:r>
    </w:p>
    <w:p w14:paraId="13C9C205" w14:textId="34E4834F" w:rsidR="00E97BBE" w:rsidRPr="0046401E" w:rsidRDefault="00E97BBE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ОО –</w:t>
      </w:r>
      <w:r>
        <w:rPr>
          <w:sz w:val="28"/>
          <w:szCs w:val="28"/>
        </w:rPr>
        <w:t xml:space="preserve"> совместно именуемые ПОО и ООВО.</w:t>
      </w:r>
    </w:p>
    <w:p w14:paraId="23421BDD" w14:textId="436E3C93" w:rsidR="005A1D69" w:rsidRPr="0046401E" w:rsidRDefault="005A1D69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b/>
          <w:sz w:val="28"/>
          <w:szCs w:val="28"/>
        </w:rPr>
        <w:t xml:space="preserve">Профессиональные лиги </w:t>
      </w:r>
      <w:r w:rsidRPr="0046401E">
        <w:rPr>
          <w:sz w:val="28"/>
          <w:szCs w:val="28"/>
        </w:rPr>
        <w:t xml:space="preserve">– Единая Лига ВТБ, Премьер-лига, Суперлига, </w:t>
      </w:r>
      <w:r w:rsidR="00654E55" w:rsidRPr="0046401E">
        <w:rPr>
          <w:sz w:val="28"/>
          <w:szCs w:val="28"/>
        </w:rPr>
        <w:t xml:space="preserve">Высшая </w:t>
      </w:r>
      <w:r w:rsidRPr="0046401E">
        <w:rPr>
          <w:sz w:val="28"/>
          <w:szCs w:val="28"/>
        </w:rPr>
        <w:t>лига, а также лиги других стран, в которых игроки заключают трудовой договор (контракт) с клубом.</w:t>
      </w:r>
    </w:p>
    <w:p w14:paraId="74A7D611" w14:textId="552F8B86" w:rsidR="00D355BC" w:rsidRPr="0046401E" w:rsidRDefault="00D355BC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b/>
          <w:sz w:val="28"/>
          <w:szCs w:val="28"/>
        </w:rPr>
        <w:t xml:space="preserve">Зритель </w:t>
      </w:r>
      <w:r w:rsidRPr="0046401E">
        <w:rPr>
          <w:sz w:val="28"/>
          <w:szCs w:val="28"/>
        </w:rPr>
        <w:t>–</w:t>
      </w:r>
      <w:r w:rsidR="008D75A0" w:rsidRPr="0046401E">
        <w:rPr>
          <w:sz w:val="28"/>
          <w:szCs w:val="28"/>
        </w:rPr>
        <w:t xml:space="preserve"> лицо, наблюдающее за игрой, но не являющееся непосредственным её участником, но действующее в рамках правил поведения на объекте проведения соревнований.</w:t>
      </w:r>
    </w:p>
    <w:p w14:paraId="0E938664" w14:textId="6A2998BD" w:rsidR="0086549B" w:rsidRPr="0046401E" w:rsidRDefault="0086549B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b/>
          <w:sz w:val="28"/>
          <w:szCs w:val="28"/>
        </w:rPr>
        <w:t xml:space="preserve">Центральный матч </w:t>
      </w:r>
      <w:r w:rsidRPr="0046401E">
        <w:rPr>
          <w:sz w:val="28"/>
          <w:szCs w:val="28"/>
        </w:rPr>
        <w:t>– игра, проводимая в рамках регулярных соревнований,</w:t>
      </w:r>
      <w:r w:rsidR="00302400" w:rsidRPr="0046401E">
        <w:rPr>
          <w:sz w:val="28"/>
          <w:szCs w:val="28"/>
        </w:rPr>
        <w:t xml:space="preserve"> но носящая особый</w:t>
      </w:r>
      <w:r w:rsidRPr="0046401E">
        <w:rPr>
          <w:sz w:val="28"/>
          <w:szCs w:val="28"/>
        </w:rPr>
        <w:t xml:space="preserve"> имиджевый и организационный статус, определяе</w:t>
      </w:r>
      <w:r w:rsidR="00061A66" w:rsidRPr="0046401E">
        <w:rPr>
          <w:sz w:val="28"/>
          <w:szCs w:val="28"/>
        </w:rPr>
        <w:t>мый Рабочей группой</w:t>
      </w:r>
      <w:r w:rsidR="00302400" w:rsidRPr="0046401E">
        <w:rPr>
          <w:sz w:val="28"/>
          <w:szCs w:val="28"/>
        </w:rPr>
        <w:t xml:space="preserve"> соревнований, а также подразумевающая дополнительные зрелищные мероприятия в течение матча.</w:t>
      </w:r>
    </w:p>
    <w:p w14:paraId="4F19DB0A" w14:textId="29271838" w:rsidR="00C220D0" w:rsidRPr="0046401E" w:rsidRDefault="00C220D0" w:rsidP="009B7565">
      <w:pPr>
        <w:keepNext/>
        <w:keepLines/>
        <w:numPr>
          <w:ilvl w:val="2"/>
          <w:numId w:val="25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b/>
          <w:sz w:val="28"/>
          <w:szCs w:val="28"/>
        </w:rPr>
        <w:t xml:space="preserve">Рабочие </w:t>
      </w:r>
      <w:r w:rsidR="00AA356D" w:rsidRPr="0046401E">
        <w:rPr>
          <w:b/>
          <w:sz w:val="28"/>
          <w:szCs w:val="28"/>
        </w:rPr>
        <w:t>встречи</w:t>
      </w:r>
      <w:r w:rsidRPr="0046401E">
        <w:rPr>
          <w:b/>
          <w:sz w:val="28"/>
          <w:szCs w:val="28"/>
        </w:rPr>
        <w:t xml:space="preserve"> </w:t>
      </w:r>
      <w:r w:rsidR="00D75219" w:rsidRPr="0046401E">
        <w:rPr>
          <w:b/>
          <w:sz w:val="28"/>
          <w:szCs w:val="28"/>
        </w:rPr>
        <w:t>менеджеров</w:t>
      </w:r>
      <w:r w:rsidRPr="0046401E">
        <w:rPr>
          <w:b/>
          <w:sz w:val="28"/>
          <w:szCs w:val="28"/>
        </w:rPr>
        <w:t xml:space="preserve"> - </w:t>
      </w:r>
      <w:r w:rsidRPr="0046401E">
        <w:rPr>
          <w:sz w:val="28"/>
          <w:szCs w:val="28"/>
        </w:rPr>
        <w:t>регулярная образовательная программа для менеджеров команд, реализуемая АСБ с целью повышения уровня профильных знаний спортивных менеджеров.</w:t>
      </w:r>
    </w:p>
    <w:p w14:paraId="3A33C15B" w14:textId="77777777" w:rsidR="00505F8C" w:rsidRDefault="00505F8C" w:rsidP="005219BE">
      <w:pPr>
        <w:keepNext/>
        <w:keepLines/>
        <w:numPr>
          <w:ilvl w:val="0"/>
          <w:numId w:val="25"/>
        </w:numPr>
        <w:suppressAutoHyphens/>
        <w:ind w:right="279"/>
        <w:jc w:val="center"/>
        <w:rPr>
          <w:sz w:val="28"/>
          <w:szCs w:val="28"/>
        </w:rPr>
      </w:pPr>
      <w:r w:rsidRPr="00EC2A7B">
        <w:rPr>
          <w:b/>
          <w:sz w:val="28"/>
          <w:szCs w:val="28"/>
          <w:u w:val="single" w:color="000000"/>
        </w:rPr>
        <w:t>ЦЕЛИ И ЗАДАЧИ</w:t>
      </w:r>
    </w:p>
    <w:p w14:paraId="6E8D9241" w14:textId="09350EAA" w:rsidR="00747578" w:rsidRPr="00AA356D" w:rsidRDefault="00747578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в </w:t>
      </w:r>
      <w:r w:rsidR="00E63373">
        <w:rPr>
          <w:sz w:val="28"/>
          <w:szCs w:val="28"/>
        </w:rPr>
        <w:t>соответствии с целями</w:t>
      </w:r>
      <w:r w:rsidR="001E1DA5">
        <w:rPr>
          <w:sz w:val="28"/>
          <w:szCs w:val="28"/>
        </w:rPr>
        <w:t>,</w:t>
      </w:r>
      <w:r w:rsidR="00E63373">
        <w:rPr>
          <w:sz w:val="28"/>
          <w:szCs w:val="28"/>
        </w:rPr>
        <w:t xml:space="preserve"> </w:t>
      </w:r>
      <w:r w:rsidR="00CB3BA1">
        <w:rPr>
          <w:sz w:val="28"/>
          <w:szCs w:val="28"/>
        </w:rPr>
        <w:t>указанными</w:t>
      </w:r>
      <w:r w:rsidR="00E63373">
        <w:rPr>
          <w:sz w:val="28"/>
          <w:szCs w:val="28"/>
        </w:rPr>
        <w:t xml:space="preserve"> в Положении о </w:t>
      </w:r>
      <w:r w:rsidR="00E63373" w:rsidRPr="00AA356D">
        <w:rPr>
          <w:sz w:val="28"/>
          <w:szCs w:val="28"/>
        </w:rPr>
        <w:t xml:space="preserve">проведении </w:t>
      </w:r>
      <w:r w:rsidR="00690656" w:rsidRPr="00AA356D">
        <w:rPr>
          <w:sz w:val="28"/>
          <w:szCs w:val="28"/>
          <w:lang w:val="en-US"/>
        </w:rPr>
        <w:t>XXX</w:t>
      </w:r>
      <w:r w:rsidR="000A673B" w:rsidRPr="00AA356D">
        <w:rPr>
          <w:sz w:val="28"/>
          <w:szCs w:val="28"/>
          <w:lang w:val="en-US"/>
        </w:rPr>
        <w:t>V</w:t>
      </w:r>
      <w:r w:rsidR="00D30E6F" w:rsidRPr="00AA356D">
        <w:rPr>
          <w:sz w:val="28"/>
          <w:szCs w:val="28"/>
          <w:lang w:val="en-US"/>
        </w:rPr>
        <w:t>I</w:t>
      </w:r>
      <w:r w:rsidR="00E63373" w:rsidRPr="00AA356D">
        <w:rPr>
          <w:sz w:val="28"/>
          <w:szCs w:val="28"/>
        </w:rPr>
        <w:t xml:space="preserve"> </w:t>
      </w:r>
      <w:r w:rsidR="008A1CD3" w:rsidRPr="00AA356D">
        <w:rPr>
          <w:sz w:val="28"/>
          <w:szCs w:val="28"/>
        </w:rPr>
        <w:t xml:space="preserve">МССИ, </w:t>
      </w:r>
      <w:r w:rsidR="005E3230" w:rsidRPr="00AA356D">
        <w:rPr>
          <w:sz w:val="28"/>
          <w:szCs w:val="28"/>
        </w:rPr>
        <w:t>а также в целях</w:t>
      </w:r>
      <w:r w:rsidRPr="00AA356D">
        <w:rPr>
          <w:sz w:val="28"/>
          <w:szCs w:val="28"/>
        </w:rPr>
        <w:t>:</w:t>
      </w:r>
    </w:p>
    <w:p w14:paraId="4830AB6B" w14:textId="77777777" w:rsidR="00747578" w:rsidRPr="00AA356D" w:rsidRDefault="00747578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развития студенческого баскетбола</w:t>
      </w:r>
      <w:r w:rsidR="00CD37C1" w:rsidRPr="00AA356D">
        <w:rPr>
          <w:sz w:val="28"/>
          <w:szCs w:val="28"/>
        </w:rPr>
        <w:t xml:space="preserve"> в городе Москве;</w:t>
      </w:r>
    </w:p>
    <w:p w14:paraId="0E2CFF9E" w14:textId="77777777" w:rsidR="00CD37C1" w:rsidRPr="00AA356D" w:rsidRDefault="00CD37C1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развити</w:t>
      </w:r>
      <w:r w:rsidR="00893500" w:rsidRPr="00AA356D">
        <w:rPr>
          <w:sz w:val="28"/>
          <w:szCs w:val="28"/>
        </w:rPr>
        <w:t>я</w:t>
      </w:r>
      <w:r w:rsidRPr="00AA356D">
        <w:rPr>
          <w:sz w:val="28"/>
          <w:szCs w:val="28"/>
        </w:rPr>
        <w:t xml:space="preserve"> системы студенческого баскетбола города Москвы.</w:t>
      </w:r>
    </w:p>
    <w:p w14:paraId="6F56F868" w14:textId="77777777" w:rsidR="00747578" w:rsidRPr="00AA356D" w:rsidRDefault="00747578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Основными задачами </w:t>
      </w:r>
      <w:r w:rsidR="005E3230" w:rsidRPr="00AA356D">
        <w:rPr>
          <w:sz w:val="28"/>
          <w:szCs w:val="28"/>
        </w:rPr>
        <w:t>Соревнования</w:t>
      </w:r>
      <w:r w:rsidRPr="00AA356D">
        <w:rPr>
          <w:sz w:val="28"/>
          <w:szCs w:val="28"/>
        </w:rPr>
        <w:t xml:space="preserve"> являются:</w:t>
      </w:r>
    </w:p>
    <w:p w14:paraId="7684ADD5" w14:textId="77777777" w:rsidR="00747578" w:rsidRPr="00AA356D" w:rsidRDefault="00747578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консолидация усилий всех организаций города Москвы, участвующих в развитии студенческого </w:t>
      </w:r>
      <w:r w:rsidR="005E3230" w:rsidRPr="00AA356D">
        <w:rPr>
          <w:sz w:val="28"/>
          <w:szCs w:val="28"/>
        </w:rPr>
        <w:t>баскетбола</w:t>
      </w:r>
      <w:r w:rsidRPr="00AA356D">
        <w:rPr>
          <w:sz w:val="28"/>
          <w:szCs w:val="28"/>
        </w:rPr>
        <w:t xml:space="preserve"> и проведении студенческих </w:t>
      </w:r>
      <w:r w:rsidR="0059294C" w:rsidRPr="00AA356D">
        <w:rPr>
          <w:sz w:val="28"/>
          <w:szCs w:val="28"/>
        </w:rPr>
        <w:t>С</w:t>
      </w:r>
      <w:r w:rsidRPr="00AA356D">
        <w:rPr>
          <w:sz w:val="28"/>
          <w:szCs w:val="28"/>
        </w:rPr>
        <w:t>оревнований;</w:t>
      </w:r>
    </w:p>
    <w:p w14:paraId="5B0DAE8D" w14:textId="77777777" w:rsidR="006658C8" w:rsidRPr="00AA356D" w:rsidRDefault="00747578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обеспечение высокого орга</w:t>
      </w:r>
      <w:r w:rsidR="0059294C" w:rsidRPr="00AA356D">
        <w:rPr>
          <w:sz w:val="28"/>
          <w:szCs w:val="28"/>
        </w:rPr>
        <w:t>низационного уровня проведения С</w:t>
      </w:r>
      <w:r w:rsidRPr="00AA356D">
        <w:rPr>
          <w:sz w:val="28"/>
          <w:szCs w:val="28"/>
        </w:rPr>
        <w:t>оревнований</w:t>
      </w:r>
      <w:r w:rsidR="000D39A9" w:rsidRPr="00AA356D">
        <w:rPr>
          <w:sz w:val="28"/>
          <w:szCs w:val="28"/>
        </w:rPr>
        <w:t>;</w:t>
      </w:r>
    </w:p>
    <w:p w14:paraId="36EE3FE6" w14:textId="00F6621A" w:rsidR="000D39A9" w:rsidRPr="00AA356D" w:rsidRDefault="000D39A9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привлечение </w:t>
      </w:r>
      <w:r w:rsidR="00A6799E" w:rsidRPr="00AA356D">
        <w:rPr>
          <w:sz w:val="28"/>
          <w:szCs w:val="28"/>
        </w:rPr>
        <w:t xml:space="preserve">руководства </w:t>
      </w:r>
      <w:r w:rsidR="00E97BBE">
        <w:rPr>
          <w:sz w:val="28"/>
          <w:szCs w:val="28"/>
        </w:rPr>
        <w:t>ОО</w:t>
      </w:r>
      <w:r w:rsidR="00A6799E" w:rsidRPr="00AA356D">
        <w:rPr>
          <w:sz w:val="28"/>
          <w:szCs w:val="28"/>
        </w:rPr>
        <w:t xml:space="preserve"> </w:t>
      </w:r>
      <w:r w:rsidR="00CE19D9" w:rsidRPr="00AA356D">
        <w:rPr>
          <w:sz w:val="28"/>
          <w:szCs w:val="28"/>
        </w:rPr>
        <w:t>к</w:t>
      </w:r>
      <w:r w:rsidR="006E3C4F" w:rsidRPr="00AA356D">
        <w:rPr>
          <w:sz w:val="28"/>
          <w:szCs w:val="28"/>
        </w:rPr>
        <w:t xml:space="preserve"> студенческому спортивному движению;</w:t>
      </w:r>
    </w:p>
    <w:p w14:paraId="0677C8CB" w14:textId="7A7A2E32" w:rsidR="006E3C4F" w:rsidRPr="004F5239" w:rsidRDefault="004724BB" w:rsidP="004F5239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выявление сильн</w:t>
      </w:r>
      <w:r w:rsidR="004F5239">
        <w:rPr>
          <w:sz w:val="28"/>
          <w:szCs w:val="28"/>
        </w:rPr>
        <w:t>ейших команд, игроков, тренеров субъекта РФ</w:t>
      </w:r>
      <w:r w:rsidR="00D85E7C" w:rsidRPr="004F5239">
        <w:rPr>
          <w:sz w:val="28"/>
          <w:szCs w:val="28"/>
        </w:rPr>
        <w:t>.</w:t>
      </w:r>
    </w:p>
    <w:p w14:paraId="3C5EB923" w14:textId="77777777" w:rsidR="00505F8C" w:rsidRPr="00AA356D" w:rsidRDefault="00505F8C" w:rsidP="005219BE">
      <w:pPr>
        <w:keepNext/>
        <w:keepLines/>
        <w:numPr>
          <w:ilvl w:val="0"/>
          <w:numId w:val="25"/>
        </w:numPr>
        <w:suppressAutoHyphens/>
        <w:ind w:right="279"/>
        <w:jc w:val="center"/>
        <w:rPr>
          <w:sz w:val="28"/>
          <w:szCs w:val="28"/>
        </w:rPr>
      </w:pPr>
      <w:r w:rsidRPr="00AA356D">
        <w:rPr>
          <w:b/>
          <w:sz w:val="28"/>
          <w:szCs w:val="28"/>
          <w:u w:val="single" w:color="000000"/>
        </w:rPr>
        <w:t>ОРГАНИЗАТОРЫ СОРЕВНОВАНИЙ</w:t>
      </w:r>
    </w:p>
    <w:p w14:paraId="18F13FB2" w14:textId="77777777" w:rsidR="00625EAB" w:rsidRPr="00AA356D" w:rsidRDefault="00505F8C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Общее руководство осуществляется </w:t>
      </w:r>
      <w:r w:rsidR="00611B45" w:rsidRPr="00AA356D">
        <w:rPr>
          <w:sz w:val="28"/>
          <w:szCs w:val="28"/>
        </w:rPr>
        <w:t>ОС</w:t>
      </w:r>
      <w:r w:rsidRPr="00AA356D">
        <w:rPr>
          <w:sz w:val="28"/>
          <w:szCs w:val="28"/>
        </w:rPr>
        <w:t xml:space="preserve"> </w:t>
      </w:r>
      <w:r w:rsidRPr="00AA356D">
        <w:rPr>
          <w:b/>
          <w:sz w:val="28"/>
          <w:szCs w:val="28"/>
        </w:rPr>
        <w:t>(Приложение №1)</w:t>
      </w:r>
      <w:r w:rsidRPr="00AA356D">
        <w:rPr>
          <w:sz w:val="28"/>
          <w:szCs w:val="28"/>
        </w:rPr>
        <w:t xml:space="preserve">. </w:t>
      </w:r>
    </w:p>
    <w:p w14:paraId="7A254A2E" w14:textId="77777777" w:rsidR="00625EAB" w:rsidRPr="00AA356D" w:rsidRDefault="00505F8C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Непосредственная организация и проведение </w:t>
      </w:r>
      <w:r w:rsidR="00E655BF" w:rsidRPr="00AA356D">
        <w:rPr>
          <w:sz w:val="28"/>
          <w:szCs w:val="28"/>
        </w:rPr>
        <w:t xml:space="preserve">игр </w:t>
      </w:r>
      <w:r w:rsidRPr="00AA356D">
        <w:rPr>
          <w:sz w:val="28"/>
          <w:szCs w:val="28"/>
        </w:rPr>
        <w:t xml:space="preserve">Соревнований возлагается на ГСК </w:t>
      </w:r>
      <w:r w:rsidRPr="00AA356D">
        <w:rPr>
          <w:b/>
          <w:sz w:val="28"/>
          <w:szCs w:val="28"/>
        </w:rPr>
        <w:t>(Приложение №2)</w:t>
      </w:r>
      <w:r w:rsidR="00625EAB" w:rsidRPr="00AA356D">
        <w:rPr>
          <w:sz w:val="28"/>
          <w:szCs w:val="28"/>
        </w:rPr>
        <w:t>.</w:t>
      </w:r>
    </w:p>
    <w:p w14:paraId="039BC199" w14:textId="77777777" w:rsidR="00625EAB" w:rsidRPr="00AA356D" w:rsidRDefault="00505F8C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Решение по организационным вопросам при проведении Соревнований принимает </w:t>
      </w:r>
      <w:r w:rsidR="00611B45" w:rsidRPr="00AA356D">
        <w:rPr>
          <w:sz w:val="28"/>
          <w:szCs w:val="28"/>
        </w:rPr>
        <w:t>РГ</w:t>
      </w:r>
      <w:r w:rsidRPr="00AA356D">
        <w:rPr>
          <w:sz w:val="28"/>
          <w:szCs w:val="28"/>
        </w:rPr>
        <w:t xml:space="preserve"> </w:t>
      </w:r>
      <w:r w:rsidRPr="00AA356D">
        <w:rPr>
          <w:b/>
          <w:sz w:val="28"/>
          <w:szCs w:val="28"/>
        </w:rPr>
        <w:t>(Приложение №3)</w:t>
      </w:r>
      <w:r w:rsidRPr="00AA356D">
        <w:rPr>
          <w:sz w:val="28"/>
          <w:szCs w:val="28"/>
        </w:rPr>
        <w:t>.</w:t>
      </w:r>
    </w:p>
    <w:p w14:paraId="095EB9DE" w14:textId="54BDC7F6" w:rsidR="006A6FE5" w:rsidRPr="00AA356D" w:rsidRDefault="00505F8C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При возникновении спорной ситуации, решение которой невозможно на основании данного Положения, ГСК Соревнований вправе принимать соответствующее решение по данной ситуации</w:t>
      </w:r>
      <w:r w:rsidR="004F5239">
        <w:rPr>
          <w:sz w:val="28"/>
          <w:szCs w:val="28"/>
        </w:rPr>
        <w:t>, за исключением дисквалификации участника или участников</w:t>
      </w:r>
      <w:r w:rsidRPr="00AA356D">
        <w:rPr>
          <w:sz w:val="28"/>
          <w:szCs w:val="28"/>
        </w:rPr>
        <w:t>.</w:t>
      </w:r>
    </w:p>
    <w:p w14:paraId="120D1E5E" w14:textId="77777777" w:rsidR="006A6FE5" w:rsidRPr="00AA356D" w:rsidRDefault="00505F8C" w:rsidP="005219BE">
      <w:pPr>
        <w:keepNext/>
        <w:keepLines/>
        <w:numPr>
          <w:ilvl w:val="0"/>
          <w:numId w:val="25"/>
        </w:numPr>
        <w:suppressAutoHyphens/>
        <w:ind w:right="279"/>
        <w:jc w:val="center"/>
        <w:rPr>
          <w:sz w:val="28"/>
          <w:szCs w:val="28"/>
        </w:rPr>
      </w:pPr>
      <w:r w:rsidRPr="00AA356D">
        <w:rPr>
          <w:b/>
          <w:sz w:val="28"/>
          <w:szCs w:val="28"/>
          <w:u w:val="single" w:color="000000"/>
        </w:rPr>
        <w:t>СРОКИ И СИСТЕМА ПРОВЕДЕНИЯ СОРЕВНОВАНИЙ</w:t>
      </w:r>
    </w:p>
    <w:p w14:paraId="1C52AFC7" w14:textId="77777777" w:rsidR="006A6FE5" w:rsidRPr="00AA356D" w:rsidRDefault="006A6FE5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>Сроки проведения соревнований:</w:t>
      </w:r>
    </w:p>
    <w:p w14:paraId="2B2E1E8A" w14:textId="77777777" w:rsidR="006A6FE5" w:rsidRPr="00AA356D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>Соревнования среди мужских команд проводятся</w:t>
      </w:r>
      <w:r w:rsidRPr="00AA356D">
        <w:rPr>
          <w:sz w:val="28"/>
          <w:szCs w:val="28"/>
        </w:rPr>
        <w:t xml:space="preserve">: </w:t>
      </w:r>
    </w:p>
    <w:p w14:paraId="23566548" w14:textId="77777777" w:rsidR="0082337A" w:rsidRPr="00AA356D" w:rsidRDefault="006812C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>Для команд Дивизиона «А»:</w:t>
      </w:r>
    </w:p>
    <w:p w14:paraId="44784A21" w14:textId="77777777" w:rsidR="00CC5EDA" w:rsidRPr="00AA356D" w:rsidRDefault="00CC5EDA" w:rsidP="009A2D57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В зависимости от количества заявившихся команд.</w:t>
      </w:r>
    </w:p>
    <w:p w14:paraId="55C0BF0F" w14:textId="2BF841E5" w:rsidR="0082337A" w:rsidRPr="00AA356D" w:rsidRDefault="0082337A" w:rsidP="009A2D57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bookmarkStart w:id="1" w:name="_Hlk75514751"/>
      <w:r w:rsidRPr="00AA356D">
        <w:rPr>
          <w:b/>
          <w:sz w:val="28"/>
          <w:szCs w:val="28"/>
        </w:rPr>
        <w:t>1</w:t>
      </w:r>
      <w:r w:rsidR="00F33350" w:rsidRPr="00AA356D">
        <w:rPr>
          <w:b/>
          <w:sz w:val="28"/>
          <w:szCs w:val="28"/>
        </w:rPr>
        <w:t>й групповой этап</w:t>
      </w:r>
      <w:r w:rsidR="00BD5ACD" w:rsidRPr="00AA356D">
        <w:rPr>
          <w:b/>
          <w:sz w:val="28"/>
          <w:szCs w:val="28"/>
        </w:rPr>
        <w:t>:</w:t>
      </w:r>
      <w:r w:rsidR="00505F8C" w:rsidRPr="00AA356D">
        <w:rPr>
          <w:sz w:val="28"/>
          <w:szCs w:val="28"/>
        </w:rPr>
        <w:t xml:space="preserve"> с </w:t>
      </w:r>
      <w:r w:rsidR="00D30E6F" w:rsidRPr="00AA356D">
        <w:rPr>
          <w:color w:val="000000"/>
          <w:sz w:val="28"/>
          <w:szCs w:val="28"/>
        </w:rPr>
        <w:t>9</w:t>
      </w:r>
      <w:r w:rsidR="00505F8C" w:rsidRPr="00AA356D">
        <w:rPr>
          <w:sz w:val="28"/>
          <w:szCs w:val="28"/>
        </w:rPr>
        <w:t xml:space="preserve"> о</w:t>
      </w:r>
      <w:r w:rsidR="006812CC" w:rsidRPr="00AA356D">
        <w:rPr>
          <w:sz w:val="28"/>
          <w:szCs w:val="28"/>
        </w:rPr>
        <w:t xml:space="preserve">ктября по </w:t>
      </w:r>
      <w:r w:rsidR="00A16BAD" w:rsidRPr="00AA356D">
        <w:rPr>
          <w:sz w:val="28"/>
          <w:szCs w:val="28"/>
        </w:rPr>
        <w:t>2</w:t>
      </w:r>
      <w:r w:rsidR="00D30E6F" w:rsidRPr="00AA356D">
        <w:rPr>
          <w:sz w:val="28"/>
          <w:szCs w:val="28"/>
        </w:rPr>
        <w:t>4</w:t>
      </w:r>
      <w:r w:rsidR="006812CC" w:rsidRPr="00AA356D">
        <w:rPr>
          <w:sz w:val="28"/>
          <w:szCs w:val="28"/>
        </w:rPr>
        <w:t xml:space="preserve"> </w:t>
      </w:r>
      <w:r w:rsidR="00A16BAD" w:rsidRPr="00AA356D">
        <w:rPr>
          <w:sz w:val="28"/>
          <w:szCs w:val="28"/>
        </w:rPr>
        <w:t>нояб</w:t>
      </w:r>
      <w:r w:rsidR="006812CC" w:rsidRPr="00AA356D">
        <w:rPr>
          <w:sz w:val="28"/>
          <w:szCs w:val="28"/>
        </w:rPr>
        <w:t>ря 20</w:t>
      </w:r>
      <w:r w:rsidR="0017642B" w:rsidRPr="00AA356D">
        <w:rPr>
          <w:sz w:val="28"/>
          <w:szCs w:val="28"/>
        </w:rPr>
        <w:t>2</w:t>
      </w:r>
      <w:r w:rsidR="00D30E6F" w:rsidRPr="00AA356D">
        <w:rPr>
          <w:sz w:val="28"/>
          <w:szCs w:val="28"/>
        </w:rPr>
        <w:t>3</w:t>
      </w:r>
      <w:r w:rsidR="006812CC" w:rsidRPr="00AA356D">
        <w:rPr>
          <w:sz w:val="28"/>
          <w:szCs w:val="28"/>
        </w:rPr>
        <w:t xml:space="preserve"> года. Матч открытие </w:t>
      </w:r>
      <w:r w:rsidR="00925C52" w:rsidRPr="00AA356D">
        <w:rPr>
          <w:sz w:val="28"/>
          <w:szCs w:val="28"/>
        </w:rPr>
        <w:t>октябрь</w:t>
      </w:r>
      <w:r w:rsidR="00A23257" w:rsidRPr="00AA356D">
        <w:rPr>
          <w:sz w:val="28"/>
          <w:szCs w:val="28"/>
        </w:rPr>
        <w:t xml:space="preserve"> </w:t>
      </w:r>
      <w:r w:rsidR="006812CC" w:rsidRPr="00AA356D">
        <w:rPr>
          <w:sz w:val="28"/>
          <w:szCs w:val="28"/>
        </w:rPr>
        <w:t>20</w:t>
      </w:r>
      <w:r w:rsidR="0017642B" w:rsidRPr="00AA356D">
        <w:rPr>
          <w:sz w:val="28"/>
          <w:szCs w:val="28"/>
        </w:rPr>
        <w:t>2</w:t>
      </w:r>
      <w:r w:rsidR="00D30E6F" w:rsidRPr="00AA356D">
        <w:rPr>
          <w:sz w:val="28"/>
          <w:szCs w:val="28"/>
        </w:rPr>
        <w:t>3</w:t>
      </w:r>
      <w:r w:rsidR="006812CC" w:rsidRPr="00AA356D">
        <w:rPr>
          <w:sz w:val="28"/>
          <w:szCs w:val="28"/>
        </w:rPr>
        <w:t xml:space="preserve"> г.;</w:t>
      </w:r>
    </w:p>
    <w:p w14:paraId="5E6E91F1" w14:textId="2E0D9DB8" w:rsidR="0082337A" w:rsidRPr="00AA356D" w:rsidRDefault="00BD5ACD" w:rsidP="009A2D57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>2</w:t>
      </w:r>
      <w:r w:rsidR="00F33350" w:rsidRPr="00AA356D">
        <w:rPr>
          <w:b/>
          <w:sz w:val="28"/>
          <w:szCs w:val="28"/>
        </w:rPr>
        <w:t>й групповой этап</w:t>
      </w:r>
      <w:r w:rsidRPr="00AA356D">
        <w:rPr>
          <w:b/>
          <w:sz w:val="28"/>
          <w:szCs w:val="28"/>
        </w:rPr>
        <w:t>:</w:t>
      </w:r>
      <w:r w:rsidR="00505F8C" w:rsidRPr="00AA356D">
        <w:rPr>
          <w:sz w:val="28"/>
          <w:szCs w:val="28"/>
        </w:rPr>
        <w:t xml:space="preserve"> с </w:t>
      </w:r>
      <w:r w:rsidR="00D30E6F" w:rsidRPr="00AA356D">
        <w:rPr>
          <w:sz w:val="28"/>
          <w:szCs w:val="28"/>
        </w:rPr>
        <w:t>4</w:t>
      </w:r>
      <w:r w:rsidR="00F33350" w:rsidRPr="00AA356D">
        <w:rPr>
          <w:sz w:val="28"/>
          <w:szCs w:val="28"/>
        </w:rPr>
        <w:t xml:space="preserve"> по 1</w:t>
      </w:r>
      <w:r w:rsidR="00D30E6F" w:rsidRPr="00AA356D">
        <w:rPr>
          <w:sz w:val="28"/>
          <w:szCs w:val="28"/>
        </w:rPr>
        <w:t>5</w:t>
      </w:r>
      <w:r w:rsidR="00F33350" w:rsidRPr="00AA356D">
        <w:rPr>
          <w:sz w:val="28"/>
          <w:szCs w:val="28"/>
        </w:rPr>
        <w:t xml:space="preserve"> декабря 202</w:t>
      </w:r>
      <w:r w:rsidR="00D30E6F" w:rsidRPr="00AA356D">
        <w:rPr>
          <w:sz w:val="28"/>
          <w:szCs w:val="28"/>
        </w:rPr>
        <w:t>3</w:t>
      </w:r>
      <w:r w:rsidR="00F33350" w:rsidRPr="00AA356D">
        <w:rPr>
          <w:sz w:val="28"/>
          <w:szCs w:val="28"/>
        </w:rPr>
        <w:t xml:space="preserve"> года и с </w:t>
      </w:r>
      <w:r w:rsidR="00505F8C" w:rsidRPr="00AA356D">
        <w:rPr>
          <w:sz w:val="28"/>
          <w:szCs w:val="28"/>
        </w:rPr>
        <w:t>1</w:t>
      </w:r>
      <w:r w:rsidR="00D30E6F" w:rsidRPr="00AA356D">
        <w:rPr>
          <w:sz w:val="28"/>
          <w:szCs w:val="28"/>
        </w:rPr>
        <w:t>2</w:t>
      </w:r>
      <w:r w:rsidR="00F33350" w:rsidRPr="00AA356D">
        <w:rPr>
          <w:sz w:val="28"/>
          <w:szCs w:val="28"/>
        </w:rPr>
        <w:t xml:space="preserve"> по 2</w:t>
      </w:r>
      <w:r w:rsidR="00D30E6F" w:rsidRPr="00AA356D">
        <w:rPr>
          <w:sz w:val="28"/>
          <w:szCs w:val="28"/>
        </w:rPr>
        <w:t>3</w:t>
      </w:r>
      <w:r w:rsidR="00505F8C" w:rsidRPr="00AA356D">
        <w:rPr>
          <w:sz w:val="28"/>
          <w:szCs w:val="28"/>
        </w:rPr>
        <w:t xml:space="preserve"> </w:t>
      </w:r>
      <w:r w:rsidR="003A3944" w:rsidRPr="00AA356D">
        <w:rPr>
          <w:sz w:val="28"/>
          <w:szCs w:val="28"/>
        </w:rPr>
        <w:t>февраля</w:t>
      </w:r>
      <w:r w:rsidR="00505F8C" w:rsidRPr="00AA356D">
        <w:rPr>
          <w:sz w:val="28"/>
          <w:szCs w:val="28"/>
        </w:rPr>
        <w:t xml:space="preserve"> 202</w:t>
      </w:r>
      <w:r w:rsidR="00D30E6F" w:rsidRPr="00AA356D">
        <w:rPr>
          <w:sz w:val="28"/>
          <w:szCs w:val="28"/>
        </w:rPr>
        <w:t>4</w:t>
      </w:r>
      <w:r w:rsidR="00505F8C" w:rsidRPr="00AA356D">
        <w:rPr>
          <w:sz w:val="28"/>
          <w:szCs w:val="28"/>
        </w:rPr>
        <w:t xml:space="preserve"> года; </w:t>
      </w:r>
    </w:p>
    <w:p w14:paraId="52E1AF2E" w14:textId="67A4445C" w:rsidR="0082337A" w:rsidRPr="00AA356D" w:rsidRDefault="00F33350" w:rsidP="009A2D57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1й раунд плей-офф </w:t>
      </w:r>
      <w:r w:rsidRPr="00AA356D">
        <w:rPr>
          <w:sz w:val="28"/>
          <w:szCs w:val="28"/>
        </w:rPr>
        <w:t>(1/8 финала)</w:t>
      </w:r>
      <w:r w:rsidR="00505F8C" w:rsidRPr="00AA356D">
        <w:rPr>
          <w:sz w:val="28"/>
          <w:szCs w:val="28"/>
        </w:rPr>
        <w:t xml:space="preserve"> с </w:t>
      </w:r>
      <w:r w:rsidRPr="00AA356D">
        <w:rPr>
          <w:sz w:val="28"/>
          <w:szCs w:val="28"/>
        </w:rPr>
        <w:t>2</w:t>
      </w:r>
      <w:r w:rsidR="00D30E6F" w:rsidRPr="00AA356D">
        <w:rPr>
          <w:sz w:val="28"/>
          <w:szCs w:val="28"/>
        </w:rPr>
        <w:t>6</w:t>
      </w:r>
      <w:r w:rsidRPr="00AA356D">
        <w:rPr>
          <w:sz w:val="28"/>
          <w:szCs w:val="28"/>
        </w:rPr>
        <w:t xml:space="preserve"> февраля</w:t>
      </w:r>
      <w:r w:rsidR="00505F8C" w:rsidRPr="00AA356D">
        <w:rPr>
          <w:sz w:val="28"/>
          <w:szCs w:val="28"/>
        </w:rPr>
        <w:t xml:space="preserve"> по </w:t>
      </w:r>
      <w:r w:rsidR="00274BEA" w:rsidRPr="00AA356D">
        <w:rPr>
          <w:sz w:val="28"/>
          <w:szCs w:val="28"/>
        </w:rPr>
        <w:t>8</w:t>
      </w:r>
      <w:r w:rsidR="00505F8C" w:rsidRPr="00AA356D">
        <w:rPr>
          <w:sz w:val="28"/>
          <w:szCs w:val="28"/>
        </w:rPr>
        <w:t xml:space="preserve"> </w:t>
      </w:r>
      <w:r w:rsidR="0057175C" w:rsidRPr="00AA356D">
        <w:rPr>
          <w:sz w:val="28"/>
          <w:szCs w:val="28"/>
        </w:rPr>
        <w:t>марта</w:t>
      </w:r>
      <w:r w:rsidR="00505F8C" w:rsidRPr="00AA356D">
        <w:rPr>
          <w:sz w:val="28"/>
          <w:szCs w:val="28"/>
        </w:rPr>
        <w:t xml:space="preserve"> 202</w:t>
      </w:r>
      <w:r w:rsidR="00D30E6F" w:rsidRPr="00AA356D">
        <w:rPr>
          <w:sz w:val="28"/>
          <w:szCs w:val="28"/>
        </w:rPr>
        <w:t>4</w:t>
      </w:r>
      <w:r w:rsidR="00505F8C" w:rsidRPr="00AA356D">
        <w:rPr>
          <w:sz w:val="28"/>
          <w:szCs w:val="28"/>
        </w:rPr>
        <w:t xml:space="preserve"> года.</w:t>
      </w:r>
    </w:p>
    <w:p w14:paraId="3D1C7604" w14:textId="23C0C0A1" w:rsidR="00F33350" w:rsidRPr="00AA356D" w:rsidRDefault="00F33350" w:rsidP="009A2D57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2й раунд плей-офф </w:t>
      </w:r>
      <w:r w:rsidRPr="00AA356D">
        <w:rPr>
          <w:sz w:val="28"/>
          <w:szCs w:val="28"/>
        </w:rPr>
        <w:t>(1/4 финала за 1-8 места и за 9-16 места) с 1</w:t>
      </w:r>
      <w:r w:rsidR="00274BEA" w:rsidRPr="00AA356D">
        <w:rPr>
          <w:sz w:val="28"/>
          <w:szCs w:val="28"/>
        </w:rPr>
        <w:t>1</w:t>
      </w:r>
      <w:r w:rsidRPr="00AA356D">
        <w:rPr>
          <w:sz w:val="28"/>
          <w:szCs w:val="28"/>
        </w:rPr>
        <w:t xml:space="preserve"> по 2</w:t>
      </w:r>
      <w:r w:rsidR="00274BEA" w:rsidRPr="00AA356D">
        <w:rPr>
          <w:sz w:val="28"/>
          <w:szCs w:val="28"/>
        </w:rPr>
        <w:t>2</w:t>
      </w:r>
      <w:r w:rsidRPr="00AA356D">
        <w:rPr>
          <w:sz w:val="28"/>
          <w:szCs w:val="28"/>
        </w:rPr>
        <w:t xml:space="preserve"> марта 202</w:t>
      </w:r>
      <w:r w:rsidR="00D30E6F" w:rsidRPr="00AA356D">
        <w:rPr>
          <w:sz w:val="28"/>
          <w:szCs w:val="28"/>
        </w:rPr>
        <w:t>4</w:t>
      </w:r>
      <w:r w:rsidRPr="00AA356D">
        <w:rPr>
          <w:sz w:val="28"/>
          <w:szCs w:val="28"/>
        </w:rPr>
        <w:t xml:space="preserve"> года.</w:t>
      </w:r>
    </w:p>
    <w:p w14:paraId="64CD5964" w14:textId="1609A0E0" w:rsidR="00F33350" w:rsidRPr="000135FD" w:rsidRDefault="00F33350" w:rsidP="009A2D57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bookmarkStart w:id="2" w:name="_Hlk75529505"/>
      <w:r w:rsidRPr="000135FD">
        <w:rPr>
          <w:b/>
          <w:sz w:val="28"/>
          <w:szCs w:val="28"/>
        </w:rPr>
        <w:t xml:space="preserve">3й раунд плей-офф </w:t>
      </w:r>
      <w:r w:rsidRPr="000135FD">
        <w:rPr>
          <w:sz w:val="28"/>
          <w:szCs w:val="28"/>
        </w:rPr>
        <w:t>(1/2 финала за 1-4 места, за 5-8 места, за 9-12 места и за 13-16 места)</w:t>
      </w:r>
      <w:bookmarkEnd w:id="2"/>
      <w:r w:rsidRPr="000135FD">
        <w:rPr>
          <w:sz w:val="28"/>
          <w:szCs w:val="28"/>
        </w:rPr>
        <w:t xml:space="preserve"> с 2</w:t>
      </w:r>
      <w:r w:rsidR="00274BEA" w:rsidRPr="000135FD">
        <w:rPr>
          <w:sz w:val="28"/>
          <w:szCs w:val="28"/>
        </w:rPr>
        <w:t>5</w:t>
      </w:r>
      <w:r w:rsidRPr="000135FD">
        <w:rPr>
          <w:sz w:val="28"/>
          <w:szCs w:val="28"/>
        </w:rPr>
        <w:t xml:space="preserve"> марта по </w:t>
      </w:r>
      <w:r w:rsidR="00274BEA" w:rsidRPr="000135FD">
        <w:rPr>
          <w:sz w:val="28"/>
          <w:szCs w:val="28"/>
        </w:rPr>
        <w:t>5</w:t>
      </w:r>
      <w:r w:rsidRPr="000135FD">
        <w:rPr>
          <w:sz w:val="28"/>
          <w:szCs w:val="28"/>
        </w:rPr>
        <w:t xml:space="preserve"> апреля 202</w:t>
      </w:r>
      <w:r w:rsidR="00274BEA" w:rsidRPr="000135FD">
        <w:rPr>
          <w:sz w:val="28"/>
          <w:szCs w:val="28"/>
        </w:rPr>
        <w:t>4</w:t>
      </w:r>
      <w:r w:rsidRPr="000135FD">
        <w:rPr>
          <w:sz w:val="28"/>
          <w:szCs w:val="28"/>
        </w:rPr>
        <w:t xml:space="preserve"> года.</w:t>
      </w:r>
    </w:p>
    <w:p w14:paraId="219403A6" w14:textId="3BF00020" w:rsidR="00153CB8" w:rsidRPr="00204DFD" w:rsidRDefault="00153CB8" w:rsidP="00925C52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bookmarkStart w:id="3" w:name="_Hlk75532041"/>
      <w:r w:rsidRPr="000135FD">
        <w:rPr>
          <w:b/>
          <w:sz w:val="28"/>
          <w:szCs w:val="28"/>
        </w:rPr>
        <w:t xml:space="preserve">Игры за </w:t>
      </w:r>
      <w:r w:rsidR="00F33350" w:rsidRPr="000135FD">
        <w:rPr>
          <w:b/>
          <w:sz w:val="28"/>
          <w:szCs w:val="28"/>
        </w:rPr>
        <w:t>распределение мест</w:t>
      </w:r>
      <w:r w:rsidR="00F33350" w:rsidRPr="000135FD">
        <w:rPr>
          <w:sz w:val="28"/>
          <w:szCs w:val="28"/>
        </w:rPr>
        <w:t xml:space="preserve"> </w:t>
      </w:r>
      <w:bookmarkEnd w:id="3"/>
      <w:r w:rsidR="00F33350" w:rsidRPr="000135FD">
        <w:rPr>
          <w:sz w:val="28"/>
          <w:szCs w:val="28"/>
        </w:rPr>
        <w:t>(с 1го по 16е)</w:t>
      </w:r>
      <w:r w:rsidRPr="000135FD">
        <w:rPr>
          <w:sz w:val="28"/>
          <w:szCs w:val="28"/>
        </w:rPr>
        <w:t xml:space="preserve"> </w:t>
      </w:r>
      <w:r w:rsidR="00925C52" w:rsidRPr="000135FD">
        <w:rPr>
          <w:sz w:val="28"/>
          <w:szCs w:val="28"/>
        </w:rPr>
        <w:t xml:space="preserve">с </w:t>
      </w:r>
      <w:r w:rsidR="00274BEA" w:rsidRPr="000135FD">
        <w:rPr>
          <w:sz w:val="28"/>
          <w:szCs w:val="28"/>
        </w:rPr>
        <w:t>8</w:t>
      </w:r>
      <w:r w:rsidR="00925C52" w:rsidRPr="000135FD">
        <w:rPr>
          <w:sz w:val="28"/>
          <w:szCs w:val="28"/>
        </w:rPr>
        <w:t xml:space="preserve"> по </w:t>
      </w:r>
      <w:r w:rsidR="00F33350" w:rsidRPr="000135FD">
        <w:rPr>
          <w:sz w:val="28"/>
          <w:szCs w:val="28"/>
        </w:rPr>
        <w:t>1</w:t>
      </w:r>
      <w:r w:rsidR="008277C9" w:rsidRPr="000135FD">
        <w:rPr>
          <w:sz w:val="28"/>
          <w:szCs w:val="28"/>
        </w:rPr>
        <w:t>9</w:t>
      </w:r>
      <w:r w:rsidR="00925C52" w:rsidRPr="000135FD">
        <w:rPr>
          <w:sz w:val="28"/>
          <w:szCs w:val="28"/>
        </w:rPr>
        <w:t xml:space="preserve"> апреля 202</w:t>
      </w:r>
      <w:r w:rsidR="00274BEA" w:rsidRPr="000135FD">
        <w:rPr>
          <w:sz w:val="28"/>
          <w:szCs w:val="28"/>
        </w:rPr>
        <w:t>4</w:t>
      </w:r>
      <w:r w:rsidR="00925C52" w:rsidRPr="000135FD">
        <w:rPr>
          <w:sz w:val="28"/>
          <w:szCs w:val="28"/>
        </w:rPr>
        <w:t xml:space="preserve"> </w:t>
      </w:r>
      <w:r w:rsidR="00A23257" w:rsidRPr="000135FD">
        <w:rPr>
          <w:sz w:val="28"/>
          <w:szCs w:val="28"/>
        </w:rPr>
        <w:t>г.</w:t>
      </w:r>
      <w:r w:rsidR="003D23BC" w:rsidRPr="00204DFD">
        <w:rPr>
          <w:sz w:val="28"/>
          <w:szCs w:val="28"/>
        </w:rPr>
        <w:t xml:space="preserve"> </w:t>
      </w:r>
      <w:r w:rsidR="00DA0088" w:rsidRPr="00204DFD">
        <w:rPr>
          <w:sz w:val="28"/>
          <w:szCs w:val="28"/>
        </w:rPr>
        <w:t xml:space="preserve">Точная дата и место проведения </w:t>
      </w:r>
      <w:r w:rsidR="00925C52" w:rsidRPr="00204DFD">
        <w:rPr>
          <w:sz w:val="28"/>
          <w:szCs w:val="28"/>
        </w:rPr>
        <w:t>Игры за 3-е место, игры за 1-е место</w:t>
      </w:r>
      <w:r w:rsidR="00DA0088" w:rsidRPr="00204DFD">
        <w:rPr>
          <w:sz w:val="28"/>
          <w:szCs w:val="28"/>
        </w:rPr>
        <w:t xml:space="preserve"> определяется Рабочей группой не позднее чем за 1 (один) месяц до даты проведения мероприятия. </w:t>
      </w:r>
    </w:p>
    <w:p w14:paraId="62C91FED" w14:textId="65CE8C01" w:rsidR="00F87204" w:rsidRPr="00AA356D" w:rsidRDefault="00F87204" w:rsidP="00F87204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 xml:space="preserve">Игры переходного турнира и за места должны закончиться до 30 </w:t>
      </w:r>
      <w:r w:rsidRPr="00AA356D">
        <w:rPr>
          <w:sz w:val="28"/>
          <w:szCs w:val="28"/>
        </w:rPr>
        <w:t>апреля</w:t>
      </w:r>
      <w:r w:rsidR="00EE14BA" w:rsidRPr="00AA356D">
        <w:rPr>
          <w:sz w:val="28"/>
          <w:szCs w:val="28"/>
        </w:rPr>
        <w:t xml:space="preserve"> 202</w:t>
      </w:r>
      <w:r w:rsidR="00274BEA" w:rsidRPr="00AA356D">
        <w:rPr>
          <w:sz w:val="28"/>
          <w:szCs w:val="28"/>
        </w:rPr>
        <w:t>4</w:t>
      </w:r>
      <w:r w:rsidR="00EE14BA" w:rsidRPr="00AA356D">
        <w:rPr>
          <w:sz w:val="28"/>
          <w:szCs w:val="28"/>
        </w:rPr>
        <w:t xml:space="preserve"> г.</w:t>
      </w:r>
      <w:r w:rsidRPr="00AA356D">
        <w:rPr>
          <w:sz w:val="28"/>
          <w:szCs w:val="28"/>
        </w:rPr>
        <w:t xml:space="preserve"> </w:t>
      </w:r>
    </w:p>
    <w:bookmarkEnd w:id="1"/>
    <w:p w14:paraId="465CAEC0" w14:textId="77777777" w:rsidR="009662F9" w:rsidRPr="00AA356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Для команд Дивизиона «Б»: </w:t>
      </w:r>
    </w:p>
    <w:p w14:paraId="6CA8E579" w14:textId="77777777" w:rsidR="00CC5EDA" w:rsidRPr="00AA356D" w:rsidRDefault="00CC5EDA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В зависимости от количества заявившихся команд.</w:t>
      </w:r>
    </w:p>
    <w:p w14:paraId="5C9E3D99" w14:textId="77777777" w:rsidR="00274BEA" w:rsidRPr="00AA356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>1й групповой этап:</w:t>
      </w:r>
      <w:r w:rsidRPr="00AA356D">
        <w:rPr>
          <w:sz w:val="28"/>
          <w:szCs w:val="28"/>
        </w:rPr>
        <w:t xml:space="preserve"> с </w:t>
      </w:r>
      <w:r w:rsidRPr="00AA356D">
        <w:rPr>
          <w:color w:val="000000"/>
          <w:sz w:val="28"/>
          <w:szCs w:val="28"/>
        </w:rPr>
        <w:t>9</w:t>
      </w:r>
      <w:r w:rsidRPr="00AA356D">
        <w:rPr>
          <w:sz w:val="28"/>
          <w:szCs w:val="28"/>
        </w:rPr>
        <w:t xml:space="preserve"> октября по 24 ноября 2023 года. Матч открытие октябрь 2023 г.;</w:t>
      </w:r>
    </w:p>
    <w:p w14:paraId="3DAE0BEC" w14:textId="77777777" w:rsidR="00274BEA" w:rsidRPr="00AA356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>2й групповой этап:</w:t>
      </w:r>
      <w:r w:rsidRPr="00AA356D">
        <w:rPr>
          <w:sz w:val="28"/>
          <w:szCs w:val="28"/>
        </w:rPr>
        <w:t xml:space="preserve"> с 4 по 15 декабря 2023 года и с 12 по 23 февраля 2024 года; </w:t>
      </w:r>
    </w:p>
    <w:p w14:paraId="590C2171" w14:textId="77777777" w:rsidR="00274BEA" w:rsidRPr="00AA356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1й раунд плей-офф </w:t>
      </w:r>
      <w:r w:rsidRPr="00AA356D">
        <w:rPr>
          <w:sz w:val="28"/>
          <w:szCs w:val="28"/>
        </w:rPr>
        <w:t>(1/8 финала) с 26 февраля по 8 марта 2024 года.</w:t>
      </w:r>
    </w:p>
    <w:p w14:paraId="416BDB8B" w14:textId="77777777" w:rsidR="00274BEA" w:rsidRPr="00AA356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2й раунд плей-офф </w:t>
      </w:r>
      <w:r w:rsidRPr="00AA356D">
        <w:rPr>
          <w:sz w:val="28"/>
          <w:szCs w:val="28"/>
        </w:rPr>
        <w:t>(1/4 финала за 1-8 места и за 9-16 места) с 11 по 22 марта 2024 года.</w:t>
      </w:r>
    </w:p>
    <w:p w14:paraId="61D24820" w14:textId="77777777" w:rsidR="00274BEA" w:rsidRPr="00AA356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3й раунд плей-офф </w:t>
      </w:r>
      <w:r w:rsidRPr="00AA356D">
        <w:rPr>
          <w:sz w:val="28"/>
          <w:szCs w:val="28"/>
        </w:rPr>
        <w:t>(1/2 финала за 1-4 места, за 5-8 места, за 9-12 места и за 13-16 места) с 25 марта по 5 апреля 2024 года.</w:t>
      </w:r>
    </w:p>
    <w:p w14:paraId="5B25CB4A" w14:textId="46204A32" w:rsidR="00274BEA" w:rsidRPr="00204DF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b/>
          <w:sz w:val="28"/>
          <w:szCs w:val="28"/>
        </w:rPr>
        <w:t>Игры за распределение мест</w:t>
      </w:r>
      <w:r w:rsidRPr="00204DFD">
        <w:rPr>
          <w:sz w:val="28"/>
          <w:szCs w:val="28"/>
        </w:rPr>
        <w:t xml:space="preserve"> (с 1го по 16е</w:t>
      </w:r>
      <w:r w:rsidRPr="000135FD">
        <w:rPr>
          <w:sz w:val="28"/>
          <w:szCs w:val="28"/>
        </w:rPr>
        <w:t xml:space="preserve">) </w:t>
      </w:r>
      <w:r w:rsidR="008277C9" w:rsidRPr="000135FD">
        <w:rPr>
          <w:sz w:val="28"/>
          <w:szCs w:val="28"/>
        </w:rPr>
        <w:t>с 8 по 19 апреля 2024 г.</w:t>
      </w:r>
      <w:r w:rsidRPr="000135FD">
        <w:rPr>
          <w:sz w:val="28"/>
          <w:szCs w:val="28"/>
        </w:rPr>
        <w:t xml:space="preserve"> </w:t>
      </w:r>
      <w:r w:rsidRPr="00204DFD">
        <w:rPr>
          <w:sz w:val="28"/>
          <w:szCs w:val="28"/>
        </w:rPr>
        <w:t xml:space="preserve">Точная дата и место проведения Игры за 3-е место, игры за 1-е место определяется Рабочей группой не позднее чем за 1 (один) месяц до даты проведения мероприятия. </w:t>
      </w:r>
    </w:p>
    <w:p w14:paraId="53F4C3A7" w14:textId="77777777" w:rsidR="00274BEA" w:rsidRPr="00AA356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 xml:space="preserve">Игры переходного турнира и за места должны закончиться до 30 </w:t>
      </w:r>
      <w:r w:rsidRPr="00AA356D">
        <w:rPr>
          <w:sz w:val="28"/>
          <w:szCs w:val="28"/>
        </w:rPr>
        <w:t xml:space="preserve">апреля 2024 г. </w:t>
      </w:r>
    </w:p>
    <w:p w14:paraId="71745E1B" w14:textId="77777777" w:rsidR="007058D7" w:rsidRPr="00AA356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Для команд Дивизиона «В»: </w:t>
      </w:r>
    </w:p>
    <w:p w14:paraId="184B3742" w14:textId="77777777" w:rsidR="007058D7" w:rsidRPr="00AA356D" w:rsidRDefault="00505F8C" w:rsidP="00722EE3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В зависимости от количества заявившихся команд. </w:t>
      </w:r>
    </w:p>
    <w:p w14:paraId="1893A5C9" w14:textId="5422BE79" w:rsidR="007058D7" w:rsidRPr="00AA356D" w:rsidRDefault="00505F8C" w:rsidP="00722EE3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Игры переходного турнира и за места должны закончиться до </w:t>
      </w:r>
      <w:r w:rsidR="007978B2" w:rsidRPr="00AA356D">
        <w:rPr>
          <w:sz w:val="28"/>
          <w:szCs w:val="28"/>
        </w:rPr>
        <w:t>30</w:t>
      </w:r>
      <w:r w:rsidRPr="00AA356D">
        <w:rPr>
          <w:sz w:val="28"/>
          <w:szCs w:val="28"/>
        </w:rPr>
        <w:t xml:space="preserve"> апреля</w:t>
      </w:r>
      <w:r w:rsidR="00EE14BA" w:rsidRPr="00AA356D">
        <w:rPr>
          <w:sz w:val="28"/>
          <w:szCs w:val="28"/>
        </w:rPr>
        <w:t xml:space="preserve"> 202</w:t>
      </w:r>
      <w:r w:rsidR="00274BEA" w:rsidRPr="00AA356D">
        <w:rPr>
          <w:sz w:val="28"/>
          <w:szCs w:val="28"/>
        </w:rPr>
        <w:t>4</w:t>
      </w:r>
      <w:r w:rsidR="00EE14BA" w:rsidRPr="00AA356D">
        <w:rPr>
          <w:sz w:val="28"/>
          <w:szCs w:val="28"/>
        </w:rPr>
        <w:t xml:space="preserve"> г</w:t>
      </w:r>
      <w:r w:rsidRPr="00AA356D">
        <w:rPr>
          <w:sz w:val="28"/>
          <w:szCs w:val="28"/>
        </w:rPr>
        <w:t xml:space="preserve">. </w:t>
      </w:r>
    </w:p>
    <w:p w14:paraId="734BDC72" w14:textId="77777777" w:rsidR="007058D7" w:rsidRPr="00AA356D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Соревнования среди женских команд проводятся: </w:t>
      </w:r>
    </w:p>
    <w:p w14:paraId="4054E5BE" w14:textId="77777777" w:rsidR="007058D7" w:rsidRPr="00AA356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Для команд Дивизиона «А»: </w:t>
      </w:r>
    </w:p>
    <w:p w14:paraId="13FE8C42" w14:textId="77777777" w:rsidR="00CC5EDA" w:rsidRPr="00AA356D" w:rsidRDefault="00CC5EDA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В зависимости от количества заявившихся команд.</w:t>
      </w:r>
    </w:p>
    <w:p w14:paraId="6709B105" w14:textId="039A905C" w:rsidR="0012678D" w:rsidRPr="00AA356D" w:rsidRDefault="0012678D" w:rsidP="0012678D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>1й групповой этап:</w:t>
      </w:r>
      <w:r w:rsidRPr="00AA356D">
        <w:rPr>
          <w:sz w:val="28"/>
          <w:szCs w:val="28"/>
        </w:rPr>
        <w:t xml:space="preserve"> с </w:t>
      </w:r>
      <w:r w:rsidRPr="00AA356D">
        <w:rPr>
          <w:color w:val="000000"/>
          <w:sz w:val="28"/>
          <w:szCs w:val="28"/>
        </w:rPr>
        <w:t>1</w:t>
      </w:r>
      <w:r w:rsidR="00274BEA" w:rsidRPr="00AA356D">
        <w:rPr>
          <w:color w:val="000000"/>
          <w:sz w:val="28"/>
          <w:szCs w:val="28"/>
        </w:rPr>
        <w:t>6</w:t>
      </w:r>
      <w:r w:rsidRPr="00AA356D">
        <w:rPr>
          <w:sz w:val="28"/>
          <w:szCs w:val="28"/>
        </w:rPr>
        <w:t xml:space="preserve"> октября по 1</w:t>
      </w:r>
      <w:r w:rsidR="00274BEA" w:rsidRPr="00AA356D">
        <w:rPr>
          <w:sz w:val="28"/>
          <w:szCs w:val="28"/>
        </w:rPr>
        <w:t>7</w:t>
      </w:r>
      <w:r w:rsidRPr="00AA356D">
        <w:rPr>
          <w:sz w:val="28"/>
          <w:szCs w:val="28"/>
        </w:rPr>
        <w:t xml:space="preserve"> ноября 202</w:t>
      </w:r>
      <w:r w:rsidR="00274BEA" w:rsidRPr="00AA356D">
        <w:rPr>
          <w:sz w:val="28"/>
          <w:szCs w:val="28"/>
        </w:rPr>
        <w:t>3</w:t>
      </w:r>
      <w:r w:rsidRPr="00AA356D">
        <w:rPr>
          <w:sz w:val="28"/>
          <w:szCs w:val="28"/>
        </w:rPr>
        <w:t xml:space="preserve"> года. Матч открытие октябрь 202</w:t>
      </w:r>
      <w:r w:rsidR="00274BEA" w:rsidRPr="00AA356D">
        <w:rPr>
          <w:sz w:val="28"/>
          <w:szCs w:val="28"/>
        </w:rPr>
        <w:t>3</w:t>
      </w:r>
      <w:r w:rsidRPr="00AA356D">
        <w:rPr>
          <w:sz w:val="28"/>
          <w:szCs w:val="28"/>
        </w:rPr>
        <w:t xml:space="preserve"> г.;</w:t>
      </w:r>
    </w:p>
    <w:p w14:paraId="79D8ED3F" w14:textId="1CD7EE2D" w:rsidR="0012678D" w:rsidRPr="00AA356D" w:rsidRDefault="0012678D" w:rsidP="0012678D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>2й групповой этап:</w:t>
      </w:r>
      <w:r w:rsidRPr="00AA356D">
        <w:rPr>
          <w:sz w:val="28"/>
          <w:szCs w:val="28"/>
        </w:rPr>
        <w:t xml:space="preserve"> с 2</w:t>
      </w:r>
      <w:r w:rsidR="00274BEA" w:rsidRPr="00AA356D">
        <w:rPr>
          <w:sz w:val="28"/>
          <w:szCs w:val="28"/>
        </w:rPr>
        <w:t>7</w:t>
      </w:r>
      <w:r w:rsidRPr="00AA356D">
        <w:rPr>
          <w:sz w:val="28"/>
          <w:szCs w:val="28"/>
        </w:rPr>
        <w:t xml:space="preserve"> ноября по 1</w:t>
      </w:r>
      <w:r w:rsidR="00274BEA" w:rsidRPr="00AA356D">
        <w:rPr>
          <w:sz w:val="28"/>
          <w:szCs w:val="28"/>
        </w:rPr>
        <w:t>5</w:t>
      </w:r>
      <w:r w:rsidRPr="00AA356D">
        <w:rPr>
          <w:sz w:val="28"/>
          <w:szCs w:val="28"/>
        </w:rPr>
        <w:t xml:space="preserve"> декабря 202</w:t>
      </w:r>
      <w:r w:rsidR="00274BEA" w:rsidRPr="00AA356D">
        <w:rPr>
          <w:sz w:val="28"/>
          <w:szCs w:val="28"/>
        </w:rPr>
        <w:t>3</w:t>
      </w:r>
      <w:r w:rsidRPr="00AA356D">
        <w:rPr>
          <w:sz w:val="28"/>
          <w:szCs w:val="28"/>
        </w:rPr>
        <w:t xml:space="preserve"> года; </w:t>
      </w:r>
    </w:p>
    <w:p w14:paraId="12128153" w14:textId="2CC00441" w:rsidR="0012678D" w:rsidRPr="00AA356D" w:rsidRDefault="0012678D" w:rsidP="0012678D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1й раунд плей-офф </w:t>
      </w:r>
      <w:r w:rsidRPr="00AA356D">
        <w:rPr>
          <w:sz w:val="28"/>
          <w:szCs w:val="28"/>
        </w:rPr>
        <w:t>(1/8 финала) с 1</w:t>
      </w:r>
      <w:r w:rsidR="00274BEA" w:rsidRPr="00AA356D">
        <w:rPr>
          <w:sz w:val="28"/>
          <w:szCs w:val="28"/>
        </w:rPr>
        <w:t>2</w:t>
      </w:r>
      <w:r w:rsidRPr="00AA356D">
        <w:rPr>
          <w:sz w:val="28"/>
          <w:szCs w:val="28"/>
        </w:rPr>
        <w:t xml:space="preserve"> по 2</w:t>
      </w:r>
      <w:r w:rsidR="00274BEA" w:rsidRPr="00AA356D">
        <w:rPr>
          <w:sz w:val="28"/>
          <w:szCs w:val="28"/>
        </w:rPr>
        <w:t>3</w:t>
      </w:r>
      <w:r w:rsidRPr="00AA356D">
        <w:rPr>
          <w:sz w:val="28"/>
          <w:szCs w:val="28"/>
        </w:rPr>
        <w:t xml:space="preserve"> февраля 202</w:t>
      </w:r>
      <w:r w:rsidR="00274BEA" w:rsidRPr="00AA356D">
        <w:rPr>
          <w:sz w:val="28"/>
          <w:szCs w:val="28"/>
        </w:rPr>
        <w:t>4</w:t>
      </w:r>
      <w:r w:rsidRPr="00AA356D">
        <w:rPr>
          <w:sz w:val="28"/>
          <w:szCs w:val="28"/>
        </w:rPr>
        <w:t xml:space="preserve"> года.</w:t>
      </w:r>
    </w:p>
    <w:p w14:paraId="6AF8154E" w14:textId="6F6DEA01" w:rsidR="0012678D" w:rsidRPr="00AA356D" w:rsidRDefault="0012678D" w:rsidP="0012678D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2й раунд плей-офф </w:t>
      </w:r>
      <w:r w:rsidRPr="00AA356D">
        <w:rPr>
          <w:sz w:val="28"/>
          <w:szCs w:val="28"/>
        </w:rPr>
        <w:t>(1/4 финала за 1-8 места и 1/2 финала за 9-12 места) с 2</w:t>
      </w:r>
      <w:r w:rsidR="00274BEA" w:rsidRPr="00AA356D">
        <w:rPr>
          <w:sz w:val="28"/>
          <w:szCs w:val="28"/>
        </w:rPr>
        <w:t>6</w:t>
      </w:r>
      <w:r w:rsidRPr="00AA356D">
        <w:rPr>
          <w:sz w:val="28"/>
          <w:szCs w:val="28"/>
        </w:rPr>
        <w:t xml:space="preserve"> февраля по </w:t>
      </w:r>
      <w:r w:rsidR="00274BEA" w:rsidRPr="00AA356D">
        <w:rPr>
          <w:sz w:val="28"/>
          <w:szCs w:val="28"/>
        </w:rPr>
        <w:t>8</w:t>
      </w:r>
      <w:r w:rsidRPr="00AA356D">
        <w:rPr>
          <w:sz w:val="28"/>
          <w:szCs w:val="28"/>
        </w:rPr>
        <w:t xml:space="preserve"> марта 202</w:t>
      </w:r>
      <w:r w:rsidR="00274BEA" w:rsidRPr="00AA356D">
        <w:rPr>
          <w:sz w:val="28"/>
          <w:szCs w:val="28"/>
        </w:rPr>
        <w:t>4</w:t>
      </w:r>
      <w:r w:rsidRPr="00AA356D">
        <w:rPr>
          <w:sz w:val="28"/>
          <w:szCs w:val="28"/>
        </w:rPr>
        <w:t xml:space="preserve"> года.</w:t>
      </w:r>
    </w:p>
    <w:p w14:paraId="4A564E77" w14:textId="452174D8" w:rsidR="0012678D" w:rsidRPr="000135FD" w:rsidRDefault="0012678D" w:rsidP="0012678D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3й раунд плей-офф </w:t>
      </w:r>
      <w:r w:rsidRPr="00AA356D">
        <w:rPr>
          <w:sz w:val="28"/>
          <w:szCs w:val="28"/>
        </w:rPr>
        <w:t xml:space="preserve">(1/2 финала за 1-4 места, за 5-8 места и игры за распределение мест с 9го по </w:t>
      </w:r>
      <w:r w:rsidRPr="000135FD">
        <w:rPr>
          <w:sz w:val="28"/>
          <w:szCs w:val="28"/>
        </w:rPr>
        <w:t>13е) с 1</w:t>
      </w:r>
      <w:r w:rsidR="00274BEA" w:rsidRPr="000135FD">
        <w:rPr>
          <w:sz w:val="28"/>
          <w:szCs w:val="28"/>
        </w:rPr>
        <w:t>1</w:t>
      </w:r>
      <w:r w:rsidRPr="000135FD">
        <w:rPr>
          <w:sz w:val="28"/>
          <w:szCs w:val="28"/>
        </w:rPr>
        <w:t xml:space="preserve"> по 2</w:t>
      </w:r>
      <w:r w:rsidR="00274BEA" w:rsidRPr="000135FD">
        <w:rPr>
          <w:sz w:val="28"/>
          <w:szCs w:val="28"/>
        </w:rPr>
        <w:t>2</w:t>
      </w:r>
      <w:r w:rsidRPr="000135FD">
        <w:rPr>
          <w:sz w:val="28"/>
          <w:szCs w:val="28"/>
        </w:rPr>
        <w:t xml:space="preserve"> марта по 202</w:t>
      </w:r>
      <w:r w:rsidR="00274BEA" w:rsidRPr="000135FD">
        <w:rPr>
          <w:sz w:val="28"/>
          <w:szCs w:val="28"/>
        </w:rPr>
        <w:t>4</w:t>
      </w:r>
      <w:r w:rsidRPr="000135FD">
        <w:rPr>
          <w:sz w:val="28"/>
          <w:szCs w:val="28"/>
        </w:rPr>
        <w:t xml:space="preserve"> года.</w:t>
      </w:r>
    </w:p>
    <w:p w14:paraId="38F28FD3" w14:textId="37A5959D" w:rsidR="00EE14BA" w:rsidRPr="00204DFD" w:rsidRDefault="0012678D" w:rsidP="0012678D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0135FD">
        <w:rPr>
          <w:b/>
          <w:sz w:val="28"/>
          <w:szCs w:val="28"/>
        </w:rPr>
        <w:t>Игры за распределение мест</w:t>
      </w:r>
      <w:r w:rsidRPr="000135FD">
        <w:rPr>
          <w:sz w:val="28"/>
          <w:szCs w:val="28"/>
        </w:rPr>
        <w:t xml:space="preserve"> (с 1го по 8е) с 2</w:t>
      </w:r>
      <w:r w:rsidR="00274BEA" w:rsidRPr="000135FD">
        <w:rPr>
          <w:sz w:val="28"/>
          <w:szCs w:val="28"/>
        </w:rPr>
        <w:t>5</w:t>
      </w:r>
      <w:r w:rsidRPr="000135FD">
        <w:rPr>
          <w:sz w:val="28"/>
          <w:szCs w:val="28"/>
        </w:rPr>
        <w:t xml:space="preserve"> </w:t>
      </w:r>
      <w:r w:rsidR="008277C9" w:rsidRPr="000135FD">
        <w:rPr>
          <w:sz w:val="28"/>
          <w:szCs w:val="28"/>
        </w:rPr>
        <w:t xml:space="preserve">марта </w:t>
      </w:r>
      <w:r w:rsidRPr="000135FD">
        <w:rPr>
          <w:sz w:val="28"/>
          <w:szCs w:val="28"/>
        </w:rPr>
        <w:t xml:space="preserve">по </w:t>
      </w:r>
      <w:r w:rsidR="008277C9" w:rsidRPr="000135FD">
        <w:rPr>
          <w:sz w:val="28"/>
          <w:szCs w:val="28"/>
        </w:rPr>
        <w:t>19 апреля</w:t>
      </w:r>
      <w:r w:rsidRPr="000135FD">
        <w:rPr>
          <w:sz w:val="28"/>
          <w:szCs w:val="28"/>
        </w:rPr>
        <w:t xml:space="preserve"> 202</w:t>
      </w:r>
      <w:r w:rsidR="00274BEA" w:rsidRPr="000135FD">
        <w:rPr>
          <w:sz w:val="28"/>
          <w:szCs w:val="28"/>
        </w:rPr>
        <w:t>4</w:t>
      </w:r>
      <w:r w:rsidRPr="000135FD">
        <w:rPr>
          <w:sz w:val="28"/>
          <w:szCs w:val="28"/>
        </w:rPr>
        <w:t xml:space="preserve"> г. Точная дата и место проведения Игры </w:t>
      </w:r>
      <w:r w:rsidRPr="00204DFD">
        <w:rPr>
          <w:sz w:val="28"/>
          <w:szCs w:val="28"/>
        </w:rPr>
        <w:t>за 3-е место, игры за 1-е место определяется Рабочей группой не позднее чем за 1 (один) месяц до даты проведения мероприятия.</w:t>
      </w:r>
    </w:p>
    <w:p w14:paraId="6C0D1241" w14:textId="02F66D0A" w:rsidR="0012678D" w:rsidRPr="00AA356D" w:rsidRDefault="0012678D" w:rsidP="0012678D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 xml:space="preserve"> </w:t>
      </w:r>
      <w:r w:rsidR="00EE14BA" w:rsidRPr="00AA356D">
        <w:rPr>
          <w:sz w:val="28"/>
          <w:szCs w:val="28"/>
        </w:rPr>
        <w:t>Игры переходного турнира и за места должны закончиться до 30 апреля 202</w:t>
      </w:r>
      <w:r w:rsidR="00274BEA" w:rsidRPr="00AA356D">
        <w:rPr>
          <w:sz w:val="28"/>
          <w:szCs w:val="28"/>
        </w:rPr>
        <w:t>4</w:t>
      </w:r>
      <w:r w:rsidR="00EE14BA" w:rsidRPr="00AA356D">
        <w:rPr>
          <w:sz w:val="28"/>
          <w:szCs w:val="28"/>
        </w:rPr>
        <w:t xml:space="preserve"> г.</w:t>
      </w:r>
    </w:p>
    <w:p w14:paraId="32C59A20" w14:textId="77777777" w:rsidR="00FA4EC4" w:rsidRPr="00AA356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Для команд Дивизиона «Б»: </w:t>
      </w:r>
    </w:p>
    <w:p w14:paraId="61B68A20" w14:textId="77777777" w:rsidR="00CC5EDA" w:rsidRPr="00AA356D" w:rsidRDefault="00CC5EDA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В зависимости от количества заявившихся команд.</w:t>
      </w:r>
    </w:p>
    <w:p w14:paraId="4B11A685" w14:textId="77777777" w:rsidR="00274BEA" w:rsidRPr="00AA356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>1й групповой этап:</w:t>
      </w:r>
      <w:r w:rsidRPr="00AA356D">
        <w:rPr>
          <w:sz w:val="28"/>
          <w:szCs w:val="28"/>
        </w:rPr>
        <w:t xml:space="preserve"> с </w:t>
      </w:r>
      <w:r w:rsidRPr="00AA356D">
        <w:rPr>
          <w:color w:val="000000"/>
          <w:sz w:val="28"/>
          <w:szCs w:val="28"/>
        </w:rPr>
        <w:t>16</w:t>
      </w:r>
      <w:r w:rsidRPr="00AA356D">
        <w:rPr>
          <w:sz w:val="28"/>
          <w:szCs w:val="28"/>
        </w:rPr>
        <w:t xml:space="preserve"> октября по 17 ноября 2023 года. Матч открытие октябрь 2023 г.;</w:t>
      </w:r>
    </w:p>
    <w:p w14:paraId="7F2E0764" w14:textId="77777777" w:rsidR="00274BEA" w:rsidRPr="00AA356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>2й групповой этап:</w:t>
      </w:r>
      <w:r w:rsidRPr="00AA356D">
        <w:rPr>
          <w:sz w:val="28"/>
          <w:szCs w:val="28"/>
        </w:rPr>
        <w:t xml:space="preserve"> с 27 ноября по 15 декабря 2023 года; </w:t>
      </w:r>
    </w:p>
    <w:p w14:paraId="23DE87AF" w14:textId="77777777" w:rsidR="00274BEA" w:rsidRPr="00AA356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1й раунд плей-офф </w:t>
      </w:r>
      <w:r w:rsidRPr="00AA356D">
        <w:rPr>
          <w:sz w:val="28"/>
          <w:szCs w:val="28"/>
        </w:rPr>
        <w:t>(1/8 финала) с 12 по 23 февраля 2024 года.</w:t>
      </w:r>
    </w:p>
    <w:p w14:paraId="2B07FDE5" w14:textId="77777777" w:rsidR="00274BEA" w:rsidRPr="00AA356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2й раунд плей-офф </w:t>
      </w:r>
      <w:r w:rsidRPr="00AA356D">
        <w:rPr>
          <w:sz w:val="28"/>
          <w:szCs w:val="28"/>
        </w:rPr>
        <w:t>(1/4 финала за 1-8 места и 1/2 финала за 9-12 места) с 26 февраля по 8 марта 2024 года.</w:t>
      </w:r>
    </w:p>
    <w:p w14:paraId="6CA4124E" w14:textId="77777777" w:rsidR="00274BEA" w:rsidRPr="000135F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3й раунд плей-офф </w:t>
      </w:r>
      <w:r w:rsidRPr="00AA356D">
        <w:rPr>
          <w:sz w:val="28"/>
          <w:szCs w:val="28"/>
        </w:rPr>
        <w:t xml:space="preserve">(1/2 финала за 1-4 места, за 5-8 места и игры за распределение мест с 9го по 13е) с 11 по 22 марта по </w:t>
      </w:r>
      <w:r w:rsidRPr="000135FD">
        <w:rPr>
          <w:sz w:val="28"/>
          <w:szCs w:val="28"/>
        </w:rPr>
        <w:t>2024 года.</w:t>
      </w:r>
    </w:p>
    <w:p w14:paraId="6D5F2B8D" w14:textId="1882E17F" w:rsidR="00274BEA" w:rsidRPr="00204DF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0135FD">
        <w:rPr>
          <w:b/>
          <w:sz w:val="28"/>
          <w:szCs w:val="28"/>
        </w:rPr>
        <w:t>Игры за распределение мест</w:t>
      </w:r>
      <w:r w:rsidRPr="000135FD">
        <w:rPr>
          <w:sz w:val="28"/>
          <w:szCs w:val="28"/>
        </w:rPr>
        <w:t xml:space="preserve"> (с 1го по 8е) </w:t>
      </w:r>
      <w:r w:rsidR="008277C9" w:rsidRPr="000135FD">
        <w:rPr>
          <w:sz w:val="28"/>
          <w:szCs w:val="28"/>
        </w:rPr>
        <w:t>с 25 марта по 19 апреля 2024</w:t>
      </w:r>
      <w:r w:rsidRPr="000135FD">
        <w:rPr>
          <w:sz w:val="28"/>
          <w:szCs w:val="28"/>
        </w:rPr>
        <w:t xml:space="preserve"> г. Точная дата и место проведения Игры за 3-е место, игры за 1-е место определяется Рабочей группой не позднее чем за 1 (о</w:t>
      </w:r>
      <w:r w:rsidRPr="00204DFD">
        <w:rPr>
          <w:sz w:val="28"/>
          <w:szCs w:val="28"/>
        </w:rPr>
        <w:t>дин) месяц до даты проведения мероприятия.</w:t>
      </w:r>
    </w:p>
    <w:p w14:paraId="17F3C9A5" w14:textId="712DD193" w:rsidR="00EE14BA" w:rsidRPr="00AA356D" w:rsidRDefault="00274BEA" w:rsidP="00274BEA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 xml:space="preserve"> Игры переходного турнира и за места должны закончиться до 30 </w:t>
      </w:r>
      <w:r w:rsidRPr="00AA356D">
        <w:rPr>
          <w:sz w:val="28"/>
          <w:szCs w:val="28"/>
        </w:rPr>
        <w:t xml:space="preserve">апреля 2024 г. </w:t>
      </w:r>
    </w:p>
    <w:p w14:paraId="3D690CD4" w14:textId="77777777" w:rsidR="00D224F8" w:rsidRPr="00AA356D" w:rsidRDefault="00D224F8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>Для команд Дивизиона «В»:</w:t>
      </w:r>
    </w:p>
    <w:p w14:paraId="021DE761" w14:textId="77777777" w:rsidR="00D224F8" w:rsidRPr="00AA356D" w:rsidRDefault="00505F8C" w:rsidP="00722EE3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В зависимости от</w:t>
      </w:r>
      <w:r w:rsidR="00D224F8" w:rsidRPr="00AA356D">
        <w:rPr>
          <w:sz w:val="28"/>
          <w:szCs w:val="28"/>
        </w:rPr>
        <w:t xml:space="preserve"> количества заявившихся команд.</w:t>
      </w:r>
    </w:p>
    <w:p w14:paraId="504216DB" w14:textId="73C11CD7" w:rsidR="00D224F8" w:rsidRPr="00AA356D" w:rsidRDefault="00505F8C" w:rsidP="00722EE3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Игры переходного турнира и за места должны закончиться до </w:t>
      </w:r>
      <w:r w:rsidR="00622B2B" w:rsidRPr="00AA356D">
        <w:rPr>
          <w:sz w:val="28"/>
          <w:szCs w:val="28"/>
        </w:rPr>
        <w:t>30</w:t>
      </w:r>
      <w:r w:rsidRPr="00AA356D">
        <w:rPr>
          <w:sz w:val="28"/>
          <w:szCs w:val="28"/>
        </w:rPr>
        <w:t xml:space="preserve"> апреля</w:t>
      </w:r>
      <w:r w:rsidR="00EE14BA" w:rsidRPr="00AA356D">
        <w:rPr>
          <w:sz w:val="28"/>
          <w:szCs w:val="28"/>
        </w:rPr>
        <w:t xml:space="preserve"> 202</w:t>
      </w:r>
      <w:r w:rsidR="00274BEA" w:rsidRPr="00AA356D">
        <w:rPr>
          <w:sz w:val="28"/>
          <w:szCs w:val="28"/>
        </w:rPr>
        <w:t>4</w:t>
      </w:r>
      <w:r w:rsidR="00EE14BA" w:rsidRPr="00AA356D">
        <w:rPr>
          <w:sz w:val="28"/>
          <w:szCs w:val="28"/>
        </w:rPr>
        <w:t xml:space="preserve"> г</w:t>
      </w:r>
      <w:r w:rsidRPr="00AA356D">
        <w:rPr>
          <w:sz w:val="28"/>
          <w:szCs w:val="28"/>
        </w:rPr>
        <w:t xml:space="preserve">. </w:t>
      </w:r>
    </w:p>
    <w:p w14:paraId="1273A642" w14:textId="02EA2F29" w:rsidR="003D23BC" w:rsidRPr="00AA356D" w:rsidRDefault="00F72ED3" w:rsidP="009A2D57">
      <w:pPr>
        <w:keepNext/>
        <w:keepLines/>
        <w:numPr>
          <w:ilvl w:val="4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Рабочая группа принимает к рассмотрению все поданные</w:t>
      </w:r>
      <w:r w:rsidR="003D23BC" w:rsidRPr="00AA356D">
        <w:rPr>
          <w:sz w:val="28"/>
          <w:szCs w:val="28"/>
        </w:rPr>
        <w:t xml:space="preserve"> заявки на проведение </w:t>
      </w:r>
      <w:r w:rsidRPr="00AA356D">
        <w:rPr>
          <w:sz w:val="28"/>
          <w:szCs w:val="28"/>
        </w:rPr>
        <w:t>Финальных игр</w:t>
      </w:r>
      <w:r w:rsidR="003D23BC" w:rsidRPr="00AA356D">
        <w:rPr>
          <w:sz w:val="28"/>
          <w:szCs w:val="28"/>
        </w:rPr>
        <w:t xml:space="preserve"> на своих площадках до 1</w:t>
      </w:r>
      <w:r w:rsidR="00274BEA" w:rsidRPr="00AA356D">
        <w:rPr>
          <w:sz w:val="28"/>
          <w:szCs w:val="28"/>
        </w:rPr>
        <w:t>2</w:t>
      </w:r>
      <w:r w:rsidR="003D23BC" w:rsidRPr="00AA356D">
        <w:rPr>
          <w:sz w:val="28"/>
          <w:szCs w:val="28"/>
        </w:rPr>
        <w:t xml:space="preserve"> февраля 202</w:t>
      </w:r>
      <w:r w:rsidR="00274BEA" w:rsidRPr="00AA356D">
        <w:rPr>
          <w:sz w:val="28"/>
          <w:szCs w:val="28"/>
        </w:rPr>
        <w:t>4</w:t>
      </w:r>
      <w:r w:rsidR="003D23BC" w:rsidRPr="00AA356D">
        <w:rPr>
          <w:sz w:val="28"/>
          <w:szCs w:val="28"/>
        </w:rPr>
        <w:t xml:space="preserve"> года.</w:t>
      </w:r>
    </w:p>
    <w:p w14:paraId="79BDDC28" w14:textId="77777777" w:rsidR="00D224F8" w:rsidRPr="00AA356D" w:rsidRDefault="00505F8C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Общая система проведени</w:t>
      </w:r>
      <w:r w:rsidR="00D224F8" w:rsidRPr="00AA356D">
        <w:rPr>
          <w:sz w:val="28"/>
          <w:szCs w:val="28"/>
        </w:rPr>
        <w:t xml:space="preserve">я соревнований </w:t>
      </w:r>
      <w:r w:rsidR="00D224F8" w:rsidRPr="00AA356D">
        <w:rPr>
          <w:b/>
          <w:sz w:val="28"/>
          <w:szCs w:val="28"/>
        </w:rPr>
        <w:t>(Приложение №4)</w:t>
      </w:r>
      <w:r w:rsidR="00D224F8" w:rsidRPr="00AA356D">
        <w:rPr>
          <w:sz w:val="28"/>
          <w:szCs w:val="28"/>
        </w:rPr>
        <w:t>.</w:t>
      </w:r>
    </w:p>
    <w:p w14:paraId="03B3F4DA" w14:textId="77777777" w:rsidR="00D224F8" w:rsidRPr="00AA356D" w:rsidRDefault="00D224F8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Мужские команды.</w:t>
      </w:r>
    </w:p>
    <w:p w14:paraId="29C50EA9" w14:textId="02E12FBA" w:rsidR="00A841DE" w:rsidRPr="00FC1EE1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Команды по дивизионам и группам распределяются «змейкой» согласно занятому месту, в сезоне 20</w:t>
      </w:r>
      <w:r w:rsidR="002F49B5" w:rsidRPr="00AA356D">
        <w:rPr>
          <w:sz w:val="28"/>
          <w:szCs w:val="28"/>
        </w:rPr>
        <w:t>2</w:t>
      </w:r>
      <w:r w:rsidR="00274BEA" w:rsidRPr="00AA356D">
        <w:rPr>
          <w:sz w:val="28"/>
          <w:szCs w:val="28"/>
        </w:rPr>
        <w:t>2</w:t>
      </w:r>
      <w:r w:rsidRPr="00AA356D">
        <w:rPr>
          <w:sz w:val="28"/>
          <w:szCs w:val="28"/>
        </w:rPr>
        <w:t>-20</w:t>
      </w:r>
      <w:r w:rsidR="00622B2B" w:rsidRPr="00AA356D">
        <w:rPr>
          <w:sz w:val="28"/>
          <w:szCs w:val="28"/>
        </w:rPr>
        <w:t>2</w:t>
      </w:r>
      <w:r w:rsidR="00274BEA" w:rsidRPr="00AA356D">
        <w:rPr>
          <w:sz w:val="28"/>
          <w:szCs w:val="28"/>
        </w:rPr>
        <w:t>3</w:t>
      </w:r>
      <w:r w:rsidRPr="00AA356D">
        <w:rPr>
          <w:sz w:val="28"/>
          <w:szCs w:val="28"/>
        </w:rPr>
        <w:t xml:space="preserve"> г., а также в зависимости от количества заявившихся или допущенных команд в каждом Дивизио</w:t>
      </w:r>
      <w:r w:rsidRPr="00FC1EE1">
        <w:rPr>
          <w:sz w:val="28"/>
          <w:szCs w:val="28"/>
        </w:rPr>
        <w:t xml:space="preserve">не. </w:t>
      </w:r>
    </w:p>
    <w:p w14:paraId="07D03D78" w14:textId="051419B8" w:rsidR="00A841DE" w:rsidRDefault="00505F8C" w:rsidP="00212A14">
      <w:pPr>
        <w:keepNext/>
        <w:keepLines/>
        <w:numPr>
          <w:ilvl w:val="3"/>
          <w:numId w:val="25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A841DE">
        <w:rPr>
          <w:sz w:val="28"/>
          <w:szCs w:val="28"/>
        </w:rPr>
        <w:t xml:space="preserve">Дивизион «А» – </w:t>
      </w:r>
      <w:r w:rsidR="002F49B5">
        <w:rPr>
          <w:sz w:val="28"/>
          <w:szCs w:val="28"/>
        </w:rPr>
        <w:t>16</w:t>
      </w:r>
      <w:r w:rsidRPr="00A841DE">
        <w:rPr>
          <w:sz w:val="28"/>
          <w:szCs w:val="28"/>
        </w:rPr>
        <w:t xml:space="preserve"> команды (</w:t>
      </w:r>
      <w:r w:rsidR="002F49B5">
        <w:rPr>
          <w:sz w:val="28"/>
          <w:szCs w:val="28"/>
        </w:rPr>
        <w:t>2</w:t>
      </w:r>
      <w:r w:rsidRPr="00A841DE">
        <w:rPr>
          <w:sz w:val="28"/>
          <w:szCs w:val="28"/>
        </w:rPr>
        <w:t xml:space="preserve"> подгруппы по </w:t>
      </w:r>
      <w:r w:rsidR="002F49B5">
        <w:rPr>
          <w:sz w:val="28"/>
          <w:szCs w:val="28"/>
        </w:rPr>
        <w:t>8</w:t>
      </w:r>
      <w:r w:rsidRPr="00A841DE">
        <w:rPr>
          <w:sz w:val="28"/>
          <w:szCs w:val="28"/>
        </w:rPr>
        <w:t xml:space="preserve"> команд). </w:t>
      </w:r>
      <w:r w:rsidR="008232F0" w:rsidRPr="008232F0">
        <w:rPr>
          <w:sz w:val="28"/>
          <w:szCs w:val="28"/>
        </w:rPr>
        <w:t>Победитель второго этапа в Дивизионе «А» объявляется победителем МССИ по баскетболу – (АСБ Дивизион Москва).</w:t>
      </w:r>
      <w:r w:rsidR="00F72ED3">
        <w:rPr>
          <w:sz w:val="28"/>
          <w:szCs w:val="28"/>
        </w:rPr>
        <w:t xml:space="preserve"> </w:t>
      </w:r>
      <w:r w:rsidR="00F72ED3" w:rsidRPr="009A2D57">
        <w:rPr>
          <w:sz w:val="28"/>
          <w:szCs w:val="28"/>
        </w:rPr>
        <w:t xml:space="preserve">ГСК формирует </w:t>
      </w:r>
      <w:r w:rsidR="000451AF" w:rsidRPr="009A2D57">
        <w:rPr>
          <w:sz w:val="28"/>
          <w:szCs w:val="28"/>
        </w:rPr>
        <w:t>подгруппы Дивизиона «А» в</w:t>
      </w:r>
      <w:r w:rsidR="00F72ED3" w:rsidRPr="009A2D57">
        <w:rPr>
          <w:sz w:val="28"/>
          <w:szCs w:val="28"/>
        </w:rPr>
        <w:t xml:space="preserve"> зависимости от количества заявившихся команд</w:t>
      </w:r>
      <w:r w:rsidR="000451AF" w:rsidRPr="009A2D57">
        <w:rPr>
          <w:sz w:val="28"/>
          <w:szCs w:val="28"/>
        </w:rPr>
        <w:t>.</w:t>
      </w:r>
    </w:p>
    <w:p w14:paraId="5AD2D06D" w14:textId="450C83A3" w:rsidR="00A841DE" w:rsidRPr="00204DF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841DE">
        <w:rPr>
          <w:sz w:val="28"/>
          <w:szCs w:val="28"/>
        </w:rPr>
        <w:t>Дивизион «Б» – 16 ком</w:t>
      </w:r>
      <w:r w:rsidR="00A841DE">
        <w:rPr>
          <w:sz w:val="28"/>
          <w:szCs w:val="28"/>
        </w:rPr>
        <w:t xml:space="preserve">анд (2 подгруппы по 8 команд). </w:t>
      </w:r>
      <w:r w:rsidR="00FD0908">
        <w:rPr>
          <w:sz w:val="28"/>
          <w:szCs w:val="28"/>
        </w:rPr>
        <w:t xml:space="preserve">Из Дивизиона «Б» </w:t>
      </w:r>
      <w:r w:rsidR="00FD0908" w:rsidRPr="00204DFD">
        <w:rPr>
          <w:sz w:val="28"/>
          <w:szCs w:val="28"/>
        </w:rPr>
        <w:t>перв</w:t>
      </w:r>
      <w:r w:rsidR="00EE7924" w:rsidRPr="00204DFD">
        <w:rPr>
          <w:sz w:val="28"/>
          <w:szCs w:val="28"/>
        </w:rPr>
        <w:t>ые две</w:t>
      </w:r>
      <w:r w:rsidR="00A841DE" w:rsidRPr="00204DFD">
        <w:rPr>
          <w:sz w:val="28"/>
          <w:szCs w:val="28"/>
        </w:rPr>
        <w:t xml:space="preserve"> команд</w:t>
      </w:r>
      <w:r w:rsidR="00EE7924" w:rsidRPr="00204DFD">
        <w:rPr>
          <w:sz w:val="28"/>
          <w:szCs w:val="28"/>
        </w:rPr>
        <w:t>ы</w:t>
      </w:r>
      <w:r w:rsidR="00A841DE" w:rsidRPr="00204DFD">
        <w:rPr>
          <w:sz w:val="28"/>
          <w:szCs w:val="28"/>
        </w:rPr>
        <w:t xml:space="preserve"> переход</w:t>
      </w:r>
      <w:r w:rsidR="00EE7924" w:rsidRPr="00204DFD">
        <w:rPr>
          <w:sz w:val="28"/>
          <w:szCs w:val="28"/>
        </w:rPr>
        <w:t>я</w:t>
      </w:r>
      <w:r w:rsidR="00FD0908" w:rsidRPr="00204DFD">
        <w:rPr>
          <w:sz w:val="28"/>
          <w:szCs w:val="28"/>
        </w:rPr>
        <w:t>т</w:t>
      </w:r>
      <w:r w:rsidR="00A841DE" w:rsidRPr="00204DFD">
        <w:rPr>
          <w:sz w:val="28"/>
          <w:szCs w:val="28"/>
        </w:rPr>
        <w:t xml:space="preserve"> в Дивизион «А» автоматически, а в переходной турнир с командами Дивизиона «А» выходят команды, занявшие </w:t>
      </w:r>
      <w:r w:rsidR="00FD0908" w:rsidRPr="00204DFD">
        <w:rPr>
          <w:sz w:val="28"/>
          <w:szCs w:val="28"/>
        </w:rPr>
        <w:t>третье</w:t>
      </w:r>
      <w:r w:rsidR="00EE7924" w:rsidRPr="00204DFD">
        <w:rPr>
          <w:sz w:val="28"/>
          <w:szCs w:val="28"/>
        </w:rPr>
        <w:t xml:space="preserve"> и четвертое</w:t>
      </w:r>
      <w:r w:rsidR="00A841DE" w:rsidRPr="00204DFD">
        <w:rPr>
          <w:sz w:val="28"/>
          <w:szCs w:val="28"/>
        </w:rPr>
        <w:t xml:space="preserve"> места.</w:t>
      </w:r>
      <w:r w:rsidR="00CC5EDA" w:rsidRPr="00204DFD">
        <w:rPr>
          <w:sz w:val="28"/>
          <w:szCs w:val="28"/>
        </w:rPr>
        <w:t xml:space="preserve"> ГСК формирует подгруппы Дивизиона «Б» в зависимости от количества заявившихся команд.</w:t>
      </w:r>
    </w:p>
    <w:p w14:paraId="6492C966" w14:textId="5644CDAA" w:rsidR="00A841DE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>Дивизион «В» – в зависимости от количества заявившихся ко</w:t>
      </w:r>
      <w:r w:rsidR="00A841DE" w:rsidRPr="00204DFD">
        <w:rPr>
          <w:sz w:val="28"/>
          <w:szCs w:val="28"/>
        </w:rPr>
        <w:t>манд. Из Дивизиона «В» перв</w:t>
      </w:r>
      <w:r w:rsidR="00EE7924" w:rsidRPr="00204DFD">
        <w:rPr>
          <w:sz w:val="28"/>
          <w:szCs w:val="28"/>
        </w:rPr>
        <w:t xml:space="preserve">ые две команды переходят </w:t>
      </w:r>
      <w:r w:rsidR="00A841DE" w:rsidRPr="00204DFD">
        <w:rPr>
          <w:sz w:val="28"/>
          <w:szCs w:val="28"/>
        </w:rPr>
        <w:t xml:space="preserve">в Дивизион «Б» автоматически, а в переходной турнир с командами Дивизиона «Б» выходят команды, занявшие </w:t>
      </w:r>
      <w:r w:rsidR="00EE7924" w:rsidRPr="00204DFD">
        <w:rPr>
          <w:sz w:val="28"/>
          <w:szCs w:val="28"/>
        </w:rPr>
        <w:t xml:space="preserve">третье и четвертое </w:t>
      </w:r>
      <w:r w:rsidR="00A841DE" w:rsidRPr="00204DFD">
        <w:rPr>
          <w:sz w:val="28"/>
          <w:szCs w:val="28"/>
        </w:rPr>
        <w:t>мест</w:t>
      </w:r>
      <w:r w:rsidR="00EE7924" w:rsidRPr="00204DFD">
        <w:rPr>
          <w:sz w:val="28"/>
          <w:szCs w:val="28"/>
        </w:rPr>
        <w:t>а</w:t>
      </w:r>
      <w:r w:rsidR="00A841DE" w:rsidRPr="00204DFD">
        <w:rPr>
          <w:sz w:val="28"/>
          <w:szCs w:val="28"/>
        </w:rPr>
        <w:t>.</w:t>
      </w:r>
      <w:r w:rsidR="00CC5EDA" w:rsidRPr="00204DFD">
        <w:rPr>
          <w:sz w:val="28"/>
          <w:szCs w:val="28"/>
        </w:rPr>
        <w:t xml:space="preserve"> ГСК формирует подгруппы</w:t>
      </w:r>
      <w:r w:rsidR="00CC5EDA" w:rsidRPr="009A2D57">
        <w:rPr>
          <w:sz w:val="28"/>
          <w:szCs w:val="28"/>
        </w:rPr>
        <w:t xml:space="preserve"> Дивизиона «В» в зависимости от количества заявившихся команд.</w:t>
      </w:r>
    </w:p>
    <w:p w14:paraId="6E454C28" w14:textId="77777777" w:rsidR="008232F0" w:rsidRPr="00FC1EE1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C1EE1">
        <w:rPr>
          <w:sz w:val="28"/>
          <w:szCs w:val="28"/>
        </w:rPr>
        <w:t xml:space="preserve">Женские команды. </w:t>
      </w:r>
    </w:p>
    <w:p w14:paraId="73878F44" w14:textId="6E491614" w:rsidR="008232F0" w:rsidRPr="00AA356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C1EE1">
        <w:rPr>
          <w:sz w:val="28"/>
          <w:szCs w:val="28"/>
        </w:rPr>
        <w:t xml:space="preserve">Команды по дивизионам и группам распределяются «змейкой» согласно занятому месту, в </w:t>
      </w:r>
      <w:r w:rsidRPr="00AA356D">
        <w:rPr>
          <w:sz w:val="28"/>
          <w:szCs w:val="28"/>
        </w:rPr>
        <w:t>сезоне 20</w:t>
      </w:r>
      <w:r w:rsidR="00BF5867" w:rsidRPr="00AA356D">
        <w:rPr>
          <w:sz w:val="28"/>
          <w:szCs w:val="28"/>
        </w:rPr>
        <w:t>2</w:t>
      </w:r>
      <w:r w:rsidR="009307BB" w:rsidRPr="00AA356D">
        <w:rPr>
          <w:sz w:val="28"/>
          <w:szCs w:val="28"/>
        </w:rPr>
        <w:t>2</w:t>
      </w:r>
      <w:r w:rsidRPr="00AA356D">
        <w:rPr>
          <w:sz w:val="28"/>
          <w:szCs w:val="28"/>
        </w:rPr>
        <w:t>-20</w:t>
      </w:r>
      <w:r w:rsidR="00622B2B" w:rsidRPr="00AA356D">
        <w:rPr>
          <w:sz w:val="28"/>
          <w:szCs w:val="28"/>
        </w:rPr>
        <w:t>2</w:t>
      </w:r>
      <w:r w:rsidR="009307BB" w:rsidRPr="00AA356D">
        <w:rPr>
          <w:sz w:val="28"/>
          <w:szCs w:val="28"/>
        </w:rPr>
        <w:t>3</w:t>
      </w:r>
      <w:r w:rsidRPr="00AA356D">
        <w:rPr>
          <w:sz w:val="28"/>
          <w:szCs w:val="28"/>
        </w:rPr>
        <w:t xml:space="preserve"> г., а также в зависимости от количества заявившихся или допущенных команд в каждом Дивизионе. </w:t>
      </w:r>
    </w:p>
    <w:p w14:paraId="329023E8" w14:textId="77777777" w:rsidR="008232F0" w:rsidRPr="00AA356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color w:val="000000"/>
          <w:sz w:val="28"/>
          <w:szCs w:val="28"/>
        </w:rPr>
        <w:t>Дивизион «А» – 12 команд (2 подгруппы по 6 команд).</w:t>
      </w:r>
      <w:r w:rsidRPr="00AA356D">
        <w:rPr>
          <w:color w:val="FFC000"/>
          <w:sz w:val="28"/>
          <w:szCs w:val="28"/>
        </w:rPr>
        <w:t xml:space="preserve"> </w:t>
      </w:r>
      <w:r w:rsidR="00952127" w:rsidRPr="00AA356D">
        <w:rPr>
          <w:sz w:val="28"/>
          <w:szCs w:val="28"/>
        </w:rPr>
        <w:t>Победитель второго этапа в Дивизионе «А» объявляется победителем МССИ по баскетболу – (АСБ Дивизион Москва).</w:t>
      </w:r>
      <w:r w:rsidR="00CC5EDA" w:rsidRPr="00AA356D">
        <w:rPr>
          <w:sz w:val="28"/>
          <w:szCs w:val="28"/>
        </w:rPr>
        <w:t xml:space="preserve"> ГСК формирует подгруппы Дивизиона «А» в зависимости от количества заявившихся команд.</w:t>
      </w:r>
    </w:p>
    <w:p w14:paraId="5EBE4D07" w14:textId="77777777" w:rsidR="008232F0" w:rsidRPr="00AA356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Дивизион «Б» – 12 команд (2 подгруппы по 6 команд). </w:t>
      </w:r>
      <w:r w:rsidR="008232F0" w:rsidRPr="00AA356D">
        <w:rPr>
          <w:sz w:val="28"/>
          <w:szCs w:val="28"/>
        </w:rPr>
        <w:t xml:space="preserve">Из Дивизиона «Б» </w:t>
      </w:r>
      <w:r w:rsidR="008232F0" w:rsidRPr="00AA356D">
        <w:rPr>
          <w:color w:val="000000"/>
          <w:sz w:val="28"/>
          <w:szCs w:val="28"/>
        </w:rPr>
        <w:t>перв</w:t>
      </w:r>
      <w:r w:rsidR="00746F4D" w:rsidRPr="00AA356D">
        <w:rPr>
          <w:color w:val="000000"/>
          <w:sz w:val="28"/>
          <w:szCs w:val="28"/>
        </w:rPr>
        <w:t>ые две</w:t>
      </w:r>
      <w:r w:rsidR="008232F0" w:rsidRPr="00AA356D">
        <w:rPr>
          <w:color w:val="000000"/>
          <w:sz w:val="28"/>
          <w:szCs w:val="28"/>
        </w:rPr>
        <w:t xml:space="preserve"> команд</w:t>
      </w:r>
      <w:r w:rsidR="00746F4D" w:rsidRPr="00AA356D">
        <w:rPr>
          <w:color w:val="000000"/>
          <w:sz w:val="28"/>
          <w:szCs w:val="28"/>
        </w:rPr>
        <w:t>ы</w:t>
      </w:r>
      <w:r w:rsidR="008232F0" w:rsidRPr="00AA356D">
        <w:rPr>
          <w:color w:val="000000"/>
          <w:sz w:val="28"/>
          <w:szCs w:val="28"/>
        </w:rPr>
        <w:t xml:space="preserve"> переход</w:t>
      </w:r>
      <w:r w:rsidR="00746F4D" w:rsidRPr="00AA356D">
        <w:rPr>
          <w:color w:val="000000"/>
          <w:sz w:val="28"/>
          <w:szCs w:val="28"/>
        </w:rPr>
        <w:t>ят</w:t>
      </w:r>
      <w:r w:rsidR="008232F0" w:rsidRPr="00AA356D">
        <w:rPr>
          <w:color w:val="000000"/>
          <w:sz w:val="28"/>
          <w:szCs w:val="28"/>
        </w:rPr>
        <w:t xml:space="preserve"> </w:t>
      </w:r>
      <w:r w:rsidR="008232F0" w:rsidRPr="00AA356D">
        <w:rPr>
          <w:sz w:val="28"/>
          <w:szCs w:val="28"/>
        </w:rPr>
        <w:t xml:space="preserve">в Дивизион «А» автоматически, а в переходной турнир с командами Дивизиона «А» выходят команды, занявшие </w:t>
      </w:r>
      <w:r w:rsidR="00746F4D" w:rsidRPr="00AA356D">
        <w:rPr>
          <w:color w:val="000000"/>
          <w:sz w:val="28"/>
          <w:szCs w:val="28"/>
        </w:rPr>
        <w:t>третье</w:t>
      </w:r>
      <w:r w:rsidR="008232F0" w:rsidRPr="00AA356D">
        <w:rPr>
          <w:color w:val="000000"/>
          <w:sz w:val="28"/>
          <w:szCs w:val="28"/>
        </w:rPr>
        <w:t xml:space="preserve"> и </w:t>
      </w:r>
      <w:r w:rsidR="00746F4D" w:rsidRPr="00AA356D">
        <w:rPr>
          <w:color w:val="000000"/>
          <w:sz w:val="28"/>
          <w:szCs w:val="28"/>
        </w:rPr>
        <w:t>четвертое</w:t>
      </w:r>
      <w:r w:rsidR="008232F0" w:rsidRPr="00AA356D">
        <w:rPr>
          <w:color w:val="000000"/>
          <w:sz w:val="28"/>
          <w:szCs w:val="28"/>
        </w:rPr>
        <w:t xml:space="preserve"> </w:t>
      </w:r>
      <w:r w:rsidR="008232F0" w:rsidRPr="00AA356D">
        <w:rPr>
          <w:sz w:val="28"/>
          <w:szCs w:val="28"/>
        </w:rPr>
        <w:t>места.</w:t>
      </w:r>
      <w:r w:rsidR="00CC5EDA" w:rsidRPr="00AA356D">
        <w:rPr>
          <w:sz w:val="28"/>
          <w:szCs w:val="28"/>
        </w:rPr>
        <w:t xml:space="preserve"> ГСК формирует подгруппы Дивизиона «Б» в зависимости от количества заявившихся команд.</w:t>
      </w:r>
    </w:p>
    <w:p w14:paraId="459DE5E7" w14:textId="5579A613" w:rsidR="00952127" w:rsidRPr="00AA356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Дивизион «В» – в зависимости от количества заявившихся команд.  </w:t>
      </w:r>
      <w:r w:rsidR="00952127" w:rsidRPr="00AA356D">
        <w:rPr>
          <w:sz w:val="28"/>
          <w:szCs w:val="28"/>
        </w:rPr>
        <w:t xml:space="preserve">Из Дивизиона «В» </w:t>
      </w:r>
      <w:r w:rsidR="00EE7924" w:rsidRPr="00AA356D">
        <w:rPr>
          <w:sz w:val="28"/>
          <w:szCs w:val="28"/>
        </w:rPr>
        <w:t>первые две команды</w:t>
      </w:r>
      <w:r w:rsidR="00952127" w:rsidRPr="00AA356D">
        <w:rPr>
          <w:sz w:val="28"/>
          <w:szCs w:val="28"/>
        </w:rPr>
        <w:t xml:space="preserve"> переход</w:t>
      </w:r>
      <w:r w:rsidR="00EE7924" w:rsidRPr="00AA356D">
        <w:rPr>
          <w:sz w:val="28"/>
          <w:szCs w:val="28"/>
        </w:rPr>
        <w:t>я</w:t>
      </w:r>
      <w:r w:rsidR="00952127" w:rsidRPr="00AA356D">
        <w:rPr>
          <w:sz w:val="28"/>
          <w:szCs w:val="28"/>
        </w:rPr>
        <w:t xml:space="preserve">т в Дивизион «Б» автоматически, а в переходной турнир с командами Дивизиона «Б» выходят команды, занявшие </w:t>
      </w:r>
      <w:r w:rsidR="00EE7924" w:rsidRPr="00AA356D">
        <w:rPr>
          <w:sz w:val="28"/>
          <w:szCs w:val="28"/>
        </w:rPr>
        <w:t xml:space="preserve">третье и четвертое </w:t>
      </w:r>
      <w:r w:rsidR="00952127" w:rsidRPr="00AA356D">
        <w:rPr>
          <w:sz w:val="28"/>
          <w:szCs w:val="28"/>
        </w:rPr>
        <w:t>места.</w:t>
      </w:r>
      <w:r w:rsidR="00CC5EDA" w:rsidRPr="00AA356D">
        <w:rPr>
          <w:sz w:val="28"/>
          <w:szCs w:val="28"/>
        </w:rPr>
        <w:t xml:space="preserve"> ГСК формирует подгруппы Дивизиона «В» в зависимости от количества заявившихся команд.</w:t>
      </w:r>
    </w:p>
    <w:p w14:paraId="186B2B47" w14:textId="5C428E9A" w:rsidR="00EE7924" w:rsidRPr="00AA356D" w:rsidRDefault="00505F8C" w:rsidP="00EE14BA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Соревнования дивизионов «А»</w:t>
      </w:r>
      <w:r w:rsidR="00BF5867" w:rsidRPr="00AA356D">
        <w:rPr>
          <w:sz w:val="28"/>
          <w:szCs w:val="28"/>
        </w:rPr>
        <w:t>,</w:t>
      </w:r>
      <w:r w:rsidRPr="00AA356D">
        <w:rPr>
          <w:sz w:val="28"/>
          <w:szCs w:val="28"/>
        </w:rPr>
        <w:t xml:space="preserve"> «Б»</w:t>
      </w:r>
      <w:r w:rsidR="00BF5867" w:rsidRPr="00AA356D">
        <w:rPr>
          <w:sz w:val="28"/>
          <w:szCs w:val="28"/>
        </w:rPr>
        <w:t xml:space="preserve"> и «В»</w:t>
      </w:r>
      <w:r w:rsidRPr="00AA356D">
        <w:rPr>
          <w:sz w:val="28"/>
          <w:szCs w:val="28"/>
        </w:rPr>
        <w:t xml:space="preserve"> среди мужских и женских команд проводятся в зачет Чемпионата АСБ – Дивизион Москва. </w:t>
      </w:r>
    </w:p>
    <w:p w14:paraId="1AC0474F" w14:textId="77777777" w:rsidR="00D533A4" w:rsidRPr="00AA356D" w:rsidRDefault="00505F8C" w:rsidP="005219BE">
      <w:pPr>
        <w:keepNext/>
        <w:keepLines/>
        <w:numPr>
          <w:ilvl w:val="0"/>
          <w:numId w:val="25"/>
        </w:numPr>
        <w:suppressAutoHyphens/>
        <w:ind w:right="279"/>
        <w:jc w:val="center"/>
        <w:rPr>
          <w:sz w:val="28"/>
          <w:szCs w:val="28"/>
        </w:rPr>
      </w:pPr>
      <w:r w:rsidRPr="00AA356D">
        <w:rPr>
          <w:b/>
          <w:sz w:val="28"/>
          <w:szCs w:val="28"/>
          <w:u w:val="single" w:color="000000"/>
        </w:rPr>
        <w:t>УЧАСТНИКИ СОРЕВНОВАНИЙ</w:t>
      </w:r>
    </w:p>
    <w:p w14:paraId="5D7C6A27" w14:textId="77777777" w:rsidR="00D533A4" w:rsidRPr="00AA356D" w:rsidRDefault="00505F8C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 xml:space="preserve">Команды. </w:t>
      </w:r>
    </w:p>
    <w:p w14:paraId="09014CD0" w14:textId="7613D703" w:rsidR="00C73567" w:rsidRPr="00AA356D" w:rsidRDefault="004F5239" w:rsidP="004F5239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F5239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соревновании</w:t>
      </w:r>
      <w:r w:rsidRPr="004F5239">
        <w:rPr>
          <w:sz w:val="28"/>
          <w:szCs w:val="28"/>
        </w:rPr>
        <w:t xml:space="preserve"> допускаются команды аккредитованных образовательных организаций высшего образования (</w:t>
      </w:r>
      <w:r w:rsidR="00E97BBE">
        <w:rPr>
          <w:sz w:val="28"/>
          <w:szCs w:val="28"/>
        </w:rPr>
        <w:t>ОО</w:t>
      </w:r>
      <w:r w:rsidRPr="004F5239">
        <w:rPr>
          <w:sz w:val="28"/>
          <w:szCs w:val="28"/>
        </w:rPr>
        <w:t xml:space="preserve">) и команды профессиональных образовательных организаций (ПОО), укомплектованные из числа студентов, курсантов военных образовательных организаций, аспирантов, клинических ординаторов и докторантов очной формы обучения (в т.ч. иностранных). В состав команды </w:t>
      </w:r>
      <w:r w:rsidR="00E97BBE">
        <w:rPr>
          <w:sz w:val="28"/>
          <w:szCs w:val="28"/>
        </w:rPr>
        <w:t>ОО</w:t>
      </w:r>
      <w:r w:rsidRPr="004F5239">
        <w:rPr>
          <w:sz w:val="28"/>
          <w:szCs w:val="28"/>
        </w:rPr>
        <w:t xml:space="preserve"> могут входит обучающиеся ПОО являющихся структурными подразделениями таких </w:t>
      </w:r>
      <w:r w:rsidR="00E97BBE">
        <w:rPr>
          <w:sz w:val="28"/>
          <w:szCs w:val="28"/>
        </w:rPr>
        <w:t>ОО</w:t>
      </w:r>
    </w:p>
    <w:p w14:paraId="11EC7798" w14:textId="77777777" w:rsidR="00737C57" w:rsidRPr="00AA356D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AA356D">
        <w:rPr>
          <w:color w:val="000000"/>
          <w:sz w:val="28"/>
          <w:szCs w:val="28"/>
        </w:rPr>
        <w:t>Минимальное число игроков</w:t>
      </w:r>
      <w:r w:rsidR="00737C57" w:rsidRPr="00AA356D">
        <w:rPr>
          <w:color w:val="000000"/>
          <w:sz w:val="28"/>
          <w:szCs w:val="28"/>
        </w:rPr>
        <w:t xml:space="preserve"> в заявке на сезон – 8 человек.</w:t>
      </w:r>
    </w:p>
    <w:p w14:paraId="37B4C641" w14:textId="6913BCC5" w:rsidR="00737C57" w:rsidRPr="00AA356D" w:rsidRDefault="00505F8C" w:rsidP="007B1489">
      <w:pPr>
        <w:keepNext/>
        <w:keepLines/>
        <w:numPr>
          <w:ilvl w:val="2"/>
          <w:numId w:val="25"/>
        </w:numPr>
        <w:suppressAutoHyphens/>
        <w:ind w:left="0" w:firstLine="698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Максимальное число </w:t>
      </w:r>
      <w:r w:rsidR="005A1D69" w:rsidRPr="00AA356D">
        <w:rPr>
          <w:sz w:val="28"/>
          <w:szCs w:val="28"/>
        </w:rPr>
        <w:t xml:space="preserve">единовременно допущенных игроков в заявке не более </w:t>
      </w:r>
      <w:r w:rsidR="00BD3AB9" w:rsidRPr="00AA356D">
        <w:rPr>
          <w:sz w:val="28"/>
          <w:szCs w:val="28"/>
        </w:rPr>
        <w:t>20</w:t>
      </w:r>
      <w:r w:rsidR="005A1D69" w:rsidRPr="00AA356D">
        <w:rPr>
          <w:sz w:val="28"/>
          <w:szCs w:val="28"/>
        </w:rPr>
        <w:t xml:space="preserve"> (</w:t>
      </w:r>
      <w:r w:rsidR="00BD3AB9" w:rsidRPr="00AA356D">
        <w:rPr>
          <w:sz w:val="28"/>
          <w:szCs w:val="28"/>
        </w:rPr>
        <w:t>двадцати</w:t>
      </w:r>
      <w:r w:rsidR="005A1D69" w:rsidRPr="00AA356D">
        <w:rPr>
          <w:sz w:val="28"/>
          <w:szCs w:val="28"/>
        </w:rPr>
        <w:t xml:space="preserve">) человек. В случае дозаявки </w:t>
      </w:r>
      <w:r w:rsidR="00BD3AB9" w:rsidRPr="00AA356D">
        <w:rPr>
          <w:sz w:val="28"/>
          <w:szCs w:val="28"/>
        </w:rPr>
        <w:t>21</w:t>
      </w:r>
      <w:r w:rsidR="005A1D69" w:rsidRPr="00AA356D">
        <w:rPr>
          <w:sz w:val="28"/>
          <w:szCs w:val="28"/>
        </w:rPr>
        <w:t xml:space="preserve"> (</w:t>
      </w:r>
      <w:r w:rsidR="00BD3AB9" w:rsidRPr="00AA356D">
        <w:rPr>
          <w:sz w:val="28"/>
          <w:szCs w:val="28"/>
        </w:rPr>
        <w:t>двадцать первого</w:t>
      </w:r>
      <w:r w:rsidR="005A1D69" w:rsidRPr="00AA356D">
        <w:rPr>
          <w:sz w:val="28"/>
          <w:szCs w:val="28"/>
        </w:rPr>
        <w:t>) и каждого последующего игрока необходимо отзаявить такое же количество игроков из ранее допущенных.</w:t>
      </w:r>
      <w:r w:rsidR="00737C57" w:rsidRPr="00AA356D">
        <w:rPr>
          <w:sz w:val="28"/>
          <w:szCs w:val="28"/>
        </w:rPr>
        <w:t xml:space="preserve"> </w:t>
      </w:r>
      <w:r w:rsidR="00EE7924" w:rsidRPr="00AA356D">
        <w:rPr>
          <w:sz w:val="28"/>
          <w:szCs w:val="28"/>
        </w:rPr>
        <w:t>Максимальное число единовременно допущенных тренеров не более 3 (трех) человек. В случае дозаявки 4 (четвертого) и каждого последующего тренера необходимо отзаявить такое же количество тренеров из числа ранее допущенных. Максимальное число единовременно допущенных сопровождающих лиц не более 5 (пяти) человек. В случае дозаявки 6 (шестого) и каждого последующего сопровождающего необходимо отзаявить такое же количество сопровождающих из числа ранее допущенных.</w:t>
      </w:r>
    </w:p>
    <w:p w14:paraId="2D2682C2" w14:textId="093786A1" w:rsidR="00737C57" w:rsidRPr="00AA356D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Для участия в соревнованиях </w:t>
      </w:r>
      <w:r w:rsidR="00E97BBE">
        <w:rPr>
          <w:sz w:val="28"/>
          <w:szCs w:val="28"/>
        </w:rPr>
        <w:t>ОО</w:t>
      </w:r>
      <w:r w:rsidRPr="00AA356D">
        <w:rPr>
          <w:sz w:val="28"/>
          <w:szCs w:val="28"/>
        </w:rPr>
        <w:t xml:space="preserve"> может выставить две и более команды</w:t>
      </w:r>
      <w:r w:rsidR="00893500" w:rsidRPr="00AA356D">
        <w:rPr>
          <w:sz w:val="28"/>
          <w:szCs w:val="28"/>
        </w:rPr>
        <w:t xml:space="preserve"> (при условии оплаты взноса за участие каждой команды)</w:t>
      </w:r>
      <w:r w:rsidRPr="00AA356D">
        <w:rPr>
          <w:sz w:val="28"/>
          <w:szCs w:val="28"/>
        </w:rPr>
        <w:t>. В Дивизионе</w:t>
      </w:r>
      <w:r w:rsidR="00654E55" w:rsidRPr="00AA356D">
        <w:rPr>
          <w:sz w:val="28"/>
          <w:szCs w:val="28"/>
        </w:rPr>
        <w:t xml:space="preserve"> «А»</w:t>
      </w:r>
      <w:r w:rsidRPr="00AA356D">
        <w:rPr>
          <w:sz w:val="28"/>
          <w:szCs w:val="28"/>
        </w:rPr>
        <w:t xml:space="preserve"> может играть только одна команда от </w:t>
      </w:r>
      <w:r w:rsidR="00E97BBE">
        <w:rPr>
          <w:sz w:val="28"/>
          <w:szCs w:val="28"/>
        </w:rPr>
        <w:t>ОО</w:t>
      </w:r>
      <w:r w:rsidR="00737C57" w:rsidRPr="00AA356D">
        <w:rPr>
          <w:sz w:val="28"/>
          <w:szCs w:val="28"/>
        </w:rPr>
        <w:t>.</w:t>
      </w:r>
      <w:r w:rsidRPr="00AA356D">
        <w:rPr>
          <w:sz w:val="28"/>
          <w:szCs w:val="28"/>
        </w:rPr>
        <w:t xml:space="preserve"> </w:t>
      </w:r>
    </w:p>
    <w:p w14:paraId="39730978" w14:textId="77777777" w:rsidR="00471528" w:rsidRPr="00AA356D" w:rsidRDefault="00471528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>Игроки.</w:t>
      </w:r>
    </w:p>
    <w:p w14:paraId="0D3F14E4" w14:textId="77777777" w:rsidR="00BE15EB" w:rsidRPr="00AA356D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К участию в Соревнованиях </w:t>
      </w:r>
      <w:r w:rsidRPr="00AA356D">
        <w:rPr>
          <w:b/>
          <w:sz w:val="28"/>
          <w:szCs w:val="28"/>
        </w:rPr>
        <w:t>допускаются:</w:t>
      </w:r>
      <w:r w:rsidRPr="00AA356D">
        <w:rPr>
          <w:sz w:val="28"/>
          <w:szCs w:val="28"/>
        </w:rPr>
        <w:t xml:space="preserve"> </w:t>
      </w:r>
    </w:p>
    <w:p w14:paraId="24623B79" w14:textId="271632CD" w:rsidR="009307BB" w:rsidRDefault="009307BB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Игроки</w:t>
      </w:r>
      <w:r w:rsidRPr="00AA356D">
        <w:rPr>
          <w:b/>
          <w:sz w:val="28"/>
          <w:szCs w:val="28"/>
        </w:rPr>
        <w:t xml:space="preserve"> 1999-2007 г.р</w:t>
      </w:r>
      <w:r w:rsidRPr="00AA356D">
        <w:rPr>
          <w:sz w:val="28"/>
          <w:szCs w:val="28"/>
        </w:rPr>
        <w:t>., о</w:t>
      </w:r>
      <w:r w:rsidR="005A1D69" w:rsidRPr="00AA356D">
        <w:rPr>
          <w:sz w:val="28"/>
          <w:szCs w:val="28"/>
        </w:rPr>
        <w:t>бучающиеся</w:t>
      </w:r>
      <w:r w:rsidR="00505F8C" w:rsidRPr="00AA356D">
        <w:rPr>
          <w:sz w:val="28"/>
          <w:szCs w:val="28"/>
        </w:rPr>
        <w:t xml:space="preserve"> </w:t>
      </w:r>
      <w:r w:rsidRPr="00AA356D">
        <w:rPr>
          <w:sz w:val="28"/>
          <w:szCs w:val="28"/>
        </w:rPr>
        <w:t xml:space="preserve">в данной образовательной организации на </w:t>
      </w:r>
      <w:r w:rsidR="00505F8C" w:rsidRPr="00AA356D">
        <w:rPr>
          <w:sz w:val="28"/>
          <w:szCs w:val="28"/>
        </w:rPr>
        <w:t>очной форм</w:t>
      </w:r>
      <w:r w:rsidRPr="00AA356D">
        <w:rPr>
          <w:sz w:val="28"/>
          <w:szCs w:val="28"/>
        </w:rPr>
        <w:t>е</w:t>
      </w:r>
      <w:r w:rsidR="00505F8C" w:rsidRPr="00AA356D">
        <w:rPr>
          <w:sz w:val="28"/>
          <w:szCs w:val="28"/>
        </w:rPr>
        <w:t xml:space="preserve"> обучения</w:t>
      </w:r>
      <w:r w:rsidRPr="00AA356D">
        <w:rPr>
          <w:sz w:val="28"/>
          <w:szCs w:val="28"/>
        </w:rPr>
        <w:t xml:space="preserve"> </w:t>
      </w:r>
      <w:r w:rsidRPr="00AA356D">
        <w:rPr>
          <w:b/>
          <w:sz w:val="28"/>
          <w:szCs w:val="28"/>
        </w:rPr>
        <w:t>по программе высшего образования</w:t>
      </w:r>
      <w:r w:rsidRPr="00AA356D">
        <w:rPr>
          <w:sz w:val="28"/>
          <w:szCs w:val="28"/>
        </w:rPr>
        <w:t>.</w:t>
      </w:r>
      <w:r w:rsidR="004F5239">
        <w:rPr>
          <w:sz w:val="28"/>
          <w:szCs w:val="28"/>
        </w:rPr>
        <w:t xml:space="preserve"> </w:t>
      </w:r>
      <w:r w:rsidRPr="009A2D57">
        <w:rPr>
          <w:sz w:val="28"/>
          <w:szCs w:val="28"/>
        </w:rPr>
        <w:t xml:space="preserve">За исключением находящихся в академическом </w:t>
      </w:r>
      <w:r w:rsidRPr="00204DFD">
        <w:rPr>
          <w:sz w:val="28"/>
          <w:szCs w:val="28"/>
        </w:rPr>
        <w:t>отпуске.</w:t>
      </w:r>
    </w:p>
    <w:p w14:paraId="48112F91" w14:textId="2BBF2702" w:rsidR="00BE15EB" w:rsidRPr="0046401E" w:rsidRDefault="009307BB" w:rsidP="009307BB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sz w:val="28"/>
          <w:szCs w:val="28"/>
        </w:rPr>
        <w:t>Игроки</w:t>
      </w:r>
      <w:r w:rsidRPr="0046401E">
        <w:rPr>
          <w:b/>
          <w:sz w:val="28"/>
          <w:szCs w:val="28"/>
        </w:rPr>
        <w:t xml:space="preserve"> 2003-2007 г.р</w:t>
      </w:r>
      <w:r w:rsidRPr="0046401E">
        <w:rPr>
          <w:sz w:val="28"/>
          <w:szCs w:val="28"/>
        </w:rPr>
        <w:t xml:space="preserve">., обучающиеся </w:t>
      </w:r>
      <w:r w:rsidRPr="0046401E">
        <w:rPr>
          <w:b/>
          <w:sz w:val="28"/>
          <w:szCs w:val="28"/>
        </w:rPr>
        <w:t xml:space="preserve">в данной образовательной организации </w:t>
      </w:r>
      <w:r w:rsidRPr="0046401E">
        <w:rPr>
          <w:sz w:val="28"/>
          <w:szCs w:val="28"/>
        </w:rPr>
        <w:t xml:space="preserve">на очной форме обучения </w:t>
      </w:r>
      <w:r w:rsidRPr="0046401E">
        <w:rPr>
          <w:b/>
          <w:sz w:val="28"/>
          <w:szCs w:val="28"/>
        </w:rPr>
        <w:t>по программе среднего профессионального образования</w:t>
      </w:r>
      <w:r w:rsidRPr="0046401E">
        <w:rPr>
          <w:sz w:val="28"/>
          <w:szCs w:val="28"/>
        </w:rPr>
        <w:t>.  За исключением находящихся в академическом отпуске.</w:t>
      </w:r>
    </w:p>
    <w:p w14:paraId="565AA51E" w14:textId="040E6DAD" w:rsidR="00BC5D88" w:rsidRPr="0046401E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sz w:val="28"/>
          <w:szCs w:val="28"/>
        </w:rPr>
        <w:t xml:space="preserve">Игроки </w:t>
      </w:r>
      <w:r w:rsidR="005A1D69" w:rsidRPr="0046401E">
        <w:rPr>
          <w:sz w:val="28"/>
          <w:szCs w:val="28"/>
          <w:shd w:val="clear" w:color="auto" w:fill="FFFFFF"/>
        </w:rPr>
        <w:t>200</w:t>
      </w:r>
      <w:r w:rsidR="00F64F62" w:rsidRPr="0046401E">
        <w:rPr>
          <w:sz w:val="28"/>
          <w:szCs w:val="28"/>
          <w:shd w:val="clear" w:color="auto" w:fill="FFFFFF"/>
        </w:rPr>
        <w:t>4</w:t>
      </w:r>
      <w:r w:rsidR="005A1D69" w:rsidRPr="0046401E">
        <w:rPr>
          <w:sz w:val="28"/>
          <w:szCs w:val="28"/>
        </w:rPr>
        <w:t>-200</w:t>
      </w:r>
      <w:r w:rsidR="00F64F62" w:rsidRPr="0046401E">
        <w:rPr>
          <w:sz w:val="28"/>
          <w:szCs w:val="28"/>
        </w:rPr>
        <w:t>7</w:t>
      </w:r>
      <w:r w:rsidR="00901EB9" w:rsidRPr="0046401E">
        <w:rPr>
          <w:sz w:val="28"/>
          <w:szCs w:val="28"/>
        </w:rPr>
        <w:t xml:space="preserve"> </w:t>
      </w:r>
      <w:r w:rsidR="005C084A" w:rsidRPr="0046401E">
        <w:rPr>
          <w:sz w:val="28"/>
          <w:szCs w:val="28"/>
        </w:rPr>
        <w:t>г.р.</w:t>
      </w:r>
      <w:r w:rsidRPr="0046401E">
        <w:rPr>
          <w:sz w:val="28"/>
          <w:szCs w:val="28"/>
        </w:rPr>
        <w:t xml:space="preserve"> (при ус</w:t>
      </w:r>
      <w:r w:rsidR="003A4E1E" w:rsidRPr="0046401E">
        <w:rPr>
          <w:sz w:val="28"/>
          <w:szCs w:val="28"/>
        </w:rPr>
        <w:t>ловии, что они соответствуют п.6</w:t>
      </w:r>
      <w:r w:rsidRPr="0046401E">
        <w:rPr>
          <w:sz w:val="28"/>
          <w:szCs w:val="28"/>
        </w:rPr>
        <w:t>.2.</w:t>
      </w:r>
      <w:r w:rsidR="003A4E1E" w:rsidRPr="0046401E">
        <w:rPr>
          <w:sz w:val="28"/>
          <w:szCs w:val="28"/>
        </w:rPr>
        <w:t>1.</w:t>
      </w:r>
      <w:r w:rsidRPr="0046401E">
        <w:rPr>
          <w:sz w:val="28"/>
          <w:szCs w:val="28"/>
        </w:rPr>
        <w:t>1.</w:t>
      </w:r>
      <w:r w:rsidR="000135FD">
        <w:rPr>
          <w:sz w:val="28"/>
          <w:szCs w:val="28"/>
        </w:rPr>
        <w:t xml:space="preserve"> </w:t>
      </w:r>
      <w:r w:rsidR="000135FD" w:rsidRPr="00FC029C">
        <w:rPr>
          <w:sz w:val="28"/>
          <w:szCs w:val="28"/>
        </w:rPr>
        <w:t>или п.6.2.1.2.</w:t>
      </w:r>
      <w:r w:rsidRPr="0046401E">
        <w:rPr>
          <w:sz w:val="28"/>
          <w:szCs w:val="28"/>
        </w:rPr>
        <w:t xml:space="preserve">), выступающие в Единой молодежной лиге ВТБ и ДЮБЛ. </w:t>
      </w:r>
    </w:p>
    <w:p w14:paraId="6E7D48C3" w14:textId="77777777" w:rsidR="00EE75A1" w:rsidRPr="009A2D57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sz w:val="28"/>
          <w:szCs w:val="28"/>
        </w:rPr>
        <w:t>В случае если</w:t>
      </w:r>
      <w:r w:rsidRPr="00EE75A1">
        <w:rPr>
          <w:sz w:val="28"/>
          <w:szCs w:val="28"/>
        </w:rPr>
        <w:t xml:space="preserve"> игроки, указанные в п.</w:t>
      </w:r>
      <w:r w:rsidR="005A1D69">
        <w:rPr>
          <w:sz w:val="28"/>
          <w:szCs w:val="28"/>
        </w:rPr>
        <w:t>6.2.1.2.</w:t>
      </w:r>
      <w:r w:rsidRPr="00EE75A1">
        <w:rPr>
          <w:sz w:val="28"/>
          <w:szCs w:val="28"/>
        </w:rPr>
        <w:t>, были заиграны (получили игров</w:t>
      </w:r>
      <w:r w:rsidR="005A1D69">
        <w:rPr>
          <w:sz w:val="28"/>
          <w:szCs w:val="28"/>
        </w:rPr>
        <w:t>ое время</w:t>
      </w:r>
      <w:r w:rsidR="005A1D69" w:rsidRPr="009A2D57">
        <w:rPr>
          <w:sz w:val="28"/>
          <w:szCs w:val="28"/>
        </w:rPr>
        <w:t>) в профессиональных лигах</w:t>
      </w:r>
      <w:r w:rsidRPr="009A2D57">
        <w:rPr>
          <w:sz w:val="28"/>
          <w:szCs w:val="28"/>
        </w:rPr>
        <w:t xml:space="preserve"> они утрачивают право участвовать в Соревнованиях.</w:t>
      </w:r>
    </w:p>
    <w:p w14:paraId="58252186" w14:textId="5FD883F7" w:rsidR="00EE75A1" w:rsidRPr="00AA356D" w:rsidRDefault="00505F8C" w:rsidP="00654E55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9A2D57">
        <w:rPr>
          <w:sz w:val="28"/>
          <w:szCs w:val="28"/>
        </w:rPr>
        <w:t xml:space="preserve">Игроки </w:t>
      </w:r>
      <w:r w:rsidR="005A1D69" w:rsidRPr="009A2D57">
        <w:rPr>
          <w:sz w:val="28"/>
          <w:szCs w:val="28"/>
        </w:rPr>
        <w:t xml:space="preserve">профессиональных </w:t>
      </w:r>
      <w:r w:rsidR="005A1D69" w:rsidRPr="00AA356D">
        <w:rPr>
          <w:sz w:val="28"/>
          <w:szCs w:val="28"/>
        </w:rPr>
        <w:t>лиг</w:t>
      </w:r>
      <w:r w:rsidRPr="00AA356D">
        <w:rPr>
          <w:sz w:val="28"/>
          <w:szCs w:val="28"/>
        </w:rPr>
        <w:t xml:space="preserve"> </w:t>
      </w:r>
      <w:r w:rsidR="005A1D69" w:rsidRPr="00AA356D">
        <w:rPr>
          <w:color w:val="000000"/>
          <w:sz w:val="28"/>
          <w:szCs w:val="28"/>
        </w:rPr>
        <w:t>199</w:t>
      </w:r>
      <w:r w:rsidR="00F64F62" w:rsidRPr="00AA356D">
        <w:rPr>
          <w:color w:val="000000"/>
          <w:sz w:val="28"/>
          <w:szCs w:val="28"/>
        </w:rPr>
        <w:t>9</w:t>
      </w:r>
      <w:r w:rsidRPr="00AA356D">
        <w:rPr>
          <w:color w:val="000000"/>
          <w:sz w:val="28"/>
          <w:szCs w:val="28"/>
        </w:rPr>
        <w:t>-</w:t>
      </w:r>
      <w:r w:rsidR="005A1D69" w:rsidRPr="00AA356D">
        <w:rPr>
          <w:sz w:val="28"/>
          <w:szCs w:val="28"/>
        </w:rPr>
        <w:t>200</w:t>
      </w:r>
      <w:r w:rsidR="00F64F62" w:rsidRPr="00AA356D">
        <w:rPr>
          <w:sz w:val="28"/>
          <w:szCs w:val="28"/>
        </w:rPr>
        <w:t>7</w:t>
      </w:r>
      <w:r w:rsidR="005A1D69" w:rsidRPr="00AA356D">
        <w:rPr>
          <w:sz w:val="28"/>
          <w:szCs w:val="28"/>
        </w:rPr>
        <w:t xml:space="preserve"> гг. р.</w:t>
      </w:r>
      <w:r w:rsidR="005C084A" w:rsidRPr="00AA356D">
        <w:rPr>
          <w:sz w:val="28"/>
          <w:szCs w:val="28"/>
        </w:rPr>
        <w:t xml:space="preserve"> (при условии, что они соответствуют п.6.2.1.1.)</w:t>
      </w:r>
      <w:r w:rsidR="005A1D69" w:rsidRPr="00AA356D">
        <w:rPr>
          <w:sz w:val="28"/>
          <w:szCs w:val="28"/>
        </w:rPr>
        <w:t>,</w:t>
      </w:r>
      <w:r w:rsidRPr="00AA356D">
        <w:rPr>
          <w:sz w:val="28"/>
          <w:szCs w:val="28"/>
        </w:rPr>
        <w:t xml:space="preserve"> допускаются к участию в Соревнованиях только при </w:t>
      </w:r>
      <w:r w:rsidR="00EE75A1" w:rsidRPr="00AA356D">
        <w:rPr>
          <w:sz w:val="28"/>
          <w:szCs w:val="28"/>
        </w:rPr>
        <w:t>услови</w:t>
      </w:r>
      <w:r w:rsidR="00654E55" w:rsidRPr="00AA356D">
        <w:rPr>
          <w:sz w:val="28"/>
          <w:szCs w:val="28"/>
        </w:rPr>
        <w:t xml:space="preserve">и, что </w:t>
      </w:r>
      <w:r w:rsidRPr="00AA356D">
        <w:rPr>
          <w:sz w:val="28"/>
          <w:szCs w:val="28"/>
        </w:rPr>
        <w:t xml:space="preserve">игрок </w:t>
      </w:r>
      <w:r w:rsidR="005C084A" w:rsidRPr="00AA356D">
        <w:rPr>
          <w:sz w:val="28"/>
          <w:szCs w:val="28"/>
        </w:rPr>
        <w:t>не получает игровое время</w:t>
      </w:r>
      <w:r w:rsidR="00EE75A1" w:rsidRPr="00AA356D">
        <w:rPr>
          <w:sz w:val="28"/>
          <w:szCs w:val="28"/>
        </w:rPr>
        <w:t xml:space="preserve"> в </w:t>
      </w:r>
      <w:r w:rsidR="005C084A" w:rsidRPr="00AA356D">
        <w:rPr>
          <w:sz w:val="28"/>
          <w:szCs w:val="28"/>
        </w:rPr>
        <w:t>профессиональных лигах</w:t>
      </w:r>
      <w:r w:rsidR="00EE75A1" w:rsidRPr="00AA356D">
        <w:rPr>
          <w:sz w:val="28"/>
          <w:szCs w:val="28"/>
        </w:rPr>
        <w:t>.</w:t>
      </w:r>
    </w:p>
    <w:p w14:paraId="23840718" w14:textId="77777777" w:rsidR="00781B69" w:rsidRPr="00AA356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В случае изменения любого из условий, указанных в п. </w:t>
      </w:r>
      <w:r w:rsidR="00816C9F" w:rsidRPr="00AA356D">
        <w:rPr>
          <w:sz w:val="28"/>
          <w:szCs w:val="28"/>
        </w:rPr>
        <w:t>6.2.1.4</w:t>
      </w:r>
      <w:r w:rsidRPr="00AA356D">
        <w:rPr>
          <w:sz w:val="28"/>
          <w:szCs w:val="28"/>
        </w:rPr>
        <w:t>, игрок утрачивает право участвовать в</w:t>
      </w:r>
      <w:r w:rsidR="00781B69" w:rsidRPr="00AA356D">
        <w:rPr>
          <w:sz w:val="28"/>
          <w:szCs w:val="28"/>
        </w:rPr>
        <w:t xml:space="preserve"> Соревнованиях до конца сезона.</w:t>
      </w:r>
    </w:p>
    <w:p w14:paraId="1B10EF66" w14:textId="0D3C646E" w:rsidR="00781B69" w:rsidRPr="00AA356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b/>
          <w:sz w:val="28"/>
          <w:szCs w:val="28"/>
        </w:rPr>
        <w:t>Игроки, соответствующие п</w:t>
      </w:r>
      <w:r w:rsidR="004F5239">
        <w:rPr>
          <w:b/>
          <w:sz w:val="28"/>
          <w:szCs w:val="28"/>
        </w:rPr>
        <w:t>.</w:t>
      </w:r>
      <w:r w:rsidRPr="00AA356D">
        <w:rPr>
          <w:b/>
          <w:sz w:val="28"/>
          <w:szCs w:val="28"/>
        </w:rPr>
        <w:t xml:space="preserve">п. </w:t>
      </w:r>
      <w:r w:rsidR="00781B69" w:rsidRPr="00AA356D">
        <w:rPr>
          <w:b/>
          <w:sz w:val="28"/>
          <w:szCs w:val="28"/>
        </w:rPr>
        <w:t>6.2.1.</w:t>
      </w:r>
      <w:r w:rsidR="00F64F62" w:rsidRPr="00AA356D">
        <w:rPr>
          <w:b/>
          <w:sz w:val="28"/>
          <w:szCs w:val="28"/>
        </w:rPr>
        <w:t>3</w:t>
      </w:r>
      <w:r w:rsidR="00781B69" w:rsidRPr="00AA356D">
        <w:rPr>
          <w:b/>
          <w:sz w:val="28"/>
          <w:szCs w:val="28"/>
        </w:rPr>
        <w:t>.</w:t>
      </w:r>
      <w:r w:rsidRPr="00AA356D">
        <w:rPr>
          <w:b/>
          <w:sz w:val="28"/>
          <w:szCs w:val="28"/>
        </w:rPr>
        <w:t xml:space="preserve"> и </w:t>
      </w:r>
      <w:r w:rsidR="00781B69" w:rsidRPr="00AA356D">
        <w:rPr>
          <w:b/>
          <w:sz w:val="28"/>
          <w:szCs w:val="28"/>
        </w:rPr>
        <w:t>6.2.1.</w:t>
      </w:r>
      <w:r w:rsidR="00F64F62" w:rsidRPr="00AA356D">
        <w:rPr>
          <w:b/>
          <w:sz w:val="28"/>
          <w:szCs w:val="28"/>
        </w:rPr>
        <w:t>5</w:t>
      </w:r>
      <w:r w:rsidRPr="00AA356D">
        <w:rPr>
          <w:b/>
          <w:sz w:val="28"/>
          <w:szCs w:val="28"/>
        </w:rPr>
        <w:t>., имеют статус «</w:t>
      </w:r>
      <w:r w:rsidR="00781B69" w:rsidRPr="00AA356D">
        <w:rPr>
          <w:b/>
          <w:sz w:val="28"/>
          <w:szCs w:val="28"/>
        </w:rPr>
        <w:t>игрока-любителя».</w:t>
      </w:r>
    </w:p>
    <w:p w14:paraId="73BCE110" w14:textId="77777777" w:rsidR="005876F3" w:rsidRPr="00AA356D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К участию в Соревнованиях </w:t>
      </w:r>
      <w:r w:rsidRPr="00AA356D">
        <w:rPr>
          <w:b/>
          <w:sz w:val="28"/>
          <w:szCs w:val="28"/>
        </w:rPr>
        <w:t>не допускаются</w:t>
      </w:r>
      <w:r w:rsidRPr="00AA356D">
        <w:rPr>
          <w:sz w:val="28"/>
          <w:szCs w:val="28"/>
        </w:rPr>
        <w:t>:</w:t>
      </w:r>
      <w:r w:rsidRPr="00AA356D">
        <w:rPr>
          <w:b/>
          <w:sz w:val="28"/>
          <w:szCs w:val="28"/>
        </w:rPr>
        <w:t xml:space="preserve"> </w:t>
      </w:r>
    </w:p>
    <w:p w14:paraId="301307D1" w14:textId="7E3ED8FE" w:rsidR="005876F3" w:rsidRPr="00AA356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игроки, включенные в паспорт команд </w:t>
      </w:r>
      <w:r w:rsidR="005C084A" w:rsidRPr="00AA356D">
        <w:rPr>
          <w:sz w:val="28"/>
          <w:szCs w:val="28"/>
        </w:rPr>
        <w:t>профессиональных лиг</w:t>
      </w:r>
      <w:r w:rsidRPr="00AA356D">
        <w:rPr>
          <w:sz w:val="28"/>
          <w:szCs w:val="28"/>
        </w:rPr>
        <w:t xml:space="preserve">. За исключением ситуаций, описанных в пп. </w:t>
      </w:r>
      <w:r w:rsidR="005876F3" w:rsidRPr="00AA356D">
        <w:rPr>
          <w:sz w:val="28"/>
          <w:szCs w:val="28"/>
        </w:rPr>
        <w:t>6.2.1.</w:t>
      </w:r>
      <w:r w:rsidR="00F64F62" w:rsidRPr="00AA356D">
        <w:rPr>
          <w:sz w:val="28"/>
          <w:szCs w:val="28"/>
        </w:rPr>
        <w:t>3</w:t>
      </w:r>
      <w:r w:rsidRPr="00AA356D">
        <w:rPr>
          <w:sz w:val="28"/>
          <w:szCs w:val="28"/>
        </w:rPr>
        <w:t>.-</w:t>
      </w:r>
      <w:r w:rsidR="005876F3" w:rsidRPr="00AA356D">
        <w:rPr>
          <w:sz w:val="28"/>
          <w:szCs w:val="28"/>
        </w:rPr>
        <w:t>6.2.1.</w:t>
      </w:r>
      <w:r w:rsidR="00F64F62" w:rsidRPr="00AA356D">
        <w:rPr>
          <w:sz w:val="28"/>
          <w:szCs w:val="28"/>
        </w:rPr>
        <w:t>6</w:t>
      </w:r>
      <w:r w:rsidR="005876F3" w:rsidRPr="00AA356D">
        <w:rPr>
          <w:sz w:val="28"/>
          <w:szCs w:val="28"/>
        </w:rPr>
        <w:t>.</w:t>
      </w:r>
      <w:r w:rsidRPr="00AA356D">
        <w:rPr>
          <w:sz w:val="28"/>
          <w:szCs w:val="28"/>
        </w:rPr>
        <w:t xml:space="preserve">; </w:t>
      </w:r>
    </w:p>
    <w:p w14:paraId="651FB111" w14:textId="77777777" w:rsidR="00D3513E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5876F3">
        <w:rPr>
          <w:b/>
          <w:sz w:val="28"/>
          <w:szCs w:val="28"/>
        </w:rPr>
        <w:t>Игроки, соответствующие п.</w:t>
      </w:r>
      <w:r w:rsidR="00D3513E">
        <w:rPr>
          <w:b/>
          <w:sz w:val="28"/>
          <w:szCs w:val="28"/>
        </w:rPr>
        <w:t>6.2.2</w:t>
      </w:r>
      <w:r w:rsidRPr="005876F3">
        <w:rPr>
          <w:b/>
          <w:sz w:val="28"/>
          <w:szCs w:val="28"/>
        </w:rPr>
        <w:t xml:space="preserve">., имеют статус «профессионального игрока». </w:t>
      </w:r>
    </w:p>
    <w:p w14:paraId="0BD8D8B5" w14:textId="77777777" w:rsidR="00D3513E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D3513E">
        <w:rPr>
          <w:sz w:val="28"/>
          <w:szCs w:val="28"/>
        </w:rPr>
        <w:t xml:space="preserve">Игроки, которые не соответствуют правилам допуска на момент начала Соревнований, не имеют права принимать участие в Соревнованиях и не должны вноситься в заявку. </w:t>
      </w:r>
    </w:p>
    <w:p w14:paraId="18FE5114" w14:textId="701187D2" w:rsidR="00D3513E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D3513E">
        <w:rPr>
          <w:sz w:val="28"/>
          <w:szCs w:val="28"/>
        </w:rPr>
        <w:t>По ходу сезона игрок имеет право выступить только за од</w:t>
      </w:r>
      <w:r w:rsidR="00D3513E">
        <w:rPr>
          <w:sz w:val="28"/>
          <w:szCs w:val="28"/>
        </w:rPr>
        <w:t>ну команду, переходы запрещены.</w:t>
      </w:r>
    </w:p>
    <w:p w14:paraId="6B947674" w14:textId="730220E1" w:rsidR="008277C9" w:rsidRPr="0046401E" w:rsidRDefault="008277C9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sz w:val="28"/>
          <w:szCs w:val="28"/>
        </w:rPr>
        <w:t>В случае отчисления или ухода в академический отпуск по ходу сезона игрок утрачивает право участвовать в Соревнованиях с даты выхода приказа.</w:t>
      </w:r>
    </w:p>
    <w:p w14:paraId="6F791E04" w14:textId="77777777" w:rsidR="002E065F" w:rsidRPr="0046401E" w:rsidRDefault="00505F8C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b/>
          <w:sz w:val="28"/>
          <w:szCs w:val="28"/>
        </w:rPr>
        <w:t xml:space="preserve">Усиление команд. </w:t>
      </w:r>
      <w:r w:rsidRPr="0046401E">
        <w:rPr>
          <w:sz w:val="28"/>
          <w:szCs w:val="28"/>
        </w:rPr>
        <w:t>Допускается усилени</w:t>
      </w:r>
      <w:r w:rsidR="002E065F" w:rsidRPr="0046401E">
        <w:rPr>
          <w:sz w:val="28"/>
          <w:szCs w:val="28"/>
        </w:rPr>
        <w:t>е игроками следующей категории:</w:t>
      </w:r>
    </w:p>
    <w:p w14:paraId="148170AC" w14:textId="2336F4BB" w:rsidR="00B70407" w:rsidRPr="0046401E" w:rsidRDefault="002E065F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sz w:val="28"/>
          <w:szCs w:val="28"/>
        </w:rPr>
        <w:t>Игроки</w:t>
      </w:r>
      <w:r w:rsidR="00505F8C" w:rsidRPr="0046401E">
        <w:rPr>
          <w:sz w:val="28"/>
          <w:szCs w:val="28"/>
        </w:rPr>
        <w:t xml:space="preserve"> другой</w:t>
      </w:r>
      <w:r w:rsidRPr="0046401E">
        <w:rPr>
          <w:sz w:val="28"/>
          <w:szCs w:val="28"/>
        </w:rPr>
        <w:t xml:space="preserve"> </w:t>
      </w:r>
      <w:r w:rsidR="00E97BBE">
        <w:rPr>
          <w:sz w:val="28"/>
          <w:szCs w:val="28"/>
        </w:rPr>
        <w:t>ОО</w:t>
      </w:r>
      <w:r w:rsidR="00505F8C" w:rsidRPr="0046401E">
        <w:rPr>
          <w:sz w:val="28"/>
          <w:szCs w:val="28"/>
        </w:rPr>
        <w:t>, не участвующе</w:t>
      </w:r>
      <w:r w:rsidR="00893500" w:rsidRPr="0046401E">
        <w:rPr>
          <w:sz w:val="28"/>
          <w:szCs w:val="28"/>
        </w:rPr>
        <w:t>й</w:t>
      </w:r>
      <w:r w:rsidR="00505F8C" w:rsidRPr="0046401E">
        <w:rPr>
          <w:sz w:val="28"/>
          <w:szCs w:val="28"/>
        </w:rPr>
        <w:t xml:space="preserve"> в Соревнованиях (при наличии письменного согласия с каждой из сторон (письмо от заведующего</w:t>
      </w:r>
      <w:r w:rsidR="00D14DC6" w:rsidRPr="0046401E">
        <w:rPr>
          <w:sz w:val="28"/>
          <w:szCs w:val="28"/>
        </w:rPr>
        <w:t xml:space="preserve"> кафедрой физвоспитания вуза)) </w:t>
      </w:r>
      <w:r w:rsidR="00505F8C" w:rsidRPr="0046401E">
        <w:rPr>
          <w:sz w:val="28"/>
          <w:szCs w:val="28"/>
        </w:rPr>
        <w:t xml:space="preserve">имеют статус </w:t>
      </w:r>
      <w:r w:rsidR="00460791" w:rsidRPr="0046401E">
        <w:rPr>
          <w:sz w:val="28"/>
          <w:szCs w:val="28"/>
        </w:rPr>
        <w:t>«Игроков усиления».</w:t>
      </w:r>
    </w:p>
    <w:p w14:paraId="44CC3BA5" w14:textId="0E3A24F1" w:rsidR="00B70407" w:rsidRPr="0046401E" w:rsidRDefault="00505F8C" w:rsidP="00E915DA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sz w:val="28"/>
          <w:szCs w:val="28"/>
        </w:rPr>
        <w:t xml:space="preserve">В заявке команды на сезон могут фигурировать не более </w:t>
      </w:r>
      <w:r w:rsidR="00591128" w:rsidRPr="0046401E">
        <w:rPr>
          <w:sz w:val="28"/>
          <w:szCs w:val="28"/>
        </w:rPr>
        <w:t>тре</w:t>
      </w:r>
      <w:r w:rsidR="00BD3AB9" w:rsidRPr="0046401E">
        <w:rPr>
          <w:sz w:val="28"/>
          <w:szCs w:val="28"/>
        </w:rPr>
        <w:t>х</w:t>
      </w:r>
      <w:r w:rsidRPr="0046401E">
        <w:rPr>
          <w:sz w:val="28"/>
          <w:szCs w:val="28"/>
        </w:rPr>
        <w:t xml:space="preserve"> </w:t>
      </w:r>
      <w:r w:rsidR="00460791" w:rsidRPr="0046401E">
        <w:rPr>
          <w:sz w:val="28"/>
          <w:szCs w:val="28"/>
        </w:rPr>
        <w:t>«Игроков усиления</w:t>
      </w:r>
      <w:r w:rsidRPr="0046401E">
        <w:rPr>
          <w:sz w:val="28"/>
          <w:szCs w:val="28"/>
        </w:rPr>
        <w:t xml:space="preserve">». </w:t>
      </w:r>
      <w:r w:rsidR="00BD3AB9" w:rsidRPr="0046401E">
        <w:rPr>
          <w:sz w:val="28"/>
          <w:szCs w:val="28"/>
        </w:rPr>
        <w:t>В</w:t>
      </w:r>
      <w:r w:rsidRPr="0046401E">
        <w:rPr>
          <w:sz w:val="28"/>
          <w:szCs w:val="28"/>
        </w:rPr>
        <w:t xml:space="preserve"> заявку на игру может быть включено не более двух </w:t>
      </w:r>
      <w:r w:rsidR="00460791" w:rsidRPr="0046401E">
        <w:rPr>
          <w:sz w:val="28"/>
          <w:szCs w:val="28"/>
        </w:rPr>
        <w:t>«Игроков усиления».</w:t>
      </w:r>
    </w:p>
    <w:p w14:paraId="6A18F584" w14:textId="2BC2ADC2" w:rsidR="00FA47E4" w:rsidRPr="0046401E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sz w:val="28"/>
          <w:szCs w:val="28"/>
        </w:rPr>
        <w:t xml:space="preserve">Заявка </w:t>
      </w:r>
      <w:r w:rsidR="00460791" w:rsidRPr="0046401E">
        <w:rPr>
          <w:sz w:val="28"/>
          <w:szCs w:val="28"/>
        </w:rPr>
        <w:t>«Игроков усиления</w:t>
      </w:r>
      <w:r w:rsidR="00FA47E4" w:rsidRPr="0046401E">
        <w:rPr>
          <w:sz w:val="28"/>
          <w:szCs w:val="28"/>
        </w:rPr>
        <w:t>»</w:t>
      </w:r>
      <w:r w:rsidR="005C084A" w:rsidRPr="0046401E">
        <w:rPr>
          <w:sz w:val="28"/>
          <w:szCs w:val="28"/>
        </w:rPr>
        <w:t xml:space="preserve"> разрешена до 1</w:t>
      </w:r>
      <w:r w:rsidR="00AA356D" w:rsidRPr="0046401E">
        <w:rPr>
          <w:sz w:val="28"/>
          <w:szCs w:val="28"/>
        </w:rPr>
        <w:t>5</w:t>
      </w:r>
      <w:r w:rsidR="005C084A" w:rsidRPr="0046401E">
        <w:rPr>
          <w:sz w:val="28"/>
          <w:szCs w:val="28"/>
        </w:rPr>
        <w:t>.11.202</w:t>
      </w:r>
      <w:r w:rsidR="00F64F62" w:rsidRPr="0046401E">
        <w:rPr>
          <w:sz w:val="28"/>
          <w:szCs w:val="28"/>
        </w:rPr>
        <w:t>3</w:t>
      </w:r>
      <w:r w:rsidR="005C084A" w:rsidRPr="0046401E">
        <w:rPr>
          <w:sz w:val="28"/>
          <w:szCs w:val="28"/>
        </w:rPr>
        <w:t xml:space="preserve"> </w:t>
      </w:r>
      <w:r w:rsidR="00FA47E4" w:rsidRPr="0046401E">
        <w:rPr>
          <w:sz w:val="28"/>
          <w:szCs w:val="28"/>
        </w:rPr>
        <w:t>г.</w:t>
      </w:r>
    </w:p>
    <w:p w14:paraId="5BC9A17C" w14:textId="1A63D579" w:rsidR="00CF1185" w:rsidRPr="0046401E" w:rsidRDefault="00CF1185" w:rsidP="00DA0088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b/>
          <w:sz w:val="28"/>
          <w:szCs w:val="28"/>
        </w:rPr>
        <w:t>Менеджеры команды</w:t>
      </w:r>
      <w:r w:rsidR="00DA087A" w:rsidRPr="0046401E">
        <w:rPr>
          <w:b/>
          <w:sz w:val="28"/>
          <w:szCs w:val="28"/>
        </w:rPr>
        <w:t xml:space="preserve"> </w:t>
      </w:r>
    </w:p>
    <w:p w14:paraId="3F3C446C" w14:textId="6C442B0B" w:rsidR="004569E3" w:rsidRPr="0046401E" w:rsidRDefault="00CF1185" w:rsidP="00B33435">
      <w:pPr>
        <w:keepNext/>
        <w:keepLines/>
        <w:suppressAutoHyphens/>
        <w:ind w:left="709"/>
        <w:jc w:val="both"/>
        <w:rPr>
          <w:sz w:val="28"/>
          <w:szCs w:val="28"/>
        </w:rPr>
      </w:pPr>
      <w:r w:rsidRPr="0046401E">
        <w:rPr>
          <w:sz w:val="28"/>
          <w:szCs w:val="28"/>
        </w:rPr>
        <w:t>6.4.1.</w:t>
      </w:r>
      <w:r w:rsidR="005C21A5" w:rsidRPr="0046401E">
        <w:rPr>
          <w:sz w:val="28"/>
          <w:szCs w:val="28"/>
        </w:rPr>
        <w:t xml:space="preserve"> </w:t>
      </w:r>
      <w:r w:rsidR="004569E3" w:rsidRPr="0046401E">
        <w:rPr>
          <w:sz w:val="28"/>
          <w:szCs w:val="28"/>
        </w:rPr>
        <w:t>В заявку каждой команды</w:t>
      </w:r>
      <w:r w:rsidR="00B33435" w:rsidRPr="0046401E">
        <w:rPr>
          <w:sz w:val="28"/>
          <w:szCs w:val="28"/>
        </w:rPr>
        <w:t xml:space="preserve"> обязательно</w:t>
      </w:r>
      <w:r w:rsidR="004569E3" w:rsidRPr="0046401E">
        <w:rPr>
          <w:sz w:val="28"/>
          <w:szCs w:val="28"/>
        </w:rPr>
        <w:t xml:space="preserve"> должен быть включен минимум один менеджер из категорий, </w:t>
      </w:r>
      <w:r w:rsidR="00B33435" w:rsidRPr="0046401E">
        <w:rPr>
          <w:sz w:val="28"/>
          <w:szCs w:val="28"/>
        </w:rPr>
        <w:t xml:space="preserve">указанных в </w:t>
      </w:r>
      <w:r w:rsidR="00B33435" w:rsidRPr="0046401E">
        <w:rPr>
          <w:b/>
          <w:sz w:val="28"/>
          <w:szCs w:val="28"/>
        </w:rPr>
        <w:t>Приложении №6</w:t>
      </w:r>
      <w:r w:rsidR="00B33435" w:rsidRPr="0046401E">
        <w:rPr>
          <w:sz w:val="28"/>
          <w:szCs w:val="28"/>
        </w:rPr>
        <w:t>.</w:t>
      </w:r>
    </w:p>
    <w:p w14:paraId="5A8FBB38" w14:textId="41C5EF98" w:rsidR="001E7348" w:rsidRPr="00DA0088" w:rsidRDefault="00505F8C" w:rsidP="00DA0088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E1387">
        <w:rPr>
          <w:sz w:val="28"/>
          <w:szCs w:val="28"/>
        </w:rPr>
        <w:t xml:space="preserve">Ответственность за выполнение требований допуска (п.п. </w:t>
      </w:r>
      <w:r w:rsidR="00FA47E4" w:rsidRPr="002E1387">
        <w:rPr>
          <w:sz w:val="28"/>
          <w:szCs w:val="28"/>
        </w:rPr>
        <w:t>6.2.1.1.</w:t>
      </w:r>
      <w:r w:rsidRPr="002E1387">
        <w:rPr>
          <w:sz w:val="28"/>
          <w:szCs w:val="28"/>
        </w:rPr>
        <w:t xml:space="preserve"> </w:t>
      </w:r>
      <w:r w:rsidR="002E1387" w:rsidRPr="002E1387">
        <w:rPr>
          <w:sz w:val="28"/>
          <w:szCs w:val="28"/>
        </w:rPr>
        <w:t>–</w:t>
      </w:r>
      <w:r w:rsidRPr="002E1387">
        <w:rPr>
          <w:sz w:val="28"/>
          <w:szCs w:val="28"/>
        </w:rPr>
        <w:t xml:space="preserve"> </w:t>
      </w:r>
      <w:r w:rsidR="00E915DA">
        <w:rPr>
          <w:sz w:val="28"/>
          <w:szCs w:val="28"/>
        </w:rPr>
        <w:t>6.</w:t>
      </w:r>
      <w:r w:rsidR="00484284">
        <w:rPr>
          <w:sz w:val="28"/>
          <w:szCs w:val="28"/>
        </w:rPr>
        <w:t>4</w:t>
      </w:r>
      <w:r w:rsidR="00E915DA">
        <w:rPr>
          <w:sz w:val="28"/>
          <w:szCs w:val="28"/>
        </w:rPr>
        <w:t>.</w:t>
      </w:r>
      <w:r w:rsidR="00484284">
        <w:rPr>
          <w:sz w:val="28"/>
          <w:szCs w:val="28"/>
        </w:rPr>
        <w:t>1</w:t>
      </w:r>
      <w:r w:rsidRPr="002E1387">
        <w:rPr>
          <w:sz w:val="28"/>
          <w:szCs w:val="28"/>
        </w:rPr>
        <w:t>.) лежит на тренер</w:t>
      </w:r>
      <w:r w:rsidR="002E1387" w:rsidRPr="002E1387">
        <w:rPr>
          <w:sz w:val="28"/>
          <w:szCs w:val="28"/>
        </w:rPr>
        <w:t>ах команд.</w:t>
      </w:r>
    </w:p>
    <w:p w14:paraId="570E2D42" w14:textId="77777777" w:rsidR="002721C4" w:rsidRPr="002721C4" w:rsidRDefault="00505F8C" w:rsidP="005219BE">
      <w:pPr>
        <w:keepNext/>
        <w:keepLines/>
        <w:numPr>
          <w:ilvl w:val="0"/>
          <w:numId w:val="25"/>
        </w:numPr>
        <w:suppressAutoHyphens/>
        <w:ind w:right="279"/>
        <w:jc w:val="center"/>
        <w:rPr>
          <w:sz w:val="28"/>
          <w:szCs w:val="28"/>
        </w:rPr>
      </w:pPr>
      <w:r w:rsidRPr="002721C4">
        <w:rPr>
          <w:b/>
          <w:sz w:val="28"/>
          <w:szCs w:val="28"/>
          <w:u w:val="single" w:color="000000"/>
        </w:rPr>
        <w:t>ОРГАНИЗАЦИЯ СОРЕВНОВАНИЙ</w:t>
      </w:r>
    </w:p>
    <w:p w14:paraId="55EB159E" w14:textId="322AB6A7" w:rsidR="00E10DC9" w:rsidRDefault="00505F8C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721C4">
        <w:rPr>
          <w:sz w:val="28"/>
          <w:szCs w:val="28"/>
        </w:rPr>
        <w:t xml:space="preserve">К участию в Соревнованиях допускаются </w:t>
      </w:r>
      <w:r w:rsidR="002721C4">
        <w:rPr>
          <w:sz w:val="28"/>
          <w:szCs w:val="28"/>
        </w:rPr>
        <w:t xml:space="preserve">игроки </w:t>
      </w:r>
      <w:r w:rsidRPr="002721C4">
        <w:rPr>
          <w:sz w:val="28"/>
          <w:szCs w:val="28"/>
        </w:rPr>
        <w:t xml:space="preserve">в соответствии с утвержденным Учредителями Игр ПОЛОЖЕНИЕМ О ПРОВЕДЕНИИ </w:t>
      </w:r>
      <w:r w:rsidR="00BD3AB9">
        <w:rPr>
          <w:sz w:val="28"/>
          <w:szCs w:val="28"/>
        </w:rPr>
        <w:t>XXX</w:t>
      </w:r>
      <w:r w:rsidR="00C71C9F">
        <w:rPr>
          <w:sz w:val="28"/>
          <w:szCs w:val="28"/>
          <w:lang w:val="en-US"/>
        </w:rPr>
        <w:t>V</w:t>
      </w:r>
      <w:r w:rsidR="00F64F62">
        <w:rPr>
          <w:sz w:val="28"/>
          <w:szCs w:val="28"/>
          <w:lang w:val="en-US"/>
        </w:rPr>
        <w:t>I</w:t>
      </w:r>
      <w:r w:rsidRPr="002721C4">
        <w:rPr>
          <w:sz w:val="28"/>
          <w:szCs w:val="28"/>
        </w:rPr>
        <w:t xml:space="preserve"> </w:t>
      </w:r>
      <w:r w:rsidR="00E10DC9">
        <w:rPr>
          <w:sz w:val="28"/>
          <w:szCs w:val="28"/>
        </w:rPr>
        <w:t>МССИ.</w:t>
      </w:r>
    </w:p>
    <w:p w14:paraId="36A923AB" w14:textId="1AFE46B7" w:rsidR="00E10DC9" w:rsidRDefault="00E10DC9" w:rsidP="00722EE3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</w:t>
      </w:r>
      <w:r w:rsidR="00505F8C" w:rsidRPr="00E10DC9">
        <w:rPr>
          <w:sz w:val="28"/>
          <w:szCs w:val="28"/>
        </w:rPr>
        <w:t xml:space="preserve">Положение размещено на официальном сайте Организатора по адресу </w:t>
      </w:r>
      <w:r w:rsidR="00505F8C" w:rsidRPr="00B33435">
        <w:rPr>
          <w:sz w:val="28"/>
          <w:szCs w:val="28"/>
        </w:rPr>
        <w:t xml:space="preserve">- </w:t>
      </w:r>
      <w:hyperlink r:id="rId15" w:history="1">
        <w:r w:rsidR="00E97BBE" w:rsidRPr="000F718F">
          <w:rPr>
            <w:rStyle w:val="a3"/>
            <w:sz w:val="28"/>
            <w:szCs w:val="28"/>
          </w:rPr>
          <w:t>https://mrsss.ru/page/xxxvi-mssi</w:t>
        </w:r>
      </w:hyperlink>
      <w:r w:rsidR="00E97BBE">
        <w:rPr>
          <w:sz w:val="28"/>
          <w:szCs w:val="28"/>
        </w:rPr>
        <w:t xml:space="preserve"> </w:t>
      </w:r>
    </w:p>
    <w:p w14:paraId="11CA25B9" w14:textId="77777777" w:rsidR="00E10DC9" w:rsidRPr="00E10DC9" w:rsidRDefault="00505F8C" w:rsidP="00722EE3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E10DC9">
        <w:rPr>
          <w:sz w:val="28"/>
          <w:szCs w:val="28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14:paraId="1315F271" w14:textId="79C4FEDF" w:rsidR="00D30EBE" w:rsidRPr="00D30EBE" w:rsidRDefault="00505F8C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E10DC9">
        <w:rPr>
          <w:sz w:val="28"/>
          <w:szCs w:val="28"/>
        </w:rPr>
        <w:t xml:space="preserve">Не допускаются к участию в соревновании по данному виду спорта </w:t>
      </w:r>
      <w:r w:rsidR="00D30EBE">
        <w:rPr>
          <w:sz w:val="28"/>
          <w:szCs w:val="28"/>
        </w:rPr>
        <w:t xml:space="preserve">игроки </w:t>
      </w:r>
      <w:r w:rsidR="007B1489" w:rsidRPr="00204DFD">
        <w:rPr>
          <w:sz w:val="28"/>
          <w:szCs w:val="28"/>
        </w:rPr>
        <w:t>и команды</w:t>
      </w:r>
      <w:r w:rsidRPr="00E10DC9">
        <w:rPr>
          <w:sz w:val="28"/>
          <w:szCs w:val="28"/>
        </w:rPr>
        <w:t>, у которых отсутствует:</w:t>
      </w:r>
    </w:p>
    <w:p w14:paraId="4C02906C" w14:textId="77777777" w:rsidR="00D30EBE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D30EBE">
        <w:rPr>
          <w:sz w:val="28"/>
          <w:szCs w:val="28"/>
        </w:rPr>
        <w:t>страховка жизни</w:t>
      </w:r>
      <w:r w:rsidR="00893500">
        <w:rPr>
          <w:sz w:val="28"/>
          <w:szCs w:val="28"/>
        </w:rPr>
        <w:t>, з</w:t>
      </w:r>
      <w:r w:rsidRPr="00D30EBE">
        <w:rPr>
          <w:sz w:val="28"/>
          <w:szCs w:val="28"/>
        </w:rPr>
        <w:t>доровья</w:t>
      </w:r>
      <w:r w:rsidR="00893500">
        <w:rPr>
          <w:sz w:val="28"/>
          <w:szCs w:val="28"/>
        </w:rPr>
        <w:t xml:space="preserve"> и от несчастных случаев</w:t>
      </w:r>
      <w:r w:rsidRPr="00D30EBE">
        <w:rPr>
          <w:sz w:val="28"/>
          <w:szCs w:val="28"/>
        </w:rPr>
        <w:t>;</w:t>
      </w:r>
      <w:r w:rsidRPr="00D30EBE">
        <w:rPr>
          <w:b/>
          <w:sz w:val="28"/>
          <w:szCs w:val="28"/>
        </w:rPr>
        <w:t xml:space="preserve"> </w:t>
      </w:r>
    </w:p>
    <w:p w14:paraId="196B61FE" w14:textId="77777777" w:rsidR="00D30EBE" w:rsidRPr="00D30EBE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D30EBE">
        <w:rPr>
          <w:sz w:val="28"/>
          <w:szCs w:val="28"/>
        </w:rPr>
        <w:t>надлежащим образом пройденная регистрация через АОС «Наградион»;</w:t>
      </w:r>
    </w:p>
    <w:p w14:paraId="479B102F" w14:textId="3E722D1E" w:rsidR="00D30EBE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D30EBE">
        <w:rPr>
          <w:sz w:val="28"/>
          <w:szCs w:val="28"/>
        </w:rPr>
        <w:t xml:space="preserve">заключенный Договор между </w:t>
      </w:r>
      <w:r w:rsidR="00E97BBE">
        <w:rPr>
          <w:sz w:val="28"/>
          <w:szCs w:val="28"/>
        </w:rPr>
        <w:t>образовательной организацией</w:t>
      </w:r>
      <w:r w:rsidRPr="00D30EBE">
        <w:rPr>
          <w:sz w:val="28"/>
          <w:szCs w:val="28"/>
        </w:rPr>
        <w:t xml:space="preserve"> и МРО РССС; </w:t>
      </w:r>
    </w:p>
    <w:p w14:paraId="22C8BCC8" w14:textId="0213619E" w:rsidR="00D30EBE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D30EBE">
        <w:rPr>
          <w:sz w:val="28"/>
          <w:szCs w:val="28"/>
        </w:rPr>
        <w:t xml:space="preserve">оплата </w:t>
      </w:r>
      <w:r w:rsidR="00E97BBE">
        <w:rPr>
          <w:sz w:val="28"/>
          <w:szCs w:val="28"/>
        </w:rPr>
        <w:t>ОО</w:t>
      </w:r>
      <w:r w:rsidRPr="00D30EBE">
        <w:rPr>
          <w:sz w:val="28"/>
          <w:szCs w:val="28"/>
        </w:rPr>
        <w:t xml:space="preserve"> имеющегося долга за </w:t>
      </w:r>
      <w:r w:rsidR="00D30EBE">
        <w:rPr>
          <w:sz w:val="28"/>
          <w:szCs w:val="28"/>
        </w:rPr>
        <w:t>прошедшие МССИ</w:t>
      </w:r>
      <w:r w:rsidRPr="00D30EBE">
        <w:rPr>
          <w:sz w:val="28"/>
          <w:szCs w:val="28"/>
        </w:rPr>
        <w:t>;</w:t>
      </w:r>
    </w:p>
    <w:p w14:paraId="09FF191B" w14:textId="26A916B9" w:rsidR="006F04ED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D30EBE">
        <w:rPr>
          <w:sz w:val="28"/>
          <w:szCs w:val="28"/>
        </w:rPr>
        <w:t xml:space="preserve">предоплата, совершенная </w:t>
      </w:r>
      <w:r w:rsidR="00E97BBE">
        <w:rPr>
          <w:sz w:val="28"/>
          <w:szCs w:val="28"/>
        </w:rPr>
        <w:t>ОО</w:t>
      </w:r>
      <w:r w:rsidRPr="00D30EBE">
        <w:rPr>
          <w:sz w:val="28"/>
          <w:szCs w:val="28"/>
        </w:rPr>
        <w:t xml:space="preserve"> за участие в </w:t>
      </w:r>
      <w:r w:rsidR="006F04ED">
        <w:rPr>
          <w:sz w:val="28"/>
          <w:szCs w:val="28"/>
        </w:rPr>
        <w:t>настоящих МССИ;</w:t>
      </w:r>
    </w:p>
    <w:p w14:paraId="1A72C91F" w14:textId="77777777" w:rsidR="006F04ED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6F04ED">
        <w:rPr>
          <w:sz w:val="28"/>
          <w:szCs w:val="28"/>
        </w:rPr>
        <w:t>надлежащим образом оформленная медицинская справка или виза уполномо</w:t>
      </w:r>
      <w:r w:rsidR="006F04ED">
        <w:rPr>
          <w:sz w:val="28"/>
          <w:szCs w:val="28"/>
        </w:rPr>
        <w:t>ченного медицинского работника</w:t>
      </w:r>
      <w:r w:rsidR="009C71F6">
        <w:rPr>
          <w:sz w:val="28"/>
          <w:szCs w:val="28"/>
        </w:rPr>
        <w:t xml:space="preserve"> на Заявке</w:t>
      </w:r>
      <w:r w:rsidR="006F04ED">
        <w:rPr>
          <w:sz w:val="28"/>
          <w:szCs w:val="28"/>
        </w:rPr>
        <w:t>;</w:t>
      </w:r>
    </w:p>
    <w:p w14:paraId="7AD07273" w14:textId="77777777" w:rsidR="00960E90" w:rsidRPr="00AA356D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надлежа</w:t>
      </w:r>
      <w:r w:rsidR="006F04ED" w:rsidRPr="00AA356D">
        <w:rPr>
          <w:sz w:val="28"/>
          <w:szCs w:val="28"/>
        </w:rPr>
        <w:t>щим образом оформленная заявка</w:t>
      </w:r>
      <w:r w:rsidR="00960E90" w:rsidRPr="00AA356D">
        <w:rPr>
          <w:sz w:val="28"/>
          <w:szCs w:val="28"/>
        </w:rPr>
        <w:t>;</w:t>
      </w:r>
    </w:p>
    <w:p w14:paraId="409A7976" w14:textId="1BD489B7" w:rsidR="006F04ED" w:rsidRPr="00AA356D" w:rsidRDefault="00960E90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надлежащим образом пройденная регистрация в системе статистики АСБ </w:t>
      </w:r>
      <w:hyperlink r:id="rId16" w:history="1">
        <w:r w:rsidRPr="00AA356D">
          <w:rPr>
            <w:rStyle w:val="a3"/>
            <w:sz w:val="28"/>
            <w:szCs w:val="28"/>
          </w:rPr>
          <w:t>https://org.russiabasket.ru</w:t>
        </w:r>
      </w:hyperlink>
      <w:r w:rsidRPr="00AA356D">
        <w:rPr>
          <w:sz w:val="28"/>
          <w:szCs w:val="28"/>
        </w:rPr>
        <w:t xml:space="preserve"> </w:t>
      </w:r>
      <w:r w:rsidR="006F04ED" w:rsidRPr="00AA356D">
        <w:rPr>
          <w:sz w:val="28"/>
          <w:szCs w:val="28"/>
        </w:rPr>
        <w:t>.</w:t>
      </w:r>
    </w:p>
    <w:p w14:paraId="01327D7C" w14:textId="77777777" w:rsidR="00171823" w:rsidRDefault="006F04ED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6F04ED">
        <w:rPr>
          <w:b/>
          <w:sz w:val="28"/>
          <w:szCs w:val="28"/>
        </w:rPr>
        <w:t xml:space="preserve">Допуск команд и </w:t>
      </w:r>
      <w:r w:rsidR="00171823">
        <w:rPr>
          <w:b/>
          <w:sz w:val="28"/>
          <w:szCs w:val="28"/>
        </w:rPr>
        <w:t>игро</w:t>
      </w:r>
      <w:r w:rsidRPr="006F04ED">
        <w:rPr>
          <w:b/>
          <w:sz w:val="28"/>
          <w:szCs w:val="28"/>
        </w:rPr>
        <w:t>ков</w:t>
      </w:r>
    </w:p>
    <w:p w14:paraId="0904BAD1" w14:textId="4DF419C6" w:rsidR="00171823" w:rsidRPr="00171823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171823">
        <w:rPr>
          <w:sz w:val="28"/>
          <w:szCs w:val="28"/>
        </w:rPr>
        <w:t xml:space="preserve">Для получения допуска к участию в Соревнованиях каждая </w:t>
      </w:r>
      <w:r w:rsidR="00171823">
        <w:rPr>
          <w:sz w:val="28"/>
          <w:szCs w:val="28"/>
        </w:rPr>
        <w:t xml:space="preserve">команда </w:t>
      </w:r>
      <w:r w:rsidR="00E97BBE">
        <w:rPr>
          <w:sz w:val="28"/>
          <w:szCs w:val="28"/>
        </w:rPr>
        <w:t>ОО</w:t>
      </w:r>
      <w:r w:rsidR="00171823">
        <w:rPr>
          <w:sz w:val="28"/>
          <w:szCs w:val="28"/>
        </w:rPr>
        <w:t xml:space="preserve"> должна</w:t>
      </w:r>
      <w:r w:rsidR="0006619C">
        <w:rPr>
          <w:sz w:val="28"/>
          <w:szCs w:val="28"/>
        </w:rPr>
        <w:t xml:space="preserve"> пройти </w:t>
      </w:r>
      <w:r w:rsidR="00783B46">
        <w:rPr>
          <w:sz w:val="28"/>
          <w:szCs w:val="28"/>
        </w:rPr>
        <w:t xml:space="preserve">электронную регистрацию и </w:t>
      </w:r>
      <w:r w:rsidR="0006619C">
        <w:rPr>
          <w:sz w:val="28"/>
          <w:szCs w:val="28"/>
        </w:rPr>
        <w:t>мандатную комиссию.</w:t>
      </w:r>
    </w:p>
    <w:p w14:paraId="157FA352" w14:textId="77777777" w:rsidR="00D24751" w:rsidRDefault="00783B46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Электронная регистрация осуществляется представителем команды</w:t>
      </w:r>
      <w:r w:rsidR="0020036E">
        <w:rPr>
          <w:sz w:val="28"/>
          <w:szCs w:val="28"/>
        </w:rPr>
        <w:t xml:space="preserve">, который имеет соответствующий доступ </w:t>
      </w:r>
      <w:r w:rsidR="00505F8C" w:rsidRPr="00171823">
        <w:rPr>
          <w:sz w:val="28"/>
          <w:szCs w:val="28"/>
        </w:rPr>
        <w:t xml:space="preserve">на официальном сайте МРО РССС: </w:t>
      </w:r>
      <w:hyperlink r:id="rId17">
        <w:r w:rsidR="00505F8C" w:rsidRPr="00171823">
          <w:rPr>
            <w:color w:val="0000FF"/>
            <w:sz w:val="28"/>
            <w:szCs w:val="28"/>
            <w:u w:val="single" w:color="0000FF"/>
          </w:rPr>
          <w:t>http://mrsss.nagradion.ru</w:t>
        </w:r>
      </w:hyperlink>
      <w:hyperlink r:id="rId18">
        <w:r w:rsidR="00505F8C" w:rsidRPr="00171823">
          <w:rPr>
            <w:sz w:val="28"/>
            <w:szCs w:val="28"/>
          </w:rPr>
          <w:t xml:space="preserve"> </w:t>
        </w:r>
      </w:hyperlink>
      <w:r w:rsidR="00F94ACB">
        <w:rPr>
          <w:sz w:val="28"/>
          <w:szCs w:val="28"/>
        </w:rPr>
        <w:t>.</w:t>
      </w:r>
    </w:p>
    <w:p w14:paraId="5CA93307" w14:textId="7D2ED096" w:rsidR="00F94ACB" w:rsidRPr="00D24751" w:rsidRDefault="0020036E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D24751">
        <w:rPr>
          <w:sz w:val="28"/>
          <w:szCs w:val="28"/>
        </w:rPr>
        <w:t>В процессе</w:t>
      </w:r>
      <w:r w:rsidR="007D0568" w:rsidRPr="00D24751">
        <w:rPr>
          <w:sz w:val="28"/>
          <w:szCs w:val="28"/>
        </w:rPr>
        <w:t xml:space="preserve"> оформления </w:t>
      </w:r>
      <w:r w:rsidR="00505F8C" w:rsidRPr="00D24751">
        <w:rPr>
          <w:sz w:val="28"/>
          <w:szCs w:val="28"/>
        </w:rPr>
        <w:t>заявк</w:t>
      </w:r>
      <w:r w:rsidRPr="00D24751">
        <w:rPr>
          <w:sz w:val="28"/>
          <w:szCs w:val="28"/>
        </w:rPr>
        <w:t>и</w:t>
      </w:r>
      <w:r w:rsidR="00505F8C" w:rsidRPr="00D24751">
        <w:rPr>
          <w:sz w:val="28"/>
          <w:szCs w:val="28"/>
        </w:rPr>
        <w:t xml:space="preserve"> должны быть заполнены </w:t>
      </w:r>
      <w:r w:rsidR="00505F8C" w:rsidRPr="005E7EE9">
        <w:rPr>
          <w:color w:val="FF0000"/>
          <w:sz w:val="28"/>
          <w:szCs w:val="28"/>
        </w:rPr>
        <w:t>ВСЕ графы</w:t>
      </w:r>
      <w:r w:rsidR="005E7EE9">
        <w:rPr>
          <w:rFonts w:ascii="Calibri" w:hAnsi="Calibri" w:cs="Calibri"/>
          <w:color w:val="FF0000"/>
          <w:sz w:val="28"/>
          <w:szCs w:val="28"/>
        </w:rPr>
        <w:t>↘</w:t>
      </w:r>
      <w:r w:rsidR="00505F8C" w:rsidRPr="005E7EE9">
        <w:rPr>
          <w:color w:val="FF0000"/>
          <w:sz w:val="28"/>
          <w:szCs w:val="28"/>
        </w:rPr>
        <w:t xml:space="preserve"> </w:t>
      </w:r>
      <w:r w:rsidR="00505F8C" w:rsidRPr="00D24751">
        <w:rPr>
          <w:sz w:val="28"/>
          <w:szCs w:val="28"/>
        </w:rPr>
        <w:t xml:space="preserve">заявочного листа, т.е. указаны данные каждого спортсмена, прикреплены фотографии игроков, логотип команды, герб образовательной организации, занесена информация о тренерском составе, игровой площадке, днях и времени домашних встреч. Фотографии игроков должны быть сделаны в игровой форме. </w:t>
      </w:r>
    </w:p>
    <w:p w14:paraId="62177882" w14:textId="36E753F2" w:rsidR="00D24751" w:rsidRPr="000135FD" w:rsidRDefault="00D24751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A23257">
        <w:rPr>
          <w:sz w:val="28"/>
          <w:szCs w:val="28"/>
        </w:rPr>
        <w:t>Электронная регистраци</w:t>
      </w:r>
      <w:r w:rsidR="00203226">
        <w:rPr>
          <w:sz w:val="28"/>
          <w:szCs w:val="28"/>
        </w:rPr>
        <w:t>я</w:t>
      </w:r>
      <w:r w:rsidRPr="00A23257">
        <w:rPr>
          <w:sz w:val="28"/>
          <w:szCs w:val="28"/>
        </w:rPr>
        <w:t xml:space="preserve"> </w:t>
      </w:r>
      <w:r w:rsidR="00A23257" w:rsidRPr="000135FD">
        <w:rPr>
          <w:sz w:val="28"/>
          <w:szCs w:val="28"/>
        </w:rPr>
        <w:t>команд</w:t>
      </w:r>
      <w:r w:rsidR="00203226" w:rsidRPr="000135FD">
        <w:rPr>
          <w:sz w:val="28"/>
          <w:szCs w:val="28"/>
        </w:rPr>
        <w:t>, игроков, тренеров и сопровождающих лиц</w:t>
      </w:r>
      <w:r w:rsidR="00A23257" w:rsidRPr="000135FD">
        <w:rPr>
          <w:sz w:val="28"/>
          <w:szCs w:val="28"/>
        </w:rPr>
        <w:t xml:space="preserve"> на сайте </w:t>
      </w:r>
      <w:r w:rsidR="00A23257" w:rsidRPr="000135FD">
        <w:rPr>
          <w:sz w:val="28"/>
          <w:szCs w:val="28"/>
          <w:lang w:val="en-US"/>
        </w:rPr>
        <w:t>mrsss</w:t>
      </w:r>
      <w:r w:rsidR="00A23257" w:rsidRPr="000135FD">
        <w:rPr>
          <w:sz w:val="28"/>
          <w:szCs w:val="28"/>
        </w:rPr>
        <w:t>.</w:t>
      </w:r>
      <w:r w:rsidR="00A23257" w:rsidRPr="000135FD">
        <w:rPr>
          <w:sz w:val="28"/>
          <w:szCs w:val="28"/>
          <w:lang w:val="en-US"/>
        </w:rPr>
        <w:t>nagradion</w:t>
      </w:r>
      <w:r w:rsidR="00A23257" w:rsidRPr="000135FD">
        <w:rPr>
          <w:sz w:val="28"/>
          <w:szCs w:val="28"/>
        </w:rPr>
        <w:t>.</w:t>
      </w:r>
      <w:r w:rsidR="00A23257" w:rsidRPr="000135FD">
        <w:rPr>
          <w:sz w:val="28"/>
          <w:szCs w:val="28"/>
          <w:lang w:val="en-US"/>
        </w:rPr>
        <w:t>ru</w:t>
      </w:r>
      <w:r w:rsidR="00A23257" w:rsidRPr="000135FD">
        <w:rPr>
          <w:sz w:val="28"/>
          <w:szCs w:val="28"/>
        </w:rPr>
        <w:t xml:space="preserve"> до 2</w:t>
      </w:r>
      <w:r w:rsidR="00E97BBE">
        <w:rPr>
          <w:sz w:val="28"/>
          <w:szCs w:val="28"/>
        </w:rPr>
        <w:t>0</w:t>
      </w:r>
      <w:r w:rsidR="00A23257" w:rsidRPr="000135FD">
        <w:rPr>
          <w:sz w:val="28"/>
          <w:szCs w:val="28"/>
        </w:rPr>
        <w:t xml:space="preserve"> сентября 20</w:t>
      </w:r>
      <w:r w:rsidR="00850799" w:rsidRPr="000135FD">
        <w:rPr>
          <w:sz w:val="28"/>
          <w:szCs w:val="28"/>
        </w:rPr>
        <w:t>2</w:t>
      </w:r>
      <w:r w:rsidR="00960E90" w:rsidRPr="000135FD">
        <w:rPr>
          <w:sz w:val="28"/>
          <w:szCs w:val="28"/>
        </w:rPr>
        <w:t>3</w:t>
      </w:r>
      <w:r w:rsidR="00A23257" w:rsidRPr="000135FD">
        <w:rPr>
          <w:sz w:val="28"/>
          <w:szCs w:val="28"/>
        </w:rPr>
        <w:t xml:space="preserve"> г.</w:t>
      </w:r>
    </w:p>
    <w:p w14:paraId="30A874FF" w14:textId="6271B423" w:rsidR="00203226" w:rsidRPr="000135FD" w:rsidRDefault="00203226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0135FD">
        <w:rPr>
          <w:sz w:val="28"/>
          <w:szCs w:val="28"/>
        </w:rPr>
        <w:t xml:space="preserve">Электронная регистрация команд игроков, тренеров и сопровождающих лиц на сайте </w:t>
      </w:r>
      <w:hyperlink r:id="rId19" w:history="1">
        <w:r w:rsidRPr="000135FD">
          <w:rPr>
            <w:rStyle w:val="a3"/>
            <w:sz w:val="28"/>
            <w:szCs w:val="28"/>
          </w:rPr>
          <w:t>https://org.russiabasket.ru</w:t>
        </w:r>
      </w:hyperlink>
      <w:r w:rsidRPr="000135FD">
        <w:rPr>
          <w:rStyle w:val="a3"/>
          <w:sz w:val="28"/>
          <w:szCs w:val="28"/>
        </w:rPr>
        <w:t xml:space="preserve"> </w:t>
      </w:r>
      <w:r w:rsidRPr="000135FD">
        <w:rPr>
          <w:sz w:val="28"/>
          <w:szCs w:val="28"/>
        </w:rPr>
        <w:t>до 2</w:t>
      </w:r>
      <w:r w:rsidR="00E97BBE">
        <w:rPr>
          <w:sz w:val="28"/>
          <w:szCs w:val="28"/>
        </w:rPr>
        <w:t>0</w:t>
      </w:r>
      <w:r w:rsidRPr="000135FD">
        <w:rPr>
          <w:sz w:val="28"/>
          <w:szCs w:val="28"/>
        </w:rPr>
        <w:t xml:space="preserve"> сентября 2023 г.</w:t>
      </w:r>
    </w:p>
    <w:p w14:paraId="3976F708" w14:textId="77777777" w:rsidR="00AA1933" w:rsidRPr="0039627D" w:rsidRDefault="00755387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39627D">
        <w:rPr>
          <w:sz w:val="28"/>
          <w:szCs w:val="28"/>
        </w:rPr>
        <w:t xml:space="preserve">При прохождении мандатной комиссии представитель команды обязан </w:t>
      </w:r>
      <w:r w:rsidR="00AA1933" w:rsidRPr="0039627D">
        <w:rPr>
          <w:sz w:val="28"/>
          <w:szCs w:val="28"/>
        </w:rPr>
        <w:t>иметь:</w:t>
      </w:r>
    </w:p>
    <w:p w14:paraId="23EFC5A6" w14:textId="77777777" w:rsidR="00232A7E" w:rsidRPr="0039627D" w:rsidRDefault="00232A7E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12A14">
        <w:rPr>
          <w:sz w:val="28"/>
          <w:szCs w:val="28"/>
          <w:shd w:val="clear" w:color="auto" w:fill="FFFFFF"/>
        </w:rPr>
        <w:t>3 экземпляра (подписанный оригинал и 2 копии)</w:t>
      </w:r>
      <w:r w:rsidRPr="0039627D">
        <w:rPr>
          <w:sz w:val="28"/>
          <w:szCs w:val="28"/>
        </w:rPr>
        <w:t xml:space="preserve"> распечатанной электронной заявки (заявочный лист);</w:t>
      </w:r>
    </w:p>
    <w:p w14:paraId="407E3FAE" w14:textId="6E69E695" w:rsidR="00A72F62" w:rsidRPr="00893500" w:rsidRDefault="00232A7E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39627D">
        <w:rPr>
          <w:sz w:val="28"/>
          <w:szCs w:val="28"/>
        </w:rPr>
        <w:t>оригинал студенческого билета с отметкой о переводе на текущий учебный год, либо оригинал справки из деканата, подтверждающ</w:t>
      </w:r>
      <w:r w:rsidR="00893500">
        <w:rPr>
          <w:sz w:val="28"/>
          <w:szCs w:val="28"/>
        </w:rPr>
        <w:t>ий</w:t>
      </w:r>
      <w:r w:rsidRPr="0039627D">
        <w:rPr>
          <w:sz w:val="28"/>
          <w:szCs w:val="28"/>
        </w:rPr>
        <w:t xml:space="preserve"> зачисление студента в </w:t>
      </w:r>
      <w:r w:rsidR="00E97BBE">
        <w:rPr>
          <w:sz w:val="28"/>
          <w:szCs w:val="28"/>
        </w:rPr>
        <w:t>ОО</w:t>
      </w:r>
      <w:r w:rsidR="000E07D0" w:rsidRPr="00893500">
        <w:rPr>
          <w:sz w:val="28"/>
          <w:szCs w:val="28"/>
        </w:rPr>
        <w:t xml:space="preserve"> </w:t>
      </w:r>
      <w:r w:rsidRPr="00893500">
        <w:rPr>
          <w:sz w:val="28"/>
          <w:szCs w:val="28"/>
        </w:rPr>
        <w:t xml:space="preserve">с указанием формы обучения и курса </w:t>
      </w:r>
      <w:r w:rsidR="00893500" w:rsidRPr="00893500">
        <w:rPr>
          <w:sz w:val="28"/>
          <w:szCs w:val="28"/>
        </w:rPr>
        <w:t>на каждого спортсмена,</w:t>
      </w:r>
      <w:r w:rsidRPr="00893500">
        <w:rPr>
          <w:sz w:val="28"/>
          <w:szCs w:val="28"/>
        </w:rPr>
        <w:t xml:space="preserve"> указанного в заявке;</w:t>
      </w:r>
    </w:p>
    <w:p w14:paraId="465DCFE6" w14:textId="50FFDDE4" w:rsidR="00232A7E" w:rsidRPr="00204DFD" w:rsidRDefault="00232A7E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893500">
        <w:rPr>
          <w:sz w:val="28"/>
          <w:szCs w:val="28"/>
        </w:rPr>
        <w:t xml:space="preserve">медицинский допуск, в соответствии </w:t>
      </w:r>
      <w:r w:rsidR="00A72F62" w:rsidRPr="00893500">
        <w:rPr>
          <w:sz w:val="28"/>
          <w:szCs w:val="28"/>
        </w:rPr>
        <w:t>Положение</w:t>
      </w:r>
      <w:r w:rsidR="00893500">
        <w:rPr>
          <w:sz w:val="28"/>
          <w:szCs w:val="28"/>
        </w:rPr>
        <w:t>м</w:t>
      </w:r>
      <w:r w:rsidR="00A72F62" w:rsidRPr="00893500">
        <w:rPr>
          <w:sz w:val="28"/>
          <w:szCs w:val="28"/>
        </w:rPr>
        <w:t xml:space="preserve"> о проведении </w:t>
      </w:r>
      <w:r w:rsidR="004B10A4">
        <w:rPr>
          <w:sz w:val="28"/>
          <w:szCs w:val="28"/>
          <w:lang w:val="en-US"/>
        </w:rPr>
        <w:t>XXX</w:t>
      </w:r>
      <w:r w:rsidR="006D43FF" w:rsidRPr="00204DFD">
        <w:rPr>
          <w:sz w:val="28"/>
          <w:szCs w:val="28"/>
          <w:lang w:val="en-US"/>
        </w:rPr>
        <w:t>V</w:t>
      </w:r>
      <w:r w:rsidR="004B10A4">
        <w:rPr>
          <w:sz w:val="28"/>
          <w:szCs w:val="28"/>
          <w:lang w:val="en-US"/>
        </w:rPr>
        <w:t>I</w:t>
      </w:r>
      <w:r w:rsidR="00A72F62" w:rsidRPr="00204DFD">
        <w:rPr>
          <w:sz w:val="28"/>
          <w:szCs w:val="28"/>
        </w:rPr>
        <w:t xml:space="preserve"> МССИ</w:t>
      </w:r>
      <w:r w:rsidRPr="00204DFD">
        <w:rPr>
          <w:sz w:val="28"/>
          <w:szCs w:val="28"/>
        </w:rPr>
        <w:t>;</w:t>
      </w:r>
    </w:p>
    <w:p w14:paraId="17FD94A8" w14:textId="77777777" w:rsidR="00232A7E" w:rsidRPr="00204DFD" w:rsidRDefault="00232A7E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>оригинал или заверенная страховой компанией копия полиса страхования жизни</w:t>
      </w:r>
      <w:r w:rsidR="00893500" w:rsidRPr="00204DFD">
        <w:rPr>
          <w:sz w:val="28"/>
          <w:szCs w:val="28"/>
        </w:rPr>
        <w:t xml:space="preserve">, </w:t>
      </w:r>
      <w:r w:rsidRPr="00204DFD">
        <w:rPr>
          <w:sz w:val="28"/>
          <w:szCs w:val="28"/>
        </w:rPr>
        <w:t>здоровья</w:t>
      </w:r>
      <w:r w:rsidR="00893500" w:rsidRPr="00204DFD">
        <w:rPr>
          <w:sz w:val="28"/>
          <w:szCs w:val="28"/>
        </w:rPr>
        <w:t xml:space="preserve"> и</w:t>
      </w:r>
      <w:r w:rsidRPr="00204DFD">
        <w:rPr>
          <w:sz w:val="28"/>
          <w:szCs w:val="28"/>
        </w:rPr>
        <w:t xml:space="preserve"> от несчастных случаев;</w:t>
      </w:r>
    </w:p>
    <w:p w14:paraId="763CAC4C" w14:textId="1ABAB28C" w:rsidR="00BE484E" w:rsidRPr="00204DFD" w:rsidRDefault="00BE484E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 xml:space="preserve">сведения о регистрации каждого игрока </w:t>
      </w:r>
      <w:r w:rsidR="002A39DE" w:rsidRPr="00204DFD">
        <w:rPr>
          <w:sz w:val="28"/>
          <w:szCs w:val="28"/>
        </w:rPr>
        <w:t>в обязательном порядке</w:t>
      </w:r>
      <w:r w:rsidR="006E4278" w:rsidRPr="00204DFD">
        <w:rPr>
          <w:sz w:val="28"/>
          <w:szCs w:val="28"/>
        </w:rPr>
        <w:t xml:space="preserve"> должны быть внесены</w:t>
      </w:r>
      <w:r w:rsidR="002A39DE" w:rsidRPr="00204DFD">
        <w:rPr>
          <w:sz w:val="28"/>
          <w:szCs w:val="28"/>
        </w:rPr>
        <w:t xml:space="preserve"> </w:t>
      </w:r>
      <w:bookmarkStart w:id="4" w:name="_Hlk127539943"/>
      <w:r w:rsidR="006E4278" w:rsidRPr="00204DFD">
        <w:rPr>
          <w:sz w:val="28"/>
          <w:szCs w:val="28"/>
        </w:rPr>
        <w:t>в систему</w:t>
      </w:r>
      <w:r w:rsidRPr="00204DFD">
        <w:rPr>
          <w:sz w:val="28"/>
          <w:szCs w:val="28"/>
        </w:rPr>
        <w:t xml:space="preserve"> https://</w:t>
      </w:r>
      <w:r w:rsidR="00B53948">
        <w:rPr>
          <w:sz w:val="28"/>
          <w:szCs w:val="28"/>
          <w:lang w:val="en-US"/>
        </w:rPr>
        <w:t>org</w:t>
      </w:r>
      <w:r w:rsidR="00B53948" w:rsidRPr="00B53948">
        <w:rPr>
          <w:sz w:val="28"/>
          <w:szCs w:val="28"/>
        </w:rPr>
        <w:t>.</w:t>
      </w:r>
      <w:r w:rsidRPr="00204DFD">
        <w:rPr>
          <w:sz w:val="28"/>
          <w:szCs w:val="28"/>
        </w:rPr>
        <w:t>russiabasket.ru/</w:t>
      </w:r>
      <w:bookmarkEnd w:id="4"/>
      <w:r w:rsidRPr="00204DFD">
        <w:rPr>
          <w:sz w:val="28"/>
          <w:szCs w:val="28"/>
        </w:rPr>
        <w:t xml:space="preserve"> и полностью заполненном профиле игрока (Ф.И.О., дата рождения, рост, вес, позиция);</w:t>
      </w:r>
    </w:p>
    <w:p w14:paraId="10AAD374" w14:textId="77777777" w:rsidR="00232A7E" w:rsidRPr="00204DFD" w:rsidRDefault="00232A7E" w:rsidP="003636DC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>а также иные сведения и документы, указанные в утвержденном Положении о проведении очередных Игр.</w:t>
      </w:r>
    </w:p>
    <w:p w14:paraId="047EB5BA" w14:textId="2D3D8CC5" w:rsidR="00F94ACB" w:rsidRPr="00204DF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 xml:space="preserve">Лицензию игрока (либо фото 3х4 для игроков, впервые принимающих участие в соревнованиях). </w:t>
      </w:r>
    </w:p>
    <w:p w14:paraId="2D4E2826" w14:textId="6306E032" w:rsidR="006D43FF" w:rsidRPr="00204DFD" w:rsidRDefault="006D43FF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>Согласие на обработку персональных данных от каждого игрока, тренера и сопровождающего лица.</w:t>
      </w:r>
    </w:p>
    <w:p w14:paraId="18D49D86" w14:textId="77777777" w:rsidR="004F389B" w:rsidRPr="00204DFD" w:rsidRDefault="004F389B" w:rsidP="004F389B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>7.3.3. По итогам прохождения мандатной комиссии представитель ГСК выдает представителю команды:</w:t>
      </w:r>
    </w:p>
    <w:p w14:paraId="28419806" w14:textId="5F28E2F1" w:rsidR="004F389B" w:rsidRPr="00204DFD" w:rsidRDefault="00E61CC8" w:rsidP="004F389B">
      <w:pPr>
        <w:keepNext/>
        <w:keepLines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1CC8">
        <w:rPr>
          <w:sz w:val="28"/>
          <w:szCs w:val="28"/>
        </w:rPr>
        <w:t xml:space="preserve"> </w:t>
      </w:r>
      <w:r w:rsidR="004F389B" w:rsidRPr="00204DFD">
        <w:rPr>
          <w:sz w:val="28"/>
          <w:szCs w:val="28"/>
        </w:rPr>
        <w:t>один экземпляр заявки с отметками о допуске игроков, тренеров и сопровождающих лиц;</w:t>
      </w:r>
    </w:p>
    <w:p w14:paraId="19D3C0B3" w14:textId="7E921495" w:rsidR="004F389B" w:rsidRPr="00204DFD" w:rsidRDefault="004F389B" w:rsidP="004F389B">
      <w:pPr>
        <w:keepNext/>
        <w:keepLines/>
        <w:suppressAutoHyphens/>
        <w:ind w:left="709"/>
        <w:jc w:val="both"/>
        <w:rPr>
          <w:sz w:val="28"/>
          <w:szCs w:val="28"/>
        </w:rPr>
      </w:pPr>
      <w:r w:rsidRPr="00CB2F35">
        <w:rPr>
          <w:sz w:val="28"/>
          <w:szCs w:val="28"/>
        </w:rPr>
        <w:t xml:space="preserve">- </w:t>
      </w:r>
      <w:r w:rsidR="00E61CC8" w:rsidRPr="00E61CC8">
        <w:rPr>
          <w:sz w:val="28"/>
          <w:szCs w:val="28"/>
        </w:rPr>
        <w:t xml:space="preserve">  </w:t>
      </w:r>
      <w:r w:rsidR="00CB2F35" w:rsidRPr="00CB2F35">
        <w:rPr>
          <w:sz w:val="28"/>
          <w:szCs w:val="28"/>
        </w:rPr>
        <w:t>карточки</w:t>
      </w:r>
      <w:r w:rsidR="00B53948" w:rsidRPr="00CB2F35">
        <w:rPr>
          <w:sz w:val="28"/>
          <w:szCs w:val="28"/>
        </w:rPr>
        <w:t xml:space="preserve"> игроков с отметками о допуске</w:t>
      </w:r>
      <w:r w:rsidRPr="00CB2F35">
        <w:rPr>
          <w:sz w:val="28"/>
          <w:szCs w:val="28"/>
        </w:rPr>
        <w:t>.</w:t>
      </w:r>
      <w:r w:rsidRPr="00204DFD">
        <w:rPr>
          <w:sz w:val="28"/>
          <w:szCs w:val="28"/>
        </w:rPr>
        <w:t xml:space="preserve"> </w:t>
      </w:r>
    </w:p>
    <w:p w14:paraId="0C0E56F9" w14:textId="77777777" w:rsidR="00FF20F1" w:rsidRPr="00204DFD" w:rsidRDefault="00FF20F1" w:rsidP="00722EE3">
      <w:pPr>
        <w:keepNext/>
        <w:keepLines/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b/>
          <w:sz w:val="28"/>
          <w:szCs w:val="28"/>
        </w:rPr>
        <w:t>Заявка и дозаявка игроков.</w:t>
      </w:r>
    </w:p>
    <w:p w14:paraId="1D2B3CFD" w14:textId="74A3EC2C" w:rsidR="00EE03F0" w:rsidRPr="00AA356D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Заявка на участие в Соревнованиях </w:t>
      </w:r>
      <w:r w:rsidR="00746845" w:rsidRPr="00AA356D">
        <w:rPr>
          <w:sz w:val="28"/>
          <w:szCs w:val="28"/>
        </w:rPr>
        <w:t xml:space="preserve">проводится на мандатной комиссии </w:t>
      </w:r>
      <w:r w:rsidRPr="00AA356D">
        <w:rPr>
          <w:sz w:val="28"/>
          <w:szCs w:val="28"/>
        </w:rPr>
        <w:t xml:space="preserve">до </w:t>
      </w:r>
      <w:r w:rsidR="006D43FF" w:rsidRPr="00AA356D">
        <w:rPr>
          <w:sz w:val="28"/>
          <w:szCs w:val="28"/>
        </w:rPr>
        <w:t>0</w:t>
      </w:r>
      <w:r w:rsidR="00960E90" w:rsidRPr="00AA356D">
        <w:rPr>
          <w:sz w:val="28"/>
          <w:szCs w:val="28"/>
        </w:rPr>
        <w:t>6</w:t>
      </w:r>
      <w:r w:rsidRPr="00AA356D">
        <w:rPr>
          <w:sz w:val="28"/>
          <w:szCs w:val="28"/>
        </w:rPr>
        <w:t>.</w:t>
      </w:r>
      <w:r w:rsidR="00850799" w:rsidRPr="00AA356D">
        <w:rPr>
          <w:sz w:val="28"/>
          <w:szCs w:val="28"/>
        </w:rPr>
        <w:t>10</w:t>
      </w:r>
      <w:r w:rsidRPr="00AA356D">
        <w:rPr>
          <w:sz w:val="28"/>
          <w:szCs w:val="28"/>
        </w:rPr>
        <w:t>.20</w:t>
      </w:r>
      <w:r w:rsidR="00850799" w:rsidRPr="00AA356D">
        <w:rPr>
          <w:sz w:val="28"/>
          <w:szCs w:val="28"/>
        </w:rPr>
        <w:t>2</w:t>
      </w:r>
      <w:r w:rsidR="00960E90" w:rsidRPr="00AA356D">
        <w:rPr>
          <w:sz w:val="28"/>
          <w:szCs w:val="28"/>
        </w:rPr>
        <w:t>3</w:t>
      </w:r>
      <w:r w:rsidRPr="00AA356D">
        <w:rPr>
          <w:sz w:val="28"/>
          <w:szCs w:val="28"/>
        </w:rPr>
        <w:t xml:space="preserve"> г. включительно (Дивизион «А» и «Б») и до </w:t>
      </w:r>
      <w:r w:rsidR="006D43FF" w:rsidRPr="00AA356D">
        <w:rPr>
          <w:sz w:val="28"/>
          <w:szCs w:val="28"/>
        </w:rPr>
        <w:t>1</w:t>
      </w:r>
      <w:r w:rsidR="00960E90" w:rsidRPr="00AA356D">
        <w:rPr>
          <w:sz w:val="28"/>
          <w:szCs w:val="28"/>
        </w:rPr>
        <w:t>3</w:t>
      </w:r>
      <w:r w:rsidR="00EE03F0" w:rsidRPr="00AA356D">
        <w:rPr>
          <w:sz w:val="28"/>
          <w:szCs w:val="28"/>
        </w:rPr>
        <w:t>.10.20</w:t>
      </w:r>
      <w:r w:rsidR="00850799" w:rsidRPr="00AA356D">
        <w:rPr>
          <w:sz w:val="28"/>
          <w:szCs w:val="28"/>
        </w:rPr>
        <w:t>2</w:t>
      </w:r>
      <w:r w:rsidR="00960E90" w:rsidRPr="00AA356D">
        <w:rPr>
          <w:sz w:val="28"/>
          <w:szCs w:val="28"/>
        </w:rPr>
        <w:t>3</w:t>
      </w:r>
      <w:r w:rsidR="00EE03F0" w:rsidRPr="00AA356D">
        <w:rPr>
          <w:sz w:val="28"/>
          <w:szCs w:val="28"/>
        </w:rPr>
        <w:t xml:space="preserve"> г. (Дивизион «В»).</w:t>
      </w:r>
    </w:p>
    <w:p w14:paraId="1ECF8809" w14:textId="290F7F7B" w:rsidR="00746845" w:rsidRPr="00AA356D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Дозаявка игроков разрешается до </w:t>
      </w:r>
      <w:r w:rsidR="00960E90" w:rsidRPr="00AA356D">
        <w:rPr>
          <w:sz w:val="28"/>
          <w:szCs w:val="28"/>
        </w:rPr>
        <w:t>9</w:t>
      </w:r>
      <w:r w:rsidR="005C084A" w:rsidRPr="00AA356D">
        <w:rPr>
          <w:sz w:val="28"/>
          <w:szCs w:val="28"/>
        </w:rPr>
        <w:t>.02.202</w:t>
      </w:r>
      <w:r w:rsidR="00960E90" w:rsidRPr="00AA356D">
        <w:rPr>
          <w:sz w:val="28"/>
          <w:szCs w:val="28"/>
        </w:rPr>
        <w:t>4</w:t>
      </w:r>
      <w:r w:rsidR="005C084A" w:rsidRPr="00AA356D">
        <w:rPr>
          <w:sz w:val="28"/>
          <w:szCs w:val="28"/>
        </w:rPr>
        <w:t xml:space="preserve"> </w:t>
      </w:r>
      <w:r w:rsidR="00EE03F0" w:rsidRPr="00AA356D">
        <w:rPr>
          <w:sz w:val="28"/>
          <w:szCs w:val="28"/>
        </w:rPr>
        <w:t xml:space="preserve">г. При этом, дозаявка </w:t>
      </w:r>
      <w:r w:rsidR="00460791" w:rsidRPr="00AA356D">
        <w:rPr>
          <w:sz w:val="28"/>
          <w:szCs w:val="28"/>
        </w:rPr>
        <w:t xml:space="preserve">«Игроков усиления» </w:t>
      </w:r>
      <w:r w:rsidRPr="00AA356D">
        <w:rPr>
          <w:sz w:val="28"/>
          <w:szCs w:val="28"/>
        </w:rPr>
        <w:t>ра</w:t>
      </w:r>
      <w:r w:rsidR="005C084A" w:rsidRPr="00AA356D">
        <w:rPr>
          <w:sz w:val="28"/>
          <w:szCs w:val="28"/>
        </w:rPr>
        <w:t>зрешена только до 1</w:t>
      </w:r>
      <w:r w:rsidR="00B81EFA">
        <w:rPr>
          <w:sz w:val="28"/>
          <w:szCs w:val="28"/>
        </w:rPr>
        <w:t>5</w:t>
      </w:r>
      <w:r w:rsidR="005C084A" w:rsidRPr="00AA356D">
        <w:rPr>
          <w:sz w:val="28"/>
          <w:szCs w:val="28"/>
        </w:rPr>
        <w:t>.11.202</w:t>
      </w:r>
      <w:r w:rsidR="00960E90" w:rsidRPr="00AA356D">
        <w:rPr>
          <w:sz w:val="28"/>
          <w:szCs w:val="28"/>
        </w:rPr>
        <w:t>3</w:t>
      </w:r>
      <w:r w:rsidR="00746845" w:rsidRPr="00AA356D">
        <w:rPr>
          <w:sz w:val="28"/>
          <w:szCs w:val="28"/>
        </w:rPr>
        <w:t xml:space="preserve"> г.</w:t>
      </w:r>
    </w:p>
    <w:p w14:paraId="1AA277BF" w14:textId="7178D97B" w:rsidR="000E07D0" w:rsidRPr="00AA356D" w:rsidRDefault="00142CB1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 xml:space="preserve">После </w:t>
      </w:r>
      <w:r w:rsidR="00960E90" w:rsidRPr="00AA356D">
        <w:rPr>
          <w:sz w:val="28"/>
          <w:szCs w:val="28"/>
        </w:rPr>
        <w:t>9</w:t>
      </w:r>
      <w:r w:rsidR="005C084A" w:rsidRPr="00AA356D">
        <w:rPr>
          <w:sz w:val="28"/>
          <w:szCs w:val="28"/>
        </w:rPr>
        <w:t>.02.202</w:t>
      </w:r>
      <w:r w:rsidR="00960E90" w:rsidRPr="00AA356D">
        <w:rPr>
          <w:sz w:val="28"/>
          <w:szCs w:val="28"/>
        </w:rPr>
        <w:t>4</w:t>
      </w:r>
      <w:r w:rsidR="005C084A" w:rsidRPr="00AA356D">
        <w:rPr>
          <w:sz w:val="28"/>
          <w:szCs w:val="28"/>
        </w:rPr>
        <w:t xml:space="preserve"> </w:t>
      </w:r>
      <w:r w:rsidR="000E07D0" w:rsidRPr="00AA356D">
        <w:rPr>
          <w:sz w:val="28"/>
          <w:szCs w:val="28"/>
        </w:rPr>
        <w:t xml:space="preserve">г. никакие документы </w:t>
      </w:r>
      <w:r w:rsidR="00893500" w:rsidRPr="00AA356D">
        <w:rPr>
          <w:sz w:val="28"/>
          <w:szCs w:val="28"/>
        </w:rPr>
        <w:t>не принимаются,</w:t>
      </w:r>
      <w:r w:rsidR="000E07D0" w:rsidRPr="00AA356D">
        <w:rPr>
          <w:sz w:val="28"/>
          <w:szCs w:val="28"/>
        </w:rPr>
        <w:t xml:space="preserve"> и никакие игроки не могут быть допущены. Независимо от того были ли они включены в первоначальную заявку или в дозаявку.</w:t>
      </w:r>
    </w:p>
    <w:p w14:paraId="65D88FE2" w14:textId="39CC3CF2" w:rsidR="00746845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sz w:val="28"/>
          <w:szCs w:val="28"/>
        </w:rPr>
        <w:t>Каждая команда может дозаявить нео</w:t>
      </w:r>
      <w:r w:rsidR="00746845" w:rsidRPr="0046401E">
        <w:rPr>
          <w:sz w:val="28"/>
          <w:szCs w:val="28"/>
        </w:rPr>
        <w:t>граниченное количество игроков</w:t>
      </w:r>
      <w:r w:rsidR="00960E90" w:rsidRPr="0046401E">
        <w:rPr>
          <w:sz w:val="28"/>
          <w:szCs w:val="28"/>
        </w:rPr>
        <w:t>, имеющих статус «игрок-любитель» и не более двух игроков, изменивших в ходе сезона статус с «профессионального игрока» на «игрока-любителя»</w:t>
      </w:r>
      <w:r w:rsidR="00746845" w:rsidRPr="0046401E">
        <w:rPr>
          <w:sz w:val="28"/>
          <w:szCs w:val="28"/>
        </w:rPr>
        <w:t>.</w:t>
      </w:r>
      <w:r w:rsidR="00960E90">
        <w:rPr>
          <w:sz w:val="28"/>
          <w:szCs w:val="28"/>
        </w:rPr>
        <w:t xml:space="preserve"> </w:t>
      </w:r>
    </w:p>
    <w:p w14:paraId="4D96E5F4" w14:textId="300FC08E" w:rsidR="00960E90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>Команды могут производить дозаявку тренеров в любое время по ходу</w:t>
      </w:r>
      <w:r w:rsidR="00746845" w:rsidRPr="00204DFD">
        <w:rPr>
          <w:sz w:val="28"/>
          <w:szCs w:val="28"/>
        </w:rPr>
        <w:t xml:space="preserve"> </w:t>
      </w:r>
      <w:r w:rsidRPr="00204DFD">
        <w:rPr>
          <w:sz w:val="28"/>
          <w:szCs w:val="28"/>
        </w:rPr>
        <w:t xml:space="preserve">Соревнований. В этом случае </w:t>
      </w:r>
      <w:r w:rsidR="00E97BBE">
        <w:rPr>
          <w:sz w:val="28"/>
          <w:szCs w:val="28"/>
        </w:rPr>
        <w:t>ОО</w:t>
      </w:r>
      <w:r w:rsidRPr="00204DFD">
        <w:rPr>
          <w:sz w:val="28"/>
          <w:szCs w:val="28"/>
        </w:rPr>
        <w:t xml:space="preserve"> должна предоставить на мандатную комиссию дозаявочный лист с указан</w:t>
      </w:r>
      <w:r w:rsidR="0097230C" w:rsidRPr="00204DFD">
        <w:rPr>
          <w:sz w:val="28"/>
          <w:szCs w:val="28"/>
        </w:rPr>
        <w:t>ием всех данных нового тренера</w:t>
      </w:r>
      <w:r w:rsidR="00960E90">
        <w:rPr>
          <w:sz w:val="28"/>
          <w:szCs w:val="28"/>
        </w:rPr>
        <w:t>.</w:t>
      </w:r>
    </w:p>
    <w:p w14:paraId="4014C577" w14:textId="6F871E02" w:rsidR="009B3329" w:rsidRPr="00AA356D" w:rsidRDefault="00960E90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AA356D">
        <w:rPr>
          <w:sz w:val="28"/>
          <w:szCs w:val="28"/>
        </w:rPr>
        <w:t>При дозаявке игроков, тренеров</w:t>
      </w:r>
      <w:r w:rsidR="00A46A6C" w:rsidRPr="00AA356D">
        <w:rPr>
          <w:sz w:val="28"/>
          <w:szCs w:val="28"/>
        </w:rPr>
        <w:t xml:space="preserve"> и сопровождающих лиц</w:t>
      </w:r>
      <w:r w:rsidR="006D43FF" w:rsidRPr="00AA356D">
        <w:rPr>
          <w:sz w:val="28"/>
          <w:szCs w:val="28"/>
        </w:rPr>
        <w:t xml:space="preserve"> </w:t>
      </w:r>
      <w:r w:rsidR="00A46A6C" w:rsidRPr="00AA356D">
        <w:rPr>
          <w:sz w:val="28"/>
          <w:szCs w:val="28"/>
        </w:rPr>
        <w:t xml:space="preserve">должны быть </w:t>
      </w:r>
      <w:r w:rsidR="006D43FF" w:rsidRPr="00AA356D">
        <w:rPr>
          <w:sz w:val="28"/>
          <w:szCs w:val="28"/>
        </w:rPr>
        <w:t>соблю</w:t>
      </w:r>
      <w:r w:rsidR="00A46A6C" w:rsidRPr="00AA356D">
        <w:rPr>
          <w:sz w:val="28"/>
          <w:szCs w:val="28"/>
        </w:rPr>
        <w:t>дены</w:t>
      </w:r>
      <w:r w:rsidR="006D43FF" w:rsidRPr="00AA356D">
        <w:rPr>
          <w:sz w:val="28"/>
          <w:szCs w:val="28"/>
        </w:rPr>
        <w:t xml:space="preserve"> требования, указанные в п.6.1.3</w:t>
      </w:r>
      <w:r w:rsidR="0097230C" w:rsidRPr="00AA356D">
        <w:rPr>
          <w:sz w:val="28"/>
          <w:szCs w:val="28"/>
        </w:rPr>
        <w:t>.</w:t>
      </w:r>
    </w:p>
    <w:p w14:paraId="1B5788E6" w14:textId="77777777" w:rsidR="006A2ADC" w:rsidRDefault="00505F8C" w:rsidP="00722EE3">
      <w:pPr>
        <w:keepNext/>
        <w:keepLines/>
        <w:numPr>
          <w:ilvl w:val="2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6A2ADC">
        <w:rPr>
          <w:b/>
          <w:sz w:val="28"/>
          <w:szCs w:val="28"/>
        </w:rPr>
        <w:t xml:space="preserve">Обязанности команд: </w:t>
      </w:r>
    </w:p>
    <w:p w14:paraId="477E8282" w14:textId="57166B6B" w:rsidR="00226365" w:rsidRPr="000135FD" w:rsidRDefault="00226365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0135FD">
        <w:rPr>
          <w:sz w:val="28"/>
          <w:szCs w:val="28"/>
        </w:rPr>
        <w:t>Каждая команда обязана предоставить для проведения домашних игр игровой з</w:t>
      </w:r>
      <w:r w:rsidR="00127094" w:rsidRPr="000135FD">
        <w:rPr>
          <w:sz w:val="28"/>
          <w:szCs w:val="28"/>
        </w:rPr>
        <w:t>ал</w:t>
      </w:r>
      <w:r w:rsidRPr="000135FD">
        <w:rPr>
          <w:sz w:val="28"/>
          <w:szCs w:val="28"/>
        </w:rPr>
        <w:t xml:space="preserve">, соответствующий требованиям, указанным в </w:t>
      </w:r>
      <w:r w:rsidRPr="000135FD">
        <w:rPr>
          <w:b/>
          <w:sz w:val="28"/>
          <w:szCs w:val="28"/>
        </w:rPr>
        <w:t>Приложении №5</w:t>
      </w:r>
      <w:r w:rsidRPr="000135FD">
        <w:rPr>
          <w:sz w:val="28"/>
          <w:szCs w:val="28"/>
        </w:rPr>
        <w:t>.</w:t>
      </w:r>
      <w:r w:rsidR="00127094" w:rsidRPr="000135FD">
        <w:rPr>
          <w:sz w:val="28"/>
          <w:szCs w:val="28"/>
        </w:rPr>
        <w:t xml:space="preserve"> </w:t>
      </w:r>
      <w:r w:rsidR="00362734" w:rsidRPr="000135FD">
        <w:rPr>
          <w:sz w:val="28"/>
          <w:szCs w:val="28"/>
        </w:rPr>
        <w:t>В исключительных случаях либо при форс-мажорных обстоятельствах ГСК имеет право допустить команду без предоставления зала.</w:t>
      </w:r>
    </w:p>
    <w:p w14:paraId="40771B4F" w14:textId="6492896D" w:rsidR="00127094" w:rsidRPr="000135FD" w:rsidRDefault="00634931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0135FD">
        <w:rPr>
          <w:sz w:val="28"/>
          <w:szCs w:val="28"/>
        </w:rPr>
        <w:t xml:space="preserve">Для проведения игр в дивизионе «А» допускаются только залы 1й и 2й категории, либо залы, одобренные ГСК. </w:t>
      </w:r>
      <w:r w:rsidR="00226365" w:rsidRPr="000135FD">
        <w:rPr>
          <w:sz w:val="28"/>
          <w:szCs w:val="28"/>
        </w:rPr>
        <w:t xml:space="preserve">Для проведения игр </w:t>
      </w:r>
      <w:r w:rsidR="00226365" w:rsidRPr="000135FD">
        <w:rPr>
          <w:b/>
          <w:sz w:val="28"/>
          <w:szCs w:val="28"/>
        </w:rPr>
        <w:t>плей-офф</w:t>
      </w:r>
      <w:r w:rsidR="00226365" w:rsidRPr="000135FD">
        <w:rPr>
          <w:sz w:val="28"/>
          <w:szCs w:val="28"/>
        </w:rPr>
        <w:t xml:space="preserve"> в </w:t>
      </w:r>
      <w:r w:rsidR="004C6392" w:rsidRPr="000135FD">
        <w:rPr>
          <w:sz w:val="28"/>
          <w:szCs w:val="28"/>
        </w:rPr>
        <w:t>д</w:t>
      </w:r>
      <w:r w:rsidR="00226365" w:rsidRPr="000135FD">
        <w:rPr>
          <w:sz w:val="28"/>
          <w:szCs w:val="28"/>
        </w:rPr>
        <w:t xml:space="preserve">ивизионе </w:t>
      </w:r>
      <w:r w:rsidR="004C6392" w:rsidRPr="000135FD">
        <w:rPr>
          <w:sz w:val="28"/>
          <w:szCs w:val="28"/>
        </w:rPr>
        <w:t>«</w:t>
      </w:r>
      <w:r w:rsidR="00226365" w:rsidRPr="000135FD">
        <w:rPr>
          <w:sz w:val="28"/>
          <w:szCs w:val="28"/>
        </w:rPr>
        <w:t>А</w:t>
      </w:r>
      <w:r w:rsidR="004C6392" w:rsidRPr="000135FD">
        <w:rPr>
          <w:sz w:val="28"/>
          <w:szCs w:val="28"/>
        </w:rPr>
        <w:t>»</w:t>
      </w:r>
      <w:r w:rsidR="00226365" w:rsidRPr="000135FD">
        <w:rPr>
          <w:sz w:val="28"/>
          <w:szCs w:val="28"/>
        </w:rPr>
        <w:t xml:space="preserve"> команды должны предоставлять игровые залы только 1й и</w:t>
      </w:r>
      <w:r w:rsidR="000135FD" w:rsidRPr="000135FD">
        <w:rPr>
          <w:sz w:val="28"/>
          <w:szCs w:val="28"/>
        </w:rPr>
        <w:t>ли</w:t>
      </w:r>
      <w:r w:rsidR="00226365" w:rsidRPr="000135FD">
        <w:rPr>
          <w:sz w:val="28"/>
          <w:szCs w:val="28"/>
        </w:rPr>
        <w:t xml:space="preserve"> 2й категории. </w:t>
      </w:r>
    </w:p>
    <w:p w14:paraId="3813E5D1" w14:textId="08B55FBF" w:rsidR="006507D9" w:rsidRPr="000135FD" w:rsidRDefault="006507D9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0135FD">
        <w:rPr>
          <w:sz w:val="28"/>
          <w:szCs w:val="28"/>
        </w:rPr>
        <w:t xml:space="preserve">При действии пропускного режима на территории </w:t>
      </w:r>
      <w:r w:rsidR="00E97BBE">
        <w:rPr>
          <w:sz w:val="28"/>
          <w:szCs w:val="28"/>
        </w:rPr>
        <w:t>ОО</w:t>
      </w:r>
      <w:r w:rsidRPr="000135FD">
        <w:rPr>
          <w:sz w:val="28"/>
          <w:szCs w:val="28"/>
        </w:rPr>
        <w:t>, команда</w:t>
      </w:r>
      <w:r w:rsidR="0016441E" w:rsidRPr="000135FD">
        <w:rPr>
          <w:sz w:val="28"/>
          <w:szCs w:val="28"/>
        </w:rPr>
        <w:t>-</w:t>
      </w:r>
      <w:r w:rsidRPr="000135FD">
        <w:rPr>
          <w:sz w:val="28"/>
          <w:szCs w:val="28"/>
        </w:rPr>
        <w:t xml:space="preserve">визитер должна предоставить заблаговременно список для прохода на территорию </w:t>
      </w:r>
      <w:r w:rsidR="00E97BBE">
        <w:rPr>
          <w:sz w:val="28"/>
          <w:szCs w:val="28"/>
        </w:rPr>
        <w:t>ОО</w:t>
      </w:r>
      <w:r w:rsidRPr="000135FD">
        <w:rPr>
          <w:sz w:val="28"/>
          <w:szCs w:val="28"/>
        </w:rPr>
        <w:t xml:space="preserve"> команды-хозяина. Команда-хозяин обязана обеспечить доступ в игровой зал всех игроков, тренеров и сопровождающих лиц, внесенных в </w:t>
      </w:r>
      <w:r w:rsidR="0016441E" w:rsidRPr="000135FD">
        <w:rPr>
          <w:sz w:val="28"/>
          <w:szCs w:val="28"/>
        </w:rPr>
        <w:t>список</w:t>
      </w:r>
      <w:r w:rsidRPr="000135FD">
        <w:rPr>
          <w:sz w:val="28"/>
          <w:szCs w:val="28"/>
        </w:rPr>
        <w:t xml:space="preserve"> команды-визитера. В случае невыполнения данного требования, решение по данной игре принимает ГСК.</w:t>
      </w:r>
    </w:p>
    <w:p w14:paraId="082BB341" w14:textId="52B65627" w:rsidR="005E581E" w:rsidRPr="00204DFD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>Команда обязана иметь на каждой игре оригинал заявки и лицензии игроков, заверенных подписью и печатью ГСК.</w:t>
      </w:r>
    </w:p>
    <w:p w14:paraId="0F8873F9" w14:textId="178B63B7" w:rsidR="004F3DE0" w:rsidRPr="004C6392" w:rsidRDefault="00505F8C" w:rsidP="004F3DE0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 xml:space="preserve">За отсутствие </w:t>
      </w:r>
      <w:r w:rsidR="00893500" w:rsidRPr="00204DFD">
        <w:rPr>
          <w:sz w:val="28"/>
          <w:szCs w:val="28"/>
        </w:rPr>
        <w:t xml:space="preserve">вышеуказанных </w:t>
      </w:r>
      <w:r w:rsidRPr="00204DFD">
        <w:rPr>
          <w:sz w:val="28"/>
          <w:szCs w:val="28"/>
        </w:rPr>
        <w:t xml:space="preserve">документов на игре команде засчитывается поражение «лишением права». При отсутствии </w:t>
      </w:r>
      <w:r w:rsidRPr="004C6392">
        <w:rPr>
          <w:sz w:val="28"/>
          <w:szCs w:val="28"/>
        </w:rPr>
        <w:t>лицензи</w:t>
      </w:r>
      <w:r w:rsidR="00A46A6C" w:rsidRPr="004C6392">
        <w:rPr>
          <w:sz w:val="28"/>
          <w:szCs w:val="28"/>
        </w:rPr>
        <w:t>и</w:t>
      </w:r>
      <w:r w:rsidR="001401F2" w:rsidRPr="004C6392">
        <w:rPr>
          <w:sz w:val="28"/>
          <w:szCs w:val="28"/>
        </w:rPr>
        <w:t xml:space="preserve"> у игрока</w:t>
      </w:r>
      <w:r w:rsidRPr="004C6392">
        <w:rPr>
          <w:sz w:val="28"/>
          <w:szCs w:val="28"/>
        </w:rPr>
        <w:t xml:space="preserve">, но при наличии </w:t>
      </w:r>
      <w:r w:rsidR="001401F2" w:rsidRPr="004C6392">
        <w:rPr>
          <w:sz w:val="28"/>
          <w:szCs w:val="28"/>
        </w:rPr>
        <w:t xml:space="preserve">данного игрока в </w:t>
      </w:r>
      <w:r w:rsidRPr="004C6392">
        <w:rPr>
          <w:sz w:val="28"/>
          <w:szCs w:val="28"/>
        </w:rPr>
        <w:t>заявк</w:t>
      </w:r>
      <w:r w:rsidR="001401F2" w:rsidRPr="004C6392">
        <w:rPr>
          <w:sz w:val="28"/>
          <w:szCs w:val="28"/>
        </w:rPr>
        <w:t>е</w:t>
      </w:r>
      <w:r w:rsidRPr="004C6392">
        <w:rPr>
          <w:sz w:val="28"/>
          <w:szCs w:val="28"/>
        </w:rPr>
        <w:t xml:space="preserve"> необходимо</w:t>
      </w:r>
      <w:r w:rsidR="004F3DE0" w:rsidRPr="004C6392">
        <w:rPr>
          <w:sz w:val="28"/>
          <w:szCs w:val="28"/>
        </w:rPr>
        <w:t xml:space="preserve"> предоставить </w:t>
      </w:r>
      <w:r w:rsidR="00A46A6C" w:rsidRPr="004C6392">
        <w:rPr>
          <w:sz w:val="28"/>
          <w:szCs w:val="28"/>
        </w:rPr>
        <w:t>документ с фотографией, удостоверяющий личность</w:t>
      </w:r>
      <w:r w:rsidR="004F3DE0" w:rsidRPr="004C6392">
        <w:rPr>
          <w:sz w:val="28"/>
          <w:szCs w:val="28"/>
        </w:rPr>
        <w:t xml:space="preserve"> игрок</w:t>
      </w:r>
      <w:r w:rsidR="00A46A6C" w:rsidRPr="004C6392">
        <w:rPr>
          <w:sz w:val="28"/>
          <w:szCs w:val="28"/>
        </w:rPr>
        <w:t>а</w:t>
      </w:r>
      <w:r w:rsidR="004F3DE0" w:rsidRPr="004C6392">
        <w:rPr>
          <w:sz w:val="28"/>
          <w:szCs w:val="28"/>
        </w:rPr>
        <w:t>.</w:t>
      </w:r>
    </w:p>
    <w:p w14:paraId="00D5C325" w14:textId="7811ABEF" w:rsidR="004F3DE0" w:rsidRPr="00EC2982" w:rsidRDefault="004F3DE0" w:rsidP="009A2D57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204DFD">
        <w:rPr>
          <w:sz w:val="28"/>
          <w:szCs w:val="28"/>
        </w:rPr>
        <w:t>Команда также обязана иметь на каждой игре техническую заявку в печатном виде, с информацией об игроках за подписью тренера.</w:t>
      </w:r>
      <w:r w:rsidR="007B1489" w:rsidRPr="00204DFD">
        <w:rPr>
          <w:sz w:val="28"/>
          <w:szCs w:val="28"/>
        </w:rPr>
        <w:t xml:space="preserve"> Члены команды вносятся в раздел технической заявки, соответствующий разделу в заявочном листе. </w:t>
      </w:r>
      <w:r w:rsidR="007B1489" w:rsidRPr="00EC2982">
        <w:rPr>
          <w:sz w:val="28"/>
          <w:szCs w:val="28"/>
        </w:rPr>
        <w:t>Игроки, не попавшие в состав на игру, не могут быть внесены в техническую заявку в раздел «Сопровождающие лица», и не имеют права находится в зоне скамейки команды. За нарушение к команде применяется наказание, определяемое ГСК.</w:t>
      </w:r>
    </w:p>
    <w:p w14:paraId="23AC11F3" w14:textId="77777777" w:rsidR="004F3DE0" w:rsidRPr="00634931" w:rsidRDefault="004F3DE0" w:rsidP="009A2D57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F3DE0">
        <w:rPr>
          <w:sz w:val="28"/>
          <w:szCs w:val="28"/>
        </w:rPr>
        <w:t xml:space="preserve">За </w:t>
      </w:r>
      <w:r>
        <w:rPr>
          <w:sz w:val="28"/>
          <w:szCs w:val="28"/>
        </w:rPr>
        <w:t>не</w:t>
      </w:r>
      <w:r w:rsidRPr="004F3DE0">
        <w:rPr>
          <w:sz w:val="28"/>
          <w:szCs w:val="28"/>
        </w:rPr>
        <w:t xml:space="preserve"> предоставление тех</w:t>
      </w:r>
      <w:r>
        <w:rPr>
          <w:sz w:val="28"/>
          <w:szCs w:val="28"/>
        </w:rPr>
        <w:t>ническ</w:t>
      </w:r>
      <w:r w:rsidR="00764BBC">
        <w:rPr>
          <w:sz w:val="28"/>
          <w:szCs w:val="28"/>
        </w:rPr>
        <w:t>ой</w:t>
      </w:r>
      <w:r>
        <w:rPr>
          <w:sz w:val="28"/>
          <w:szCs w:val="28"/>
        </w:rPr>
        <w:t xml:space="preserve"> заявк</w:t>
      </w:r>
      <w:r w:rsidR="00764BBC">
        <w:rPr>
          <w:sz w:val="28"/>
          <w:szCs w:val="28"/>
        </w:rPr>
        <w:t>и</w:t>
      </w:r>
      <w:r>
        <w:rPr>
          <w:sz w:val="28"/>
          <w:szCs w:val="28"/>
        </w:rPr>
        <w:t xml:space="preserve"> в печатном виде</w:t>
      </w:r>
      <w:r w:rsidRPr="004F3DE0">
        <w:rPr>
          <w:sz w:val="28"/>
          <w:szCs w:val="28"/>
        </w:rPr>
        <w:t xml:space="preserve"> с команды </w:t>
      </w:r>
      <w:r w:rsidRPr="00634931">
        <w:rPr>
          <w:sz w:val="28"/>
          <w:szCs w:val="28"/>
        </w:rPr>
        <w:t>снимается 1 (одно) очко в классификации. За повторное нарушение ГСК вправе поставить вопрос о снятии команды с соревнований.</w:t>
      </w:r>
    </w:p>
    <w:p w14:paraId="5974CA86" w14:textId="39908FBD" w:rsidR="001401F2" w:rsidRPr="0046401E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sz w:val="28"/>
          <w:szCs w:val="28"/>
        </w:rPr>
        <w:t xml:space="preserve">Каждая команда обязана иметь два комплекта игровой формы. </w:t>
      </w:r>
      <w:r w:rsidR="001401F2" w:rsidRPr="0046401E">
        <w:rPr>
          <w:sz w:val="28"/>
          <w:szCs w:val="28"/>
        </w:rPr>
        <w:t xml:space="preserve">На игровой форме должны быть логотипы установленного образца </w:t>
      </w:r>
      <w:r w:rsidR="001401F2" w:rsidRPr="0046401E">
        <w:rPr>
          <w:b/>
          <w:sz w:val="28"/>
          <w:szCs w:val="28"/>
        </w:rPr>
        <w:t>(Приложение №8).</w:t>
      </w:r>
      <w:r w:rsidR="001401F2" w:rsidRPr="0046401E">
        <w:rPr>
          <w:sz w:val="28"/>
          <w:szCs w:val="28"/>
        </w:rPr>
        <w:t xml:space="preserve"> В случае отсутствия необходимых логотипов на форме игрок не допускается к игре.</w:t>
      </w:r>
    </w:p>
    <w:p w14:paraId="1B3950E7" w14:textId="45F47964" w:rsidR="00F67733" w:rsidRPr="0046401E" w:rsidRDefault="001401F2" w:rsidP="001401F2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sz w:val="28"/>
          <w:szCs w:val="28"/>
        </w:rPr>
        <w:t>Команда, указанная в расписании первой (команда-хозяин), должна быть одета в светлые (желательно белые) майки. Команда, указанная в расписании второй (команда</w:t>
      </w:r>
      <w:r w:rsidR="009D6131" w:rsidRPr="0046401E">
        <w:rPr>
          <w:sz w:val="28"/>
          <w:szCs w:val="28"/>
        </w:rPr>
        <w:t>-визитер</w:t>
      </w:r>
      <w:r w:rsidRPr="0046401E">
        <w:rPr>
          <w:sz w:val="28"/>
          <w:szCs w:val="28"/>
        </w:rPr>
        <w:t>), должна быть одета в темные майки. Однако если обе команды согласны, они могут поменяться цветами маек. В случае возникновения конфликтной ситуации, если команда не может обеспечить наличие формы нужного цвета до официального времени начала матча (и соперник не согласен поменять цвет формы), данная команда не допускается к участию в игре и ей засчитывается поражение «</w:t>
      </w:r>
      <w:r w:rsidR="0017545B" w:rsidRPr="0046401E">
        <w:rPr>
          <w:sz w:val="28"/>
          <w:szCs w:val="28"/>
        </w:rPr>
        <w:t>лишением права</w:t>
      </w:r>
      <w:r w:rsidRPr="0046401E">
        <w:rPr>
          <w:sz w:val="28"/>
          <w:szCs w:val="28"/>
        </w:rPr>
        <w:t>».</w:t>
      </w:r>
    </w:p>
    <w:p w14:paraId="00BF39A9" w14:textId="1BD2309A" w:rsidR="000E3858" w:rsidRPr="000135FD" w:rsidRDefault="000E3858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401E">
        <w:rPr>
          <w:sz w:val="28"/>
          <w:szCs w:val="28"/>
        </w:rPr>
        <w:t>На предматчевое представление составов команд все игроки команды должны выходить в единой форме.</w:t>
      </w:r>
      <w:r w:rsidR="0046401E">
        <w:rPr>
          <w:sz w:val="28"/>
          <w:szCs w:val="28"/>
        </w:rPr>
        <w:t xml:space="preserve"> </w:t>
      </w:r>
      <w:r w:rsidR="0046401E" w:rsidRPr="000135FD">
        <w:rPr>
          <w:sz w:val="28"/>
          <w:szCs w:val="28"/>
        </w:rPr>
        <w:t>За нарушение – технический фол (В) записывается тренеру команды. Штрафной бросок за технический фол выполняется перед проведением стартового спорного броска любым игроком, отмеченным в стартовой пятерке команды соперника.</w:t>
      </w:r>
    </w:p>
    <w:p w14:paraId="510E0234" w14:textId="3F2DBE25" w:rsidR="00040261" w:rsidRDefault="00505F8C" w:rsidP="00722EE3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0135FD">
        <w:rPr>
          <w:sz w:val="28"/>
          <w:szCs w:val="28"/>
        </w:rPr>
        <w:t>Каждая команда должна присылать представителя на совещание, назначенное ГСК. В случае неявки все принятые решения, в том числе по переносам игр, действуют правомочно без дополнительного оповещения.</w:t>
      </w:r>
      <w:r w:rsidR="00040261" w:rsidRPr="000135FD">
        <w:rPr>
          <w:sz w:val="28"/>
          <w:szCs w:val="28"/>
        </w:rPr>
        <w:t xml:space="preserve"> Совещания проводятся кажд</w:t>
      </w:r>
      <w:r w:rsidR="00EC2982" w:rsidRPr="000135FD">
        <w:rPr>
          <w:sz w:val="28"/>
          <w:szCs w:val="28"/>
        </w:rPr>
        <w:t>ую среду</w:t>
      </w:r>
      <w:r w:rsidR="00040261" w:rsidRPr="000135FD">
        <w:rPr>
          <w:sz w:val="28"/>
          <w:szCs w:val="28"/>
        </w:rPr>
        <w:t xml:space="preserve"> в офисе ФБМ в 11:</w:t>
      </w:r>
      <w:r w:rsidR="00040261">
        <w:rPr>
          <w:sz w:val="28"/>
          <w:szCs w:val="28"/>
        </w:rPr>
        <w:t>00.</w:t>
      </w:r>
    </w:p>
    <w:p w14:paraId="4D361749" w14:textId="25A1BBFF" w:rsidR="000E3858" w:rsidRDefault="00040261" w:rsidP="00D75219">
      <w:pPr>
        <w:keepNext/>
        <w:keepLines/>
        <w:numPr>
          <w:ilvl w:val="3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 xml:space="preserve">Каждая команда должна иметь сообщество в социальной сети </w:t>
      </w:r>
      <w:r w:rsidRPr="00901EB9">
        <w:rPr>
          <w:color w:val="333333"/>
          <w:sz w:val="28"/>
          <w:szCs w:val="28"/>
          <w:shd w:val="clear" w:color="auto" w:fill="FFFFFF"/>
        </w:rPr>
        <w:t>(ВКонтакте,</w:t>
      </w:r>
      <w:r>
        <w:rPr>
          <w:color w:val="333333"/>
          <w:sz w:val="28"/>
          <w:szCs w:val="28"/>
          <w:shd w:val="clear" w:color="auto" w:fill="FFFFFF"/>
        </w:rPr>
        <w:t xml:space="preserve"> Телеграм</w:t>
      </w:r>
      <w:r w:rsidRPr="00901EB9">
        <w:rPr>
          <w:color w:val="333333"/>
          <w:sz w:val="28"/>
          <w:szCs w:val="28"/>
          <w:shd w:val="clear" w:color="auto" w:fill="FFFFFF"/>
        </w:rPr>
        <w:t xml:space="preserve"> и прочие)</w:t>
      </w:r>
      <w:r w:rsidRPr="00460791">
        <w:rPr>
          <w:sz w:val="28"/>
          <w:szCs w:val="28"/>
        </w:rPr>
        <w:t>. Контент должен обновляться не менее трех раз в неделю.</w:t>
      </w:r>
      <w:r w:rsidR="00505F8C" w:rsidRPr="00F67733">
        <w:rPr>
          <w:sz w:val="28"/>
          <w:szCs w:val="28"/>
        </w:rPr>
        <w:t xml:space="preserve"> </w:t>
      </w:r>
    </w:p>
    <w:p w14:paraId="2D67E3AD" w14:textId="1D5E0EE0" w:rsidR="00A46A6C" w:rsidRPr="00060646" w:rsidRDefault="00060646" w:rsidP="00060646">
      <w:pPr>
        <w:keepNext/>
        <w:keepLines/>
        <w:suppressAutoHyphens/>
        <w:ind w:firstLine="709"/>
        <w:jc w:val="both"/>
        <w:rPr>
          <w:b/>
          <w:sz w:val="28"/>
          <w:szCs w:val="28"/>
        </w:rPr>
      </w:pPr>
      <w:r w:rsidRPr="00060646">
        <w:rPr>
          <w:sz w:val="28"/>
          <w:szCs w:val="28"/>
        </w:rPr>
        <w:t>7.5</w:t>
      </w:r>
      <w:r w:rsidR="00A46A6C" w:rsidRPr="00060646">
        <w:rPr>
          <w:sz w:val="28"/>
          <w:szCs w:val="28"/>
        </w:rPr>
        <w:t xml:space="preserve">. </w:t>
      </w:r>
      <w:r w:rsidR="00A46A6C" w:rsidRPr="00060646">
        <w:rPr>
          <w:b/>
          <w:sz w:val="28"/>
          <w:szCs w:val="28"/>
        </w:rPr>
        <w:t>Обязанности команды-хозяина:</w:t>
      </w:r>
    </w:p>
    <w:p w14:paraId="1E829F6E" w14:textId="77777777" w:rsidR="00060646" w:rsidRPr="00060646" w:rsidRDefault="00505F8C" w:rsidP="00060646">
      <w:pPr>
        <w:pStyle w:val="ae"/>
        <w:keepNext/>
        <w:keepLines/>
        <w:numPr>
          <w:ilvl w:val="2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46">
        <w:rPr>
          <w:rFonts w:ascii="Times New Roman" w:hAnsi="Times New Roman"/>
          <w:sz w:val="28"/>
          <w:szCs w:val="28"/>
        </w:rPr>
        <w:t>Команда-хозяин обязана обеспечить работу медицинского работника в игровом зале во время проведения игр. В случае отсутствия медицинского работника игра не проводится, команде-хозяину засчитывается поражение «лишением права». Медицинский работник должен находиться в зале в течение всего матча. В случае ухода медицинского работника во время матча игра останавливается. Если в течение 5-ти минут медицинский работник не возвращается в зал команде-хозяину площадки засчитывается поражение «лишением права».</w:t>
      </w:r>
    </w:p>
    <w:p w14:paraId="0A94A5CF" w14:textId="77777777" w:rsidR="00060646" w:rsidRPr="00060646" w:rsidRDefault="00505F8C" w:rsidP="00060646">
      <w:pPr>
        <w:pStyle w:val="ae"/>
        <w:keepNext/>
        <w:keepLines/>
        <w:numPr>
          <w:ilvl w:val="2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46">
        <w:rPr>
          <w:rFonts w:ascii="Times New Roman" w:hAnsi="Times New Roman"/>
          <w:sz w:val="28"/>
          <w:szCs w:val="28"/>
        </w:rPr>
        <w:t xml:space="preserve">Команда-хозяин обеспечивает безопасность проведения игры, ее участников, судей, судей-секретарей, </w:t>
      </w:r>
      <w:r w:rsidR="004F6BFE" w:rsidRPr="00060646">
        <w:rPr>
          <w:rFonts w:ascii="Times New Roman" w:hAnsi="Times New Roman"/>
          <w:sz w:val="28"/>
          <w:szCs w:val="28"/>
        </w:rPr>
        <w:t>игроков, тренеров и других лиц.</w:t>
      </w:r>
    </w:p>
    <w:p w14:paraId="5690D7E9" w14:textId="77777777" w:rsidR="00060646" w:rsidRPr="00060646" w:rsidRDefault="00505F8C" w:rsidP="00060646">
      <w:pPr>
        <w:pStyle w:val="ae"/>
        <w:keepNext/>
        <w:keepLines/>
        <w:numPr>
          <w:ilvl w:val="2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46">
        <w:rPr>
          <w:rFonts w:ascii="Times New Roman" w:hAnsi="Times New Roman"/>
          <w:sz w:val="28"/>
          <w:szCs w:val="28"/>
        </w:rPr>
        <w:t>Команда-хозяин предоставляет для проведения игр чистый зал, электронное табло и та</w:t>
      </w:r>
      <w:r w:rsidR="003C6F9C" w:rsidRPr="00060646">
        <w:rPr>
          <w:rFonts w:ascii="Times New Roman" w:hAnsi="Times New Roman"/>
          <w:sz w:val="28"/>
          <w:szCs w:val="28"/>
          <w:lang w:val="ru-RU"/>
        </w:rPr>
        <w:t>ймер для броска</w:t>
      </w:r>
      <w:r w:rsidRPr="00060646">
        <w:rPr>
          <w:rFonts w:ascii="Times New Roman" w:hAnsi="Times New Roman"/>
          <w:sz w:val="28"/>
          <w:szCs w:val="28"/>
        </w:rPr>
        <w:t xml:space="preserve"> 24/14 секунд (для дивизионов «А» и «Б»), бланк протокола игры, контрольные секундомеры, указатели фолов игрока, указатели фолов команды, ук</w:t>
      </w:r>
      <w:r w:rsidR="004F6BFE" w:rsidRPr="00060646">
        <w:rPr>
          <w:rFonts w:ascii="Times New Roman" w:hAnsi="Times New Roman"/>
          <w:sz w:val="28"/>
          <w:szCs w:val="28"/>
        </w:rPr>
        <w:t>азатель поочередного владения.</w:t>
      </w:r>
    </w:p>
    <w:p w14:paraId="572DD4C2" w14:textId="77777777" w:rsidR="00060646" w:rsidRPr="00060646" w:rsidRDefault="00571BE5" w:rsidP="00060646">
      <w:pPr>
        <w:pStyle w:val="ae"/>
        <w:keepNext/>
        <w:keepLines/>
        <w:numPr>
          <w:ilvl w:val="2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46">
        <w:rPr>
          <w:rFonts w:ascii="Times New Roman" w:hAnsi="Times New Roman"/>
          <w:sz w:val="28"/>
          <w:szCs w:val="28"/>
          <w:lang w:val="ru-RU"/>
        </w:rPr>
        <w:t>При проведении игр в дивизионе «А» к</w:t>
      </w:r>
      <w:r w:rsidR="00F40ADD" w:rsidRPr="00060646">
        <w:rPr>
          <w:rFonts w:ascii="Times New Roman" w:hAnsi="Times New Roman"/>
          <w:sz w:val="28"/>
          <w:szCs w:val="28"/>
          <w:lang w:val="ru-RU"/>
        </w:rPr>
        <w:t>ома</w:t>
      </w:r>
      <w:r w:rsidR="00051A78" w:rsidRPr="00060646">
        <w:rPr>
          <w:rFonts w:ascii="Times New Roman" w:hAnsi="Times New Roman"/>
          <w:sz w:val="28"/>
          <w:szCs w:val="28"/>
          <w:lang w:val="ru-RU"/>
        </w:rPr>
        <w:t>нда-хозя</w:t>
      </w:r>
      <w:r w:rsidR="001401F2" w:rsidRPr="00060646">
        <w:rPr>
          <w:rFonts w:ascii="Times New Roman" w:hAnsi="Times New Roman"/>
          <w:sz w:val="28"/>
          <w:szCs w:val="28"/>
          <w:lang w:val="ru-RU"/>
        </w:rPr>
        <w:t>ин</w:t>
      </w:r>
      <w:r w:rsidR="00051A78" w:rsidRPr="00060646">
        <w:rPr>
          <w:rFonts w:ascii="Times New Roman" w:hAnsi="Times New Roman"/>
          <w:sz w:val="28"/>
          <w:szCs w:val="28"/>
          <w:lang w:val="ru-RU"/>
        </w:rPr>
        <w:t xml:space="preserve"> должн</w:t>
      </w:r>
      <w:r w:rsidR="00D02146" w:rsidRPr="00060646">
        <w:rPr>
          <w:rFonts w:ascii="Times New Roman" w:hAnsi="Times New Roman"/>
          <w:sz w:val="28"/>
          <w:szCs w:val="28"/>
          <w:lang w:val="ru-RU"/>
        </w:rPr>
        <w:t>а</w:t>
      </w:r>
      <w:r w:rsidR="00051A78" w:rsidRPr="00060646">
        <w:rPr>
          <w:rFonts w:ascii="Times New Roman" w:hAnsi="Times New Roman"/>
          <w:sz w:val="28"/>
          <w:szCs w:val="28"/>
          <w:lang w:val="ru-RU"/>
        </w:rPr>
        <w:t xml:space="preserve"> разместить в зале баннер</w:t>
      </w:r>
      <w:r w:rsidR="00AA356D" w:rsidRPr="00060646">
        <w:rPr>
          <w:rFonts w:ascii="Times New Roman" w:hAnsi="Times New Roman"/>
          <w:sz w:val="28"/>
          <w:szCs w:val="28"/>
          <w:lang w:val="ru-RU"/>
        </w:rPr>
        <w:t xml:space="preserve">ы и </w:t>
      </w:r>
      <w:r w:rsidR="00051A78" w:rsidRPr="00060646">
        <w:rPr>
          <w:rFonts w:ascii="Times New Roman" w:hAnsi="Times New Roman"/>
          <w:sz w:val="28"/>
          <w:szCs w:val="28"/>
          <w:lang w:val="ru-RU"/>
        </w:rPr>
        <w:t>наклейки на щит</w:t>
      </w:r>
      <w:r w:rsidR="007A5EDA" w:rsidRPr="00060646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7A5EDA" w:rsidRPr="00060646">
        <w:rPr>
          <w:rFonts w:ascii="Times New Roman" w:hAnsi="Times New Roman"/>
          <w:b/>
          <w:sz w:val="28"/>
          <w:szCs w:val="28"/>
          <w:lang w:val="ru-RU"/>
        </w:rPr>
        <w:t>Приложением №9</w:t>
      </w:r>
      <w:r w:rsidR="007A5EDA" w:rsidRPr="00060646">
        <w:rPr>
          <w:rFonts w:ascii="Times New Roman" w:hAnsi="Times New Roman"/>
          <w:sz w:val="28"/>
          <w:szCs w:val="28"/>
          <w:lang w:val="ru-RU"/>
        </w:rPr>
        <w:t>.</w:t>
      </w:r>
      <w:r w:rsidR="00051A78" w:rsidRPr="000606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5EDA" w:rsidRPr="00060646">
        <w:rPr>
          <w:rFonts w:ascii="Times New Roman" w:hAnsi="Times New Roman"/>
          <w:sz w:val="28"/>
          <w:szCs w:val="28"/>
          <w:lang w:val="ru-RU"/>
        </w:rPr>
        <w:t>А</w:t>
      </w:r>
      <w:r w:rsidR="00051A78" w:rsidRPr="00060646">
        <w:rPr>
          <w:rFonts w:ascii="Times New Roman" w:hAnsi="Times New Roman"/>
          <w:sz w:val="28"/>
          <w:szCs w:val="28"/>
          <w:lang w:val="ru-RU"/>
        </w:rPr>
        <w:t xml:space="preserve"> также обеспечить проведение игры мячом</w:t>
      </w:r>
      <w:r w:rsidR="007A5EDA" w:rsidRPr="00060646">
        <w:rPr>
          <w:rFonts w:ascii="Times New Roman" w:hAnsi="Times New Roman"/>
          <w:sz w:val="28"/>
          <w:szCs w:val="28"/>
          <w:lang w:val="ru-RU"/>
        </w:rPr>
        <w:t xml:space="preserve">, предоставленным командам </w:t>
      </w:r>
      <w:r w:rsidR="00051A78" w:rsidRPr="00060646">
        <w:rPr>
          <w:rFonts w:ascii="Times New Roman" w:hAnsi="Times New Roman"/>
          <w:sz w:val="28"/>
          <w:szCs w:val="28"/>
          <w:lang w:val="ru-RU"/>
        </w:rPr>
        <w:t>АСБ</w:t>
      </w:r>
      <w:r w:rsidR="007A5EDA" w:rsidRPr="00060646">
        <w:rPr>
          <w:rFonts w:ascii="Times New Roman" w:hAnsi="Times New Roman"/>
          <w:sz w:val="28"/>
          <w:szCs w:val="28"/>
          <w:lang w:val="ru-RU"/>
        </w:rPr>
        <w:t xml:space="preserve"> в начале сезона,</w:t>
      </w:r>
      <w:r w:rsidR="00051A78" w:rsidRPr="00060646">
        <w:rPr>
          <w:rFonts w:ascii="Times New Roman" w:hAnsi="Times New Roman"/>
          <w:sz w:val="28"/>
          <w:szCs w:val="28"/>
          <w:lang w:val="ru-RU"/>
        </w:rPr>
        <w:t xml:space="preserve"> соответствующего размера.</w:t>
      </w:r>
    </w:p>
    <w:p w14:paraId="11C2FD65" w14:textId="77777777" w:rsidR="00060646" w:rsidRPr="00060646" w:rsidRDefault="00051A78" w:rsidP="00060646">
      <w:pPr>
        <w:pStyle w:val="ae"/>
        <w:keepNext/>
        <w:keepLines/>
        <w:numPr>
          <w:ilvl w:val="2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46">
        <w:rPr>
          <w:rFonts w:ascii="Times New Roman" w:hAnsi="Times New Roman"/>
          <w:sz w:val="28"/>
          <w:szCs w:val="28"/>
          <w:lang w:val="ru-RU"/>
        </w:rPr>
        <w:t>Менеджер команды-хоз</w:t>
      </w:r>
      <w:r w:rsidR="001401F2" w:rsidRPr="00060646">
        <w:rPr>
          <w:rFonts w:ascii="Times New Roman" w:hAnsi="Times New Roman"/>
          <w:sz w:val="28"/>
          <w:szCs w:val="28"/>
          <w:lang w:val="ru-RU"/>
        </w:rPr>
        <w:t>яина</w:t>
      </w:r>
      <w:r w:rsidRPr="00060646">
        <w:rPr>
          <w:rFonts w:ascii="Times New Roman" w:hAnsi="Times New Roman"/>
          <w:sz w:val="28"/>
          <w:szCs w:val="28"/>
          <w:lang w:val="ru-RU"/>
        </w:rPr>
        <w:t xml:space="preserve"> Дивизиона «А» обязан до окончания игры сформировать отчёт в порядке, описанном в </w:t>
      </w:r>
      <w:r w:rsidR="00B33435" w:rsidRPr="00060646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060646">
        <w:rPr>
          <w:rFonts w:ascii="Times New Roman" w:hAnsi="Times New Roman"/>
          <w:b/>
          <w:sz w:val="28"/>
          <w:szCs w:val="28"/>
          <w:lang w:val="ru-RU"/>
        </w:rPr>
        <w:t>риложении №</w:t>
      </w:r>
      <w:r w:rsidR="00B33435" w:rsidRPr="00060646">
        <w:rPr>
          <w:rFonts w:ascii="Times New Roman" w:hAnsi="Times New Roman"/>
          <w:b/>
          <w:sz w:val="28"/>
          <w:szCs w:val="28"/>
          <w:lang w:val="ru-RU"/>
        </w:rPr>
        <w:t>7</w:t>
      </w:r>
      <w:r w:rsidRPr="00060646">
        <w:rPr>
          <w:rFonts w:ascii="Times New Roman" w:hAnsi="Times New Roman"/>
          <w:sz w:val="28"/>
          <w:szCs w:val="28"/>
          <w:lang w:val="ru-RU"/>
        </w:rPr>
        <w:t>.</w:t>
      </w:r>
    </w:p>
    <w:p w14:paraId="5A75A636" w14:textId="77777777" w:rsidR="00060646" w:rsidRPr="00060646" w:rsidRDefault="006D43FF" w:rsidP="00060646">
      <w:pPr>
        <w:pStyle w:val="ae"/>
        <w:keepNext/>
        <w:keepLines/>
        <w:numPr>
          <w:ilvl w:val="2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46">
        <w:rPr>
          <w:rFonts w:ascii="Times New Roman" w:hAnsi="Times New Roman"/>
          <w:sz w:val="28"/>
          <w:szCs w:val="28"/>
        </w:rPr>
        <w:t xml:space="preserve">Перед началом каждой игры в </w:t>
      </w:r>
      <w:r w:rsidR="00567191" w:rsidRPr="00060646">
        <w:rPr>
          <w:rFonts w:ascii="Times New Roman" w:hAnsi="Times New Roman"/>
          <w:sz w:val="28"/>
          <w:szCs w:val="28"/>
        </w:rPr>
        <w:t>д</w:t>
      </w:r>
      <w:r w:rsidRPr="00060646">
        <w:rPr>
          <w:rFonts w:ascii="Times New Roman" w:hAnsi="Times New Roman"/>
          <w:sz w:val="28"/>
          <w:szCs w:val="28"/>
        </w:rPr>
        <w:t>ивизион</w:t>
      </w:r>
      <w:r w:rsidR="00040261" w:rsidRPr="00060646">
        <w:rPr>
          <w:rFonts w:ascii="Times New Roman" w:hAnsi="Times New Roman"/>
          <w:sz w:val="28"/>
          <w:szCs w:val="28"/>
          <w:lang w:val="ru-RU"/>
        </w:rPr>
        <w:t>ах</w:t>
      </w:r>
      <w:r w:rsidRPr="00060646">
        <w:rPr>
          <w:rFonts w:ascii="Times New Roman" w:hAnsi="Times New Roman"/>
          <w:sz w:val="28"/>
          <w:szCs w:val="28"/>
        </w:rPr>
        <w:t xml:space="preserve"> </w:t>
      </w:r>
      <w:r w:rsidR="00567191" w:rsidRPr="00060646">
        <w:rPr>
          <w:rFonts w:ascii="Times New Roman" w:hAnsi="Times New Roman"/>
          <w:sz w:val="28"/>
          <w:szCs w:val="28"/>
        </w:rPr>
        <w:t>«</w:t>
      </w:r>
      <w:r w:rsidRPr="00060646">
        <w:rPr>
          <w:rFonts w:ascii="Times New Roman" w:hAnsi="Times New Roman"/>
          <w:sz w:val="28"/>
          <w:szCs w:val="28"/>
        </w:rPr>
        <w:t>А</w:t>
      </w:r>
      <w:r w:rsidR="00567191" w:rsidRPr="00060646">
        <w:rPr>
          <w:rFonts w:ascii="Times New Roman" w:hAnsi="Times New Roman"/>
          <w:sz w:val="28"/>
          <w:szCs w:val="28"/>
        </w:rPr>
        <w:t>»</w:t>
      </w:r>
      <w:r w:rsidR="00040261" w:rsidRPr="00060646">
        <w:rPr>
          <w:rFonts w:ascii="Times New Roman" w:hAnsi="Times New Roman"/>
          <w:sz w:val="28"/>
          <w:szCs w:val="28"/>
          <w:lang w:val="ru-RU"/>
        </w:rPr>
        <w:t xml:space="preserve"> и «Б»</w:t>
      </w:r>
      <w:r w:rsidRPr="00060646">
        <w:rPr>
          <w:rFonts w:ascii="Times New Roman" w:hAnsi="Times New Roman"/>
          <w:sz w:val="28"/>
          <w:szCs w:val="28"/>
        </w:rPr>
        <w:t xml:space="preserve"> к</w:t>
      </w:r>
      <w:r w:rsidR="00B6675A" w:rsidRPr="00060646">
        <w:rPr>
          <w:rFonts w:ascii="Times New Roman" w:hAnsi="Times New Roman"/>
          <w:sz w:val="28"/>
          <w:szCs w:val="28"/>
        </w:rPr>
        <w:t>оманд</w:t>
      </w:r>
      <w:r w:rsidRPr="00060646">
        <w:rPr>
          <w:rFonts w:ascii="Times New Roman" w:hAnsi="Times New Roman"/>
          <w:sz w:val="28"/>
          <w:szCs w:val="28"/>
        </w:rPr>
        <w:t>а</w:t>
      </w:r>
      <w:r w:rsidR="00B6675A" w:rsidRPr="00060646">
        <w:rPr>
          <w:rFonts w:ascii="Times New Roman" w:hAnsi="Times New Roman"/>
          <w:sz w:val="28"/>
          <w:szCs w:val="28"/>
        </w:rPr>
        <w:t>-хозяин,</w:t>
      </w:r>
      <w:r w:rsidRPr="00060646">
        <w:rPr>
          <w:rFonts w:ascii="Times New Roman" w:hAnsi="Times New Roman"/>
          <w:sz w:val="28"/>
          <w:szCs w:val="28"/>
        </w:rPr>
        <w:t xml:space="preserve"> обязана</w:t>
      </w:r>
      <w:r w:rsidR="00B6675A" w:rsidRPr="00060646">
        <w:rPr>
          <w:rFonts w:ascii="Times New Roman" w:hAnsi="Times New Roman"/>
          <w:sz w:val="28"/>
          <w:szCs w:val="28"/>
        </w:rPr>
        <w:t xml:space="preserve"> обеспеч</w:t>
      </w:r>
      <w:r w:rsidRPr="00060646">
        <w:rPr>
          <w:rFonts w:ascii="Times New Roman" w:hAnsi="Times New Roman"/>
          <w:sz w:val="28"/>
          <w:szCs w:val="28"/>
        </w:rPr>
        <w:t>ить</w:t>
      </w:r>
      <w:r w:rsidR="00B6675A" w:rsidRPr="00060646">
        <w:rPr>
          <w:rFonts w:ascii="Times New Roman" w:hAnsi="Times New Roman"/>
          <w:sz w:val="28"/>
          <w:szCs w:val="28"/>
        </w:rPr>
        <w:t xml:space="preserve"> проведени</w:t>
      </w:r>
      <w:r w:rsidRPr="00060646">
        <w:rPr>
          <w:rFonts w:ascii="Times New Roman" w:hAnsi="Times New Roman"/>
          <w:sz w:val="28"/>
          <w:szCs w:val="28"/>
        </w:rPr>
        <w:t>е</w:t>
      </w:r>
      <w:r w:rsidR="00B6675A" w:rsidRPr="00060646">
        <w:rPr>
          <w:rFonts w:ascii="Times New Roman" w:hAnsi="Times New Roman"/>
          <w:sz w:val="28"/>
          <w:szCs w:val="28"/>
        </w:rPr>
        <w:t xml:space="preserve"> </w:t>
      </w:r>
      <w:r w:rsidR="00D8474C" w:rsidRPr="00060646">
        <w:rPr>
          <w:rFonts w:ascii="Times New Roman" w:hAnsi="Times New Roman"/>
          <w:sz w:val="28"/>
          <w:szCs w:val="28"/>
        </w:rPr>
        <w:t xml:space="preserve">церемонии </w:t>
      </w:r>
      <w:r w:rsidR="00B6675A" w:rsidRPr="00060646">
        <w:rPr>
          <w:rFonts w:ascii="Times New Roman" w:hAnsi="Times New Roman"/>
          <w:sz w:val="28"/>
          <w:szCs w:val="28"/>
        </w:rPr>
        <w:t>представления участников и судейской бригады</w:t>
      </w:r>
      <w:r w:rsidR="00D8474C" w:rsidRPr="00060646">
        <w:rPr>
          <w:rFonts w:ascii="Times New Roman" w:hAnsi="Times New Roman"/>
          <w:sz w:val="28"/>
          <w:szCs w:val="28"/>
        </w:rPr>
        <w:t xml:space="preserve">, </w:t>
      </w:r>
      <w:r w:rsidR="00B6675A" w:rsidRPr="00060646">
        <w:rPr>
          <w:rFonts w:ascii="Times New Roman" w:hAnsi="Times New Roman"/>
          <w:sz w:val="28"/>
          <w:szCs w:val="28"/>
        </w:rPr>
        <w:t xml:space="preserve">с последующим </w:t>
      </w:r>
      <w:r w:rsidR="00D8474C" w:rsidRPr="00060646">
        <w:rPr>
          <w:rFonts w:ascii="Times New Roman" w:hAnsi="Times New Roman"/>
          <w:sz w:val="28"/>
          <w:szCs w:val="28"/>
        </w:rPr>
        <w:t>звучанием Гимна РФ и Гимна Студенчества.</w:t>
      </w:r>
      <w:r w:rsidRPr="00060646">
        <w:rPr>
          <w:rFonts w:ascii="Times New Roman" w:hAnsi="Times New Roman"/>
          <w:sz w:val="28"/>
          <w:szCs w:val="28"/>
        </w:rPr>
        <w:t xml:space="preserve"> Для дивизион</w:t>
      </w:r>
      <w:r w:rsidR="00040261" w:rsidRPr="00060646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567191" w:rsidRPr="00060646">
        <w:rPr>
          <w:rFonts w:ascii="Times New Roman" w:hAnsi="Times New Roman"/>
          <w:sz w:val="28"/>
          <w:szCs w:val="28"/>
        </w:rPr>
        <w:t>«</w:t>
      </w:r>
      <w:r w:rsidRPr="00060646">
        <w:rPr>
          <w:rFonts w:ascii="Times New Roman" w:hAnsi="Times New Roman"/>
          <w:sz w:val="28"/>
          <w:szCs w:val="28"/>
        </w:rPr>
        <w:t>В</w:t>
      </w:r>
      <w:r w:rsidR="00567191" w:rsidRPr="00060646">
        <w:rPr>
          <w:rFonts w:ascii="Times New Roman" w:hAnsi="Times New Roman"/>
          <w:sz w:val="28"/>
          <w:szCs w:val="28"/>
        </w:rPr>
        <w:t>»</w:t>
      </w:r>
      <w:r w:rsidRPr="00060646">
        <w:rPr>
          <w:rFonts w:ascii="Times New Roman" w:hAnsi="Times New Roman"/>
          <w:sz w:val="28"/>
          <w:szCs w:val="28"/>
        </w:rPr>
        <w:t xml:space="preserve"> данное требование носит рекомендательный характер.</w:t>
      </w:r>
    </w:p>
    <w:p w14:paraId="3744F9B7" w14:textId="77777777" w:rsidR="00060646" w:rsidRPr="00060646" w:rsidRDefault="00571BE5" w:rsidP="00060646">
      <w:pPr>
        <w:pStyle w:val="ae"/>
        <w:keepNext/>
        <w:keepLines/>
        <w:numPr>
          <w:ilvl w:val="2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46">
        <w:rPr>
          <w:rFonts w:ascii="Times New Roman" w:hAnsi="Times New Roman"/>
          <w:sz w:val="28"/>
          <w:szCs w:val="28"/>
        </w:rPr>
        <w:t xml:space="preserve">При проведении игр </w:t>
      </w:r>
      <w:r w:rsidR="00567191" w:rsidRPr="00060646">
        <w:rPr>
          <w:rFonts w:ascii="Times New Roman" w:hAnsi="Times New Roman"/>
          <w:sz w:val="28"/>
          <w:szCs w:val="28"/>
        </w:rPr>
        <w:t xml:space="preserve">В дивизионе «А» </w:t>
      </w:r>
      <w:r w:rsidR="00082130" w:rsidRPr="00060646">
        <w:rPr>
          <w:rFonts w:ascii="Times New Roman" w:hAnsi="Times New Roman"/>
          <w:sz w:val="28"/>
          <w:szCs w:val="28"/>
        </w:rPr>
        <w:t>Команд</w:t>
      </w:r>
      <w:r w:rsidR="00567191" w:rsidRPr="00060646">
        <w:rPr>
          <w:rFonts w:ascii="Times New Roman" w:hAnsi="Times New Roman"/>
          <w:sz w:val="28"/>
          <w:szCs w:val="28"/>
        </w:rPr>
        <w:t>а</w:t>
      </w:r>
      <w:r w:rsidR="00460791" w:rsidRPr="00060646">
        <w:rPr>
          <w:rFonts w:ascii="Times New Roman" w:hAnsi="Times New Roman"/>
          <w:sz w:val="28"/>
          <w:szCs w:val="28"/>
        </w:rPr>
        <w:t>-хозяин</w:t>
      </w:r>
      <w:r w:rsidR="00082130" w:rsidRPr="00060646">
        <w:rPr>
          <w:rFonts w:ascii="Times New Roman" w:hAnsi="Times New Roman"/>
          <w:sz w:val="28"/>
          <w:szCs w:val="28"/>
        </w:rPr>
        <w:t xml:space="preserve"> </w:t>
      </w:r>
      <w:r w:rsidR="00567191" w:rsidRPr="00060646">
        <w:rPr>
          <w:rFonts w:ascii="Times New Roman" w:hAnsi="Times New Roman"/>
          <w:sz w:val="28"/>
          <w:szCs w:val="28"/>
        </w:rPr>
        <w:t>обязана</w:t>
      </w:r>
      <w:r w:rsidR="00082130" w:rsidRPr="00060646">
        <w:rPr>
          <w:rFonts w:ascii="Times New Roman" w:hAnsi="Times New Roman"/>
          <w:sz w:val="28"/>
          <w:szCs w:val="28"/>
        </w:rPr>
        <w:t xml:space="preserve"> прове</w:t>
      </w:r>
      <w:r w:rsidR="000E3858" w:rsidRPr="00060646">
        <w:rPr>
          <w:rFonts w:ascii="Times New Roman" w:hAnsi="Times New Roman"/>
          <w:sz w:val="28"/>
          <w:szCs w:val="28"/>
          <w:lang w:val="ru-RU"/>
        </w:rPr>
        <w:t>сти</w:t>
      </w:r>
      <w:r w:rsidR="00040261" w:rsidRPr="00060646">
        <w:rPr>
          <w:rFonts w:ascii="Times New Roman" w:hAnsi="Times New Roman"/>
          <w:sz w:val="28"/>
          <w:szCs w:val="28"/>
          <w:lang w:val="ru-RU"/>
        </w:rPr>
        <w:t xml:space="preserve"> качественн</w:t>
      </w:r>
      <w:r w:rsidR="000E3858" w:rsidRPr="00060646">
        <w:rPr>
          <w:rFonts w:ascii="Times New Roman" w:hAnsi="Times New Roman"/>
          <w:sz w:val="28"/>
          <w:szCs w:val="28"/>
          <w:lang w:val="ru-RU"/>
        </w:rPr>
        <w:t>ую</w:t>
      </w:r>
      <w:r w:rsidR="00460791" w:rsidRPr="00060646">
        <w:rPr>
          <w:rFonts w:ascii="Times New Roman" w:hAnsi="Times New Roman"/>
          <w:sz w:val="28"/>
          <w:szCs w:val="28"/>
        </w:rPr>
        <w:t xml:space="preserve"> онлайн-трансляци</w:t>
      </w:r>
      <w:r w:rsidR="00B33435" w:rsidRPr="00060646">
        <w:rPr>
          <w:rFonts w:ascii="Times New Roman" w:hAnsi="Times New Roman"/>
          <w:sz w:val="28"/>
          <w:szCs w:val="28"/>
          <w:lang w:val="ru-RU"/>
        </w:rPr>
        <w:t>ю</w:t>
      </w:r>
      <w:r w:rsidR="00460791" w:rsidRPr="00060646">
        <w:rPr>
          <w:rFonts w:ascii="Times New Roman" w:hAnsi="Times New Roman"/>
          <w:sz w:val="28"/>
          <w:szCs w:val="28"/>
        </w:rPr>
        <w:t xml:space="preserve"> домашнего матча</w:t>
      </w:r>
      <w:r w:rsidR="00567191" w:rsidRPr="00060646">
        <w:rPr>
          <w:rFonts w:ascii="Times New Roman" w:hAnsi="Times New Roman"/>
          <w:sz w:val="28"/>
          <w:szCs w:val="28"/>
        </w:rPr>
        <w:t>/</w:t>
      </w:r>
      <w:r w:rsidR="000E3858" w:rsidRPr="00060646">
        <w:rPr>
          <w:rFonts w:ascii="Times New Roman" w:hAnsi="Times New Roman"/>
          <w:sz w:val="28"/>
          <w:szCs w:val="28"/>
          <w:lang w:val="ru-RU"/>
        </w:rPr>
        <w:t xml:space="preserve">матчей </w:t>
      </w:r>
      <w:r w:rsidR="00567191" w:rsidRPr="00060646">
        <w:rPr>
          <w:rFonts w:ascii="Times New Roman" w:hAnsi="Times New Roman"/>
          <w:sz w:val="28"/>
          <w:szCs w:val="28"/>
        </w:rPr>
        <w:t>тура</w:t>
      </w:r>
      <w:r w:rsidR="00040261" w:rsidRPr="00060646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040261" w:rsidRPr="00060646">
        <w:rPr>
          <w:rFonts w:ascii="Times New Roman" w:hAnsi="Times New Roman"/>
          <w:b/>
          <w:sz w:val="28"/>
          <w:szCs w:val="28"/>
          <w:lang w:val="ru-RU"/>
        </w:rPr>
        <w:t>Приложением №</w:t>
      </w:r>
      <w:r w:rsidR="00B33435" w:rsidRPr="00060646">
        <w:rPr>
          <w:rFonts w:ascii="Times New Roman" w:hAnsi="Times New Roman"/>
          <w:b/>
          <w:sz w:val="28"/>
          <w:szCs w:val="28"/>
          <w:lang w:val="ru-RU"/>
        </w:rPr>
        <w:t>10</w:t>
      </w:r>
      <w:r w:rsidR="00460791" w:rsidRPr="00060646">
        <w:rPr>
          <w:rFonts w:ascii="Times New Roman" w:hAnsi="Times New Roman"/>
          <w:sz w:val="28"/>
          <w:szCs w:val="28"/>
        </w:rPr>
        <w:t xml:space="preserve">. </w:t>
      </w:r>
      <w:r w:rsidR="009D6131" w:rsidRPr="00060646">
        <w:rPr>
          <w:rFonts w:ascii="Times New Roman" w:hAnsi="Times New Roman"/>
          <w:sz w:val="28"/>
          <w:szCs w:val="28"/>
          <w:lang w:val="ru-RU"/>
        </w:rPr>
        <w:t>В</w:t>
      </w:r>
      <w:r w:rsidR="009D6131" w:rsidRPr="00060646">
        <w:rPr>
          <w:rFonts w:ascii="Times New Roman" w:hAnsi="Times New Roman"/>
          <w:sz w:val="28"/>
          <w:szCs w:val="28"/>
        </w:rPr>
        <w:t xml:space="preserve"> течение суток после окончания матча</w:t>
      </w:r>
      <w:r w:rsidR="009D6131" w:rsidRPr="00060646">
        <w:rPr>
          <w:rFonts w:ascii="Times New Roman" w:hAnsi="Times New Roman"/>
          <w:sz w:val="28"/>
          <w:szCs w:val="28"/>
          <w:lang w:val="ru-RU"/>
        </w:rPr>
        <w:t xml:space="preserve"> видеофайл игры должен быть загружен на сайт МРО РССС.</w:t>
      </w:r>
    </w:p>
    <w:p w14:paraId="64174ED2" w14:textId="77777777" w:rsidR="00060646" w:rsidRPr="00060646" w:rsidRDefault="00460791" w:rsidP="00060646">
      <w:pPr>
        <w:pStyle w:val="ae"/>
        <w:keepNext/>
        <w:keepLines/>
        <w:numPr>
          <w:ilvl w:val="2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46">
        <w:rPr>
          <w:rFonts w:ascii="Times New Roman" w:hAnsi="Times New Roman"/>
          <w:sz w:val="28"/>
          <w:szCs w:val="28"/>
        </w:rPr>
        <w:t>Для дивизиона «Б»</w:t>
      </w:r>
      <w:r w:rsidRPr="00060646">
        <w:rPr>
          <w:rFonts w:ascii="Times New Roman" w:hAnsi="Times New Roman"/>
          <w:b/>
          <w:sz w:val="28"/>
          <w:szCs w:val="28"/>
        </w:rPr>
        <w:t xml:space="preserve"> </w:t>
      </w:r>
      <w:r w:rsidR="00082130" w:rsidRPr="00060646">
        <w:rPr>
          <w:rFonts w:ascii="Times New Roman" w:hAnsi="Times New Roman"/>
          <w:sz w:val="28"/>
          <w:szCs w:val="28"/>
        </w:rPr>
        <w:t>рекомендуется обеспечение проведения</w:t>
      </w:r>
      <w:r w:rsidRPr="00060646">
        <w:rPr>
          <w:rFonts w:ascii="Times New Roman" w:hAnsi="Times New Roman"/>
          <w:sz w:val="28"/>
          <w:szCs w:val="28"/>
        </w:rPr>
        <w:t xml:space="preserve"> </w:t>
      </w:r>
      <w:r w:rsidRPr="00060646">
        <w:rPr>
          <w:rFonts w:ascii="Times New Roman" w:hAnsi="Times New Roman"/>
          <w:b/>
          <w:sz w:val="28"/>
          <w:szCs w:val="28"/>
        </w:rPr>
        <w:t>видеосъемк</w:t>
      </w:r>
      <w:r w:rsidR="00082130" w:rsidRPr="00060646">
        <w:rPr>
          <w:rFonts w:ascii="Times New Roman" w:hAnsi="Times New Roman"/>
          <w:b/>
          <w:sz w:val="28"/>
          <w:szCs w:val="28"/>
        </w:rPr>
        <w:t>и</w:t>
      </w:r>
      <w:r w:rsidRPr="00060646">
        <w:rPr>
          <w:rFonts w:ascii="Times New Roman" w:hAnsi="Times New Roman"/>
          <w:sz w:val="28"/>
          <w:szCs w:val="28"/>
        </w:rPr>
        <w:t xml:space="preserve"> и </w:t>
      </w:r>
      <w:r w:rsidR="003C6F9C" w:rsidRPr="00060646">
        <w:rPr>
          <w:rFonts w:ascii="Times New Roman" w:hAnsi="Times New Roman"/>
          <w:sz w:val="28"/>
          <w:szCs w:val="28"/>
          <w:lang w:val="ru-RU"/>
        </w:rPr>
        <w:t>с последующей загрузкой</w:t>
      </w:r>
      <w:r w:rsidRPr="00060646">
        <w:rPr>
          <w:rFonts w:ascii="Times New Roman" w:hAnsi="Times New Roman"/>
          <w:sz w:val="28"/>
          <w:szCs w:val="28"/>
        </w:rPr>
        <w:t xml:space="preserve"> видеофайл</w:t>
      </w:r>
      <w:r w:rsidR="003C6F9C" w:rsidRPr="00060646">
        <w:rPr>
          <w:rFonts w:ascii="Times New Roman" w:hAnsi="Times New Roman"/>
          <w:sz w:val="28"/>
          <w:szCs w:val="28"/>
          <w:lang w:val="ru-RU"/>
        </w:rPr>
        <w:t>ов</w:t>
      </w:r>
      <w:r w:rsidRPr="00060646">
        <w:rPr>
          <w:rFonts w:ascii="Times New Roman" w:hAnsi="Times New Roman"/>
          <w:sz w:val="28"/>
          <w:szCs w:val="28"/>
        </w:rPr>
        <w:t xml:space="preserve"> на сайт МРО РССС в течение суток после окончания матча. Ссылки на матч следует загрузить на сайт МРО РССС в разделе видео.</w:t>
      </w:r>
    </w:p>
    <w:p w14:paraId="095142B5" w14:textId="77777777" w:rsidR="00060646" w:rsidRPr="00060646" w:rsidRDefault="00460791" w:rsidP="00060646">
      <w:pPr>
        <w:pStyle w:val="ae"/>
        <w:keepNext/>
        <w:keepLines/>
        <w:numPr>
          <w:ilvl w:val="2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46">
        <w:rPr>
          <w:rFonts w:ascii="Times New Roman" w:hAnsi="Times New Roman"/>
          <w:sz w:val="28"/>
          <w:szCs w:val="28"/>
        </w:rPr>
        <w:t>Команда-хозяин (для дивизионов «А» и «Б») должна обеспечить наличие выделенного интернет-канала в игровом зале, для проведения прямых трансляций матча и осуществлении статистических действий в режиме «онлайн».</w:t>
      </w:r>
    </w:p>
    <w:p w14:paraId="3A16A2C9" w14:textId="77777777" w:rsidR="00060646" w:rsidRPr="00060646" w:rsidRDefault="00460791" w:rsidP="00060646">
      <w:pPr>
        <w:pStyle w:val="ae"/>
        <w:keepNext/>
        <w:keepLines/>
        <w:numPr>
          <w:ilvl w:val="2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46">
        <w:rPr>
          <w:rFonts w:ascii="Times New Roman" w:hAnsi="Times New Roman"/>
          <w:sz w:val="28"/>
          <w:szCs w:val="28"/>
        </w:rPr>
        <w:t>Команда-хозяин должна предоставить команде гостей два или более баскетбольных мяча для разминки подобных игровому мячу.</w:t>
      </w:r>
    </w:p>
    <w:p w14:paraId="28DBE3E9" w14:textId="6C9B9874" w:rsidR="00060646" w:rsidRPr="00060646" w:rsidRDefault="003C6F9C" w:rsidP="00060646">
      <w:pPr>
        <w:pStyle w:val="ae"/>
        <w:keepNext/>
        <w:keepLines/>
        <w:numPr>
          <w:ilvl w:val="2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46">
        <w:rPr>
          <w:rFonts w:ascii="Times New Roman" w:hAnsi="Times New Roman"/>
          <w:sz w:val="28"/>
          <w:szCs w:val="28"/>
          <w:lang w:val="ru-RU"/>
        </w:rPr>
        <w:t>За невыполнение требований, указанных в</w:t>
      </w:r>
      <w:r w:rsidR="00060646" w:rsidRPr="00060646">
        <w:rPr>
          <w:rFonts w:ascii="Times New Roman" w:hAnsi="Times New Roman"/>
          <w:sz w:val="28"/>
          <w:szCs w:val="28"/>
          <w:lang w:val="ru-RU"/>
        </w:rPr>
        <w:t xml:space="preserve"> выше</w:t>
      </w:r>
      <w:r w:rsidRPr="00060646">
        <w:rPr>
          <w:rFonts w:ascii="Times New Roman" w:hAnsi="Times New Roman"/>
          <w:sz w:val="28"/>
          <w:szCs w:val="28"/>
          <w:lang w:val="ru-RU"/>
        </w:rPr>
        <w:t xml:space="preserve"> ГСК может рассмотреть вопрос о не назначении домашних игр для данной команды в последующих турах.</w:t>
      </w:r>
    </w:p>
    <w:p w14:paraId="51C233BE" w14:textId="77777777" w:rsidR="00060646" w:rsidRPr="00060646" w:rsidRDefault="00460791" w:rsidP="00060646">
      <w:pPr>
        <w:pStyle w:val="ae"/>
        <w:keepNext/>
        <w:keepLines/>
        <w:numPr>
          <w:ilvl w:val="2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46">
        <w:rPr>
          <w:rFonts w:ascii="Times New Roman" w:hAnsi="Times New Roman"/>
          <w:sz w:val="28"/>
          <w:szCs w:val="28"/>
        </w:rPr>
        <w:t>Команда-хозяин обязана предоставить протокол встречи в ГСК не позднее следующе</w:t>
      </w:r>
      <w:r w:rsidR="0046401E" w:rsidRPr="00060646">
        <w:rPr>
          <w:rFonts w:ascii="Times New Roman" w:hAnsi="Times New Roman"/>
          <w:sz w:val="28"/>
          <w:szCs w:val="28"/>
          <w:lang w:val="ru-RU"/>
        </w:rPr>
        <w:t>й</w:t>
      </w:r>
      <w:r w:rsidRPr="00060646">
        <w:rPr>
          <w:rFonts w:ascii="Times New Roman" w:hAnsi="Times New Roman"/>
          <w:sz w:val="28"/>
          <w:szCs w:val="28"/>
        </w:rPr>
        <w:t xml:space="preserve"> календарно</w:t>
      </w:r>
      <w:r w:rsidR="0046401E" w:rsidRPr="00060646">
        <w:rPr>
          <w:rFonts w:ascii="Times New Roman" w:hAnsi="Times New Roman"/>
          <w:sz w:val="28"/>
          <w:szCs w:val="28"/>
          <w:lang w:val="ru-RU"/>
        </w:rPr>
        <w:t>й</w:t>
      </w:r>
      <w:r w:rsidRPr="00060646">
        <w:rPr>
          <w:rFonts w:ascii="Times New Roman" w:hAnsi="Times New Roman"/>
          <w:sz w:val="28"/>
          <w:szCs w:val="28"/>
        </w:rPr>
        <w:t xml:space="preserve"> </w:t>
      </w:r>
      <w:r w:rsidR="0046401E" w:rsidRPr="00060646">
        <w:rPr>
          <w:rFonts w:ascii="Times New Roman" w:hAnsi="Times New Roman"/>
          <w:sz w:val="28"/>
          <w:szCs w:val="28"/>
          <w:lang w:val="ru-RU"/>
        </w:rPr>
        <w:t>среды</w:t>
      </w:r>
      <w:r w:rsidRPr="00060646">
        <w:rPr>
          <w:rFonts w:ascii="Times New Roman" w:hAnsi="Times New Roman"/>
          <w:sz w:val="28"/>
          <w:szCs w:val="28"/>
        </w:rPr>
        <w:t xml:space="preserve"> до 12 часов, за несвоевременное предоставление протокола</w:t>
      </w:r>
      <w:r w:rsidR="00571BE5" w:rsidRPr="00060646">
        <w:rPr>
          <w:rFonts w:ascii="Times New Roman" w:hAnsi="Times New Roman"/>
          <w:sz w:val="28"/>
          <w:szCs w:val="28"/>
          <w:lang w:val="ru-RU"/>
        </w:rPr>
        <w:t xml:space="preserve"> ГСК может рассмотреть вопрос о не назначении домашних игр для данной команды в последующих турах.</w:t>
      </w:r>
    </w:p>
    <w:p w14:paraId="6F0850CA" w14:textId="55B9BE31" w:rsidR="00460791" w:rsidRPr="00060646" w:rsidRDefault="00460791" w:rsidP="00060646">
      <w:pPr>
        <w:pStyle w:val="ae"/>
        <w:keepNext/>
        <w:keepLines/>
        <w:numPr>
          <w:ilvl w:val="2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46">
        <w:rPr>
          <w:rFonts w:ascii="Times New Roman" w:hAnsi="Times New Roman"/>
          <w:sz w:val="28"/>
          <w:szCs w:val="28"/>
        </w:rPr>
        <w:t>Команда-хозяин обязана отправить Протокол встречи (фото/скан. качество изображения должно быть четким и передавать все указанные там сведения) в течение одного часа после окон</w:t>
      </w:r>
      <w:r w:rsidR="00082130" w:rsidRPr="00060646">
        <w:rPr>
          <w:rFonts w:ascii="Times New Roman" w:hAnsi="Times New Roman"/>
          <w:sz w:val="28"/>
          <w:szCs w:val="28"/>
        </w:rPr>
        <w:t>чания игры ответственному в ГСК.</w:t>
      </w:r>
    </w:p>
    <w:p w14:paraId="518ED035" w14:textId="25F5B9BB" w:rsidR="0077672F" w:rsidRPr="00060646" w:rsidRDefault="00460791" w:rsidP="00060646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060646">
        <w:rPr>
          <w:sz w:val="28"/>
          <w:szCs w:val="28"/>
        </w:rPr>
        <w:t>За несвоевременное предоставление фото- или сканированного изображения протокола</w:t>
      </w:r>
      <w:r w:rsidR="00571BE5" w:rsidRPr="00060646">
        <w:rPr>
          <w:sz w:val="28"/>
          <w:szCs w:val="28"/>
        </w:rPr>
        <w:t xml:space="preserve"> ГСК может рассмотреть вопрос о не назначении домашних игр для данной команды в последующих турах</w:t>
      </w:r>
      <w:r w:rsidR="00BD5ACD" w:rsidRPr="00060646">
        <w:rPr>
          <w:sz w:val="28"/>
          <w:szCs w:val="28"/>
        </w:rPr>
        <w:t>.</w:t>
      </w:r>
    </w:p>
    <w:p w14:paraId="6ED66DF9" w14:textId="77777777" w:rsidR="00FC3D8B" w:rsidRPr="00204DFD" w:rsidRDefault="00505F8C" w:rsidP="00060646">
      <w:pPr>
        <w:keepNext/>
        <w:keepLines/>
        <w:numPr>
          <w:ilvl w:val="0"/>
          <w:numId w:val="43"/>
        </w:numPr>
        <w:suppressAutoHyphens/>
        <w:ind w:right="279"/>
        <w:jc w:val="center"/>
        <w:rPr>
          <w:sz w:val="28"/>
          <w:szCs w:val="28"/>
        </w:rPr>
      </w:pPr>
      <w:r w:rsidRPr="00204DFD">
        <w:rPr>
          <w:b/>
          <w:sz w:val="28"/>
          <w:szCs w:val="28"/>
          <w:u w:val="single" w:color="000000"/>
        </w:rPr>
        <w:t>ПРОВЕДЕНИЕ СОРЕВНОВАНИЙ</w:t>
      </w:r>
    </w:p>
    <w:p w14:paraId="3345D8CD" w14:textId="77777777" w:rsidR="00FC3D8B" w:rsidRPr="00FC3D8B" w:rsidRDefault="00FC3D8B" w:rsidP="00060646">
      <w:pPr>
        <w:keepNext/>
        <w:keepLines/>
        <w:numPr>
          <w:ilvl w:val="1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Расписание игр.</w:t>
      </w:r>
    </w:p>
    <w:p w14:paraId="199B0751" w14:textId="552759D5" w:rsidR="00FC3D8B" w:rsidRDefault="00505F8C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FC3D8B">
        <w:rPr>
          <w:sz w:val="28"/>
          <w:szCs w:val="28"/>
        </w:rPr>
        <w:t xml:space="preserve">Игры проходят строго в рамках тура и согласно календарю соревнований, утвержденному ГСК. Даты и место проведения игр (календарь) утверждается ГСК </w:t>
      </w:r>
      <w:r w:rsidR="00060646" w:rsidRPr="00060646">
        <w:rPr>
          <w:b/>
          <w:sz w:val="28"/>
          <w:szCs w:val="28"/>
          <w:highlight w:val="yellow"/>
          <w:u w:val="single"/>
        </w:rPr>
        <w:t>на полугодие</w:t>
      </w:r>
      <w:r w:rsidRPr="00060646">
        <w:rPr>
          <w:b/>
          <w:sz w:val="28"/>
          <w:szCs w:val="28"/>
          <w:highlight w:val="yellow"/>
          <w:u w:val="single"/>
        </w:rPr>
        <w:t>.</w:t>
      </w:r>
      <w:r w:rsidRPr="00060646">
        <w:rPr>
          <w:b/>
          <w:sz w:val="28"/>
          <w:szCs w:val="28"/>
          <w:u w:val="single"/>
        </w:rPr>
        <w:t xml:space="preserve"> </w:t>
      </w:r>
      <w:r w:rsidRPr="00FC3D8B">
        <w:rPr>
          <w:sz w:val="28"/>
          <w:szCs w:val="28"/>
        </w:rPr>
        <w:t>Каждый клуб обязан пред</w:t>
      </w:r>
      <w:r w:rsidR="00FC3D8B">
        <w:rPr>
          <w:sz w:val="28"/>
          <w:szCs w:val="28"/>
        </w:rPr>
        <w:t>оставить зал для домашних игр.</w:t>
      </w:r>
    </w:p>
    <w:p w14:paraId="6B7475E8" w14:textId="06B43BF0" w:rsidR="00FC3D8B" w:rsidRPr="00CB2F35" w:rsidRDefault="00505F8C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FC3D8B">
        <w:rPr>
          <w:sz w:val="28"/>
          <w:szCs w:val="28"/>
        </w:rPr>
        <w:t xml:space="preserve">Переносы игр допускаются только при условии предупреждения команды соперницы не менее чем </w:t>
      </w:r>
      <w:r w:rsidRPr="00CB2F35">
        <w:rPr>
          <w:sz w:val="28"/>
          <w:szCs w:val="28"/>
        </w:rPr>
        <w:t xml:space="preserve">за </w:t>
      </w:r>
      <w:r w:rsidR="001D28DD" w:rsidRPr="00060646">
        <w:rPr>
          <w:sz w:val="28"/>
          <w:szCs w:val="28"/>
          <w:highlight w:val="yellow"/>
        </w:rPr>
        <w:t>7</w:t>
      </w:r>
      <w:r w:rsidRPr="00060646">
        <w:rPr>
          <w:sz w:val="28"/>
          <w:szCs w:val="28"/>
          <w:highlight w:val="yellow"/>
        </w:rPr>
        <w:t xml:space="preserve"> </w:t>
      </w:r>
      <w:r w:rsidR="00060646" w:rsidRPr="00060646">
        <w:rPr>
          <w:sz w:val="28"/>
          <w:szCs w:val="28"/>
          <w:highlight w:val="yellow"/>
        </w:rPr>
        <w:t>рабочих</w:t>
      </w:r>
      <w:r w:rsidR="00060646">
        <w:rPr>
          <w:sz w:val="28"/>
          <w:szCs w:val="28"/>
        </w:rPr>
        <w:t xml:space="preserve"> </w:t>
      </w:r>
      <w:r w:rsidRPr="00CB2F35">
        <w:rPr>
          <w:sz w:val="28"/>
          <w:szCs w:val="28"/>
        </w:rPr>
        <w:t>дней до начала назначен</w:t>
      </w:r>
      <w:r w:rsidR="00FC3D8B" w:rsidRPr="00CB2F35">
        <w:rPr>
          <w:sz w:val="28"/>
          <w:szCs w:val="28"/>
        </w:rPr>
        <w:t>ной игры и в следующих случаях:</w:t>
      </w:r>
    </w:p>
    <w:p w14:paraId="6DDC2A0F" w14:textId="77777777" w:rsidR="00FC3D8B" w:rsidRPr="00CB2F35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CB2F35">
        <w:rPr>
          <w:sz w:val="28"/>
          <w:szCs w:val="28"/>
        </w:rPr>
        <w:t xml:space="preserve">участия команды в соревнованиях, </w:t>
      </w:r>
      <w:r w:rsidR="00FC3D8B" w:rsidRPr="00CB2F35">
        <w:rPr>
          <w:sz w:val="28"/>
          <w:szCs w:val="28"/>
        </w:rPr>
        <w:t>проводимых РФБ, РССС, АСБ, FISU;</w:t>
      </w:r>
    </w:p>
    <w:p w14:paraId="32466721" w14:textId="3A714AC0" w:rsidR="00A2495D" w:rsidRPr="00CB2F35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CB2F35">
        <w:rPr>
          <w:sz w:val="28"/>
          <w:szCs w:val="28"/>
        </w:rPr>
        <w:t>участия команды в отраслевых Спартак</w:t>
      </w:r>
      <w:r w:rsidR="00A2495D" w:rsidRPr="00CB2F35">
        <w:rPr>
          <w:sz w:val="28"/>
          <w:szCs w:val="28"/>
        </w:rPr>
        <w:t xml:space="preserve">иадах </w:t>
      </w:r>
      <w:r w:rsidR="00E97BBE">
        <w:rPr>
          <w:sz w:val="28"/>
          <w:szCs w:val="28"/>
        </w:rPr>
        <w:t>ОО</w:t>
      </w:r>
      <w:r w:rsidR="00A2495D" w:rsidRPr="00CB2F35">
        <w:rPr>
          <w:sz w:val="28"/>
          <w:szCs w:val="28"/>
        </w:rPr>
        <w:t xml:space="preserve"> Москвы и России;</w:t>
      </w:r>
    </w:p>
    <w:p w14:paraId="51EF2332" w14:textId="6B1A1E8B" w:rsidR="00A2495D" w:rsidRPr="00CB2F35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CB2F35">
        <w:rPr>
          <w:sz w:val="28"/>
          <w:szCs w:val="28"/>
        </w:rPr>
        <w:t xml:space="preserve">невозможности проведения матча по причинам, которые по мнению </w:t>
      </w:r>
      <w:r w:rsidR="00AC1DD8" w:rsidRPr="009D6131">
        <w:rPr>
          <w:sz w:val="28"/>
          <w:szCs w:val="28"/>
        </w:rPr>
        <w:t>Старше</w:t>
      </w:r>
      <w:r w:rsidRPr="009D6131">
        <w:rPr>
          <w:sz w:val="28"/>
          <w:szCs w:val="28"/>
        </w:rPr>
        <w:t>го с</w:t>
      </w:r>
      <w:r w:rsidRPr="00CB2F35">
        <w:rPr>
          <w:sz w:val="28"/>
          <w:szCs w:val="28"/>
        </w:rPr>
        <w:t>удьи матча опас</w:t>
      </w:r>
      <w:r w:rsidR="00A2495D" w:rsidRPr="00CB2F35">
        <w:rPr>
          <w:sz w:val="28"/>
          <w:szCs w:val="28"/>
        </w:rPr>
        <w:t>ны для здоровья баскетболистов;</w:t>
      </w:r>
    </w:p>
    <w:p w14:paraId="5E261692" w14:textId="09D269F5" w:rsidR="00A2495D" w:rsidRPr="00CB2F35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CB2F35">
        <w:rPr>
          <w:sz w:val="28"/>
          <w:szCs w:val="28"/>
        </w:rPr>
        <w:t xml:space="preserve">принятия Оргкомитетом решения о переносе матча с учетом письменной просьбы (письма, подписанного заведующим кафедрой физвоспитания вуза или председателем Спортивного Клуба), не позднее </w:t>
      </w:r>
      <w:r w:rsidR="001D28DD" w:rsidRPr="00CB2F35">
        <w:rPr>
          <w:sz w:val="28"/>
          <w:szCs w:val="28"/>
        </w:rPr>
        <w:t>7</w:t>
      </w:r>
      <w:r w:rsidRPr="00CB2F35">
        <w:rPr>
          <w:sz w:val="28"/>
          <w:szCs w:val="28"/>
        </w:rPr>
        <w:t xml:space="preserve"> </w:t>
      </w:r>
      <w:r w:rsidR="00060646">
        <w:rPr>
          <w:sz w:val="28"/>
          <w:szCs w:val="28"/>
        </w:rPr>
        <w:t xml:space="preserve">рабочих </w:t>
      </w:r>
      <w:r w:rsidRPr="00CB2F35">
        <w:rPr>
          <w:sz w:val="28"/>
          <w:szCs w:val="28"/>
        </w:rPr>
        <w:t>дней до офи</w:t>
      </w:r>
      <w:r w:rsidR="00A2495D" w:rsidRPr="00CB2F35">
        <w:rPr>
          <w:sz w:val="28"/>
          <w:szCs w:val="28"/>
        </w:rPr>
        <w:t>циально назначенной даты матча.</w:t>
      </w:r>
    </w:p>
    <w:p w14:paraId="763CBDF8" w14:textId="0092D9B9" w:rsidR="00A2495D" w:rsidRDefault="00893500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CB2F35">
        <w:rPr>
          <w:sz w:val="28"/>
          <w:szCs w:val="28"/>
        </w:rPr>
        <w:t>Хозяин площадки,</w:t>
      </w:r>
      <w:r w:rsidR="00505F8C" w:rsidRPr="00CB2F35">
        <w:rPr>
          <w:sz w:val="28"/>
          <w:szCs w:val="28"/>
        </w:rPr>
        <w:t xml:space="preserve"> являющийся инициатором переноса даты игры, не позднее, чем за </w:t>
      </w:r>
      <w:r w:rsidR="001D28DD" w:rsidRPr="00CB2F35">
        <w:rPr>
          <w:b/>
          <w:sz w:val="28"/>
          <w:szCs w:val="28"/>
        </w:rPr>
        <w:t>7</w:t>
      </w:r>
      <w:r w:rsidR="00505F8C" w:rsidRPr="00CB2F35">
        <w:rPr>
          <w:b/>
          <w:sz w:val="28"/>
          <w:szCs w:val="28"/>
        </w:rPr>
        <w:t xml:space="preserve"> </w:t>
      </w:r>
      <w:r w:rsidR="00060646">
        <w:rPr>
          <w:b/>
          <w:sz w:val="28"/>
          <w:szCs w:val="28"/>
        </w:rPr>
        <w:t xml:space="preserve">рабочих </w:t>
      </w:r>
      <w:r w:rsidR="00505F8C" w:rsidRPr="00CB2F35">
        <w:rPr>
          <w:b/>
          <w:sz w:val="28"/>
          <w:szCs w:val="28"/>
        </w:rPr>
        <w:t>дне</w:t>
      </w:r>
      <w:r w:rsidR="00505F8C" w:rsidRPr="00A2495D">
        <w:rPr>
          <w:b/>
          <w:sz w:val="28"/>
          <w:szCs w:val="28"/>
        </w:rPr>
        <w:t>й</w:t>
      </w:r>
      <w:r w:rsidR="00505F8C" w:rsidRPr="00A2495D">
        <w:rPr>
          <w:sz w:val="28"/>
          <w:szCs w:val="28"/>
        </w:rPr>
        <w:t xml:space="preserve"> до начала назначенной игры в письменном виде (письмо от заведующего кафедрой физического воспитания) информирует и согласовывает </w:t>
      </w:r>
      <w:r w:rsidR="00E61CC8" w:rsidRPr="00A2495D">
        <w:rPr>
          <w:sz w:val="28"/>
          <w:szCs w:val="28"/>
        </w:rPr>
        <w:t>с Главн</w:t>
      </w:r>
      <w:r w:rsidR="00E61CC8">
        <w:rPr>
          <w:sz w:val="28"/>
          <w:szCs w:val="28"/>
        </w:rPr>
        <w:t>ой судьей</w:t>
      </w:r>
      <w:r w:rsidR="00505F8C" w:rsidRPr="00A2495D">
        <w:rPr>
          <w:sz w:val="28"/>
          <w:szCs w:val="28"/>
        </w:rPr>
        <w:t xml:space="preserve"> возможност</w:t>
      </w:r>
      <w:r w:rsidR="00A2495D">
        <w:rPr>
          <w:sz w:val="28"/>
          <w:szCs w:val="28"/>
        </w:rPr>
        <w:t>ь переноса игры на другую дату.</w:t>
      </w:r>
    </w:p>
    <w:p w14:paraId="1350D89E" w14:textId="7D8698FF" w:rsidR="00095096" w:rsidRDefault="00893500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Визитер,</w:t>
      </w:r>
      <w:r w:rsidR="00505F8C" w:rsidRPr="00A2495D">
        <w:rPr>
          <w:sz w:val="28"/>
          <w:szCs w:val="28"/>
        </w:rPr>
        <w:t xml:space="preserve"> являющийся инициатором переноса даты игры, не позднее чем за </w:t>
      </w:r>
      <w:r w:rsidR="001D28DD" w:rsidRPr="00CB2F35">
        <w:rPr>
          <w:b/>
          <w:sz w:val="28"/>
          <w:szCs w:val="28"/>
        </w:rPr>
        <w:t>7</w:t>
      </w:r>
      <w:r w:rsidR="00505F8C" w:rsidRPr="00CB2F35">
        <w:rPr>
          <w:b/>
          <w:sz w:val="28"/>
          <w:szCs w:val="28"/>
        </w:rPr>
        <w:t xml:space="preserve"> </w:t>
      </w:r>
      <w:r w:rsidR="00060646">
        <w:rPr>
          <w:b/>
          <w:sz w:val="28"/>
          <w:szCs w:val="28"/>
        </w:rPr>
        <w:t xml:space="preserve">рабочих </w:t>
      </w:r>
      <w:r w:rsidR="00505F8C" w:rsidRPr="00CB2F35">
        <w:rPr>
          <w:b/>
          <w:sz w:val="28"/>
          <w:szCs w:val="28"/>
        </w:rPr>
        <w:t>дней</w:t>
      </w:r>
      <w:r w:rsidR="00505F8C" w:rsidRPr="00A2495D">
        <w:rPr>
          <w:sz w:val="28"/>
          <w:szCs w:val="28"/>
        </w:rPr>
        <w:t xml:space="preserve"> до начала назначенной игры, согласовывает перенос с соперником. В случае обоюдного решения сторон по вопросу переноса игры на другую дату инициатор переноса в письменном виде информирует и согласовывает </w:t>
      </w:r>
      <w:r w:rsidR="00BD5ACD" w:rsidRPr="00A2495D">
        <w:rPr>
          <w:sz w:val="28"/>
          <w:szCs w:val="28"/>
        </w:rPr>
        <w:t>с Главной судьей</w:t>
      </w:r>
      <w:r w:rsidR="00505F8C" w:rsidRPr="00A2495D">
        <w:rPr>
          <w:sz w:val="28"/>
          <w:szCs w:val="28"/>
        </w:rPr>
        <w:t xml:space="preserve"> возможность переноса игры на другую дату. Главный судья обязан убедиться в том, что принимающая игру сторона</w:t>
      </w:r>
      <w:r w:rsidR="00095096">
        <w:rPr>
          <w:sz w:val="28"/>
          <w:szCs w:val="28"/>
        </w:rPr>
        <w:t xml:space="preserve"> согласна на условия переноса.</w:t>
      </w:r>
    </w:p>
    <w:p w14:paraId="1F92F340" w14:textId="77777777" w:rsidR="00095096" w:rsidRDefault="00505F8C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095096">
        <w:rPr>
          <w:sz w:val="28"/>
          <w:szCs w:val="28"/>
        </w:rPr>
        <w:t xml:space="preserve">В случае отсутствия обоюдного согласия или в случае непреодолимых обстоятельств ГСК самостоятельно урегулирует вопрос переноса игр. </w:t>
      </w:r>
    </w:p>
    <w:p w14:paraId="638AAD86" w14:textId="77777777" w:rsidR="00095096" w:rsidRDefault="00505F8C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095096">
        <w:rPr>
          <w:sz w:val="28"/>
          <w:szCs w:val="28"/>
        </w:rPr>
        <w:t xml:space="preserve">Все перенесенные игры должны состояться до начала первой календарной игры следующего круга.  </w:t>
      </w:r>
    </w:p>
    <w:p w14:paraId="5A2FCE43" w14:textId="5455AAFE" w:rsidR="00095096" w:rsidRDefault="00E61CC8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95096">
        <w:rPr>
          <w:sz w:val="28"/>
          <w:szCs w:val="28"/>
        </w:rPr>
        <w:t>случае несоблюдения клубами пунктов регламента 8</w:t>
      </w:r>
      <w:r w:rsidR="00505F8C" w:rsidRPr="00095096">
        <w:rPr>
          <w:sz w:val="28"/>
          <w:szCs w:val="28"/>
        </w:rPr>
        <w:t xml:space="preserve">.1.1, </w:t>
      </w:r>
      <w:r w:rsidR="00095096">
        <w:rPr>
          <w:sz w:val="28"/>
          <w:szCs w:val="28"/>
        </w:rPr>
        <w:t>8</w:t>
      </w:r>
      <w:r w:rsidR="00505F8C" w:rsidRPr="00095096">
        <w:rPr>
          <w:sz w:val="28"/>
          <w:szCs w:val="28"/>
        </w:rPr>
        <w:t xml:space="preserve">.1.2, </w:t>
      </w:r>
      <w:r w:rsidR="00095096">
        <w:rPr>
          <w:sz w:val="28"/>
          <w:szCs w:val="28"/>
        </w:rPr>
        <w:t>8</w:t>
      </w:r>
      <w:r w:rsidR="00505F8C" w:rsidRPr="00095096">
        <w:rPr>
          <w:sz w:val="28"/>
          <w:szCs w:val="28"/>
        </w:rPr>
        <w:t xml:space="preserve">.1.3, </w:t>
      </w:r>
      <w:r w:rsidR="00095096">
        <w:rPr>
          <w:sz w:val="28"/>
          <w:szCs w:val="28"/>
        </w:rPr>
        <w:t>8</w:t>
      </w:r>
      <w:r w:rsidR="00505F8C" w:rsidRPr="00095096">
        <w:rPr>
          <w:sz w:val="28"/>
          <w:szCs w:val="28"/>
        </w:rPr>
        <w:t>.1.4, - команде, являющейся инициатором переноса, засчитывае</w:t>
      </w:r>
      <w:r w:rsidR="00095096">
        <w:rPr>
          <w:sz w:val="28"/>
          <w:szCs w:val="28"/>
        </w:rPr>
        <w:t>тся поражение «лишением права»</w:t>
      </w:r>
    </w:p>
    <w:p w14:paraId="7708BF59" w14:textId="77777777" w:rsidR="00B85AB2" w:rsidRPr="00D625E5" w:rsidRDefault="00B85AB2" w:rsidP="00060646">
      <w:pPr>
        <w:keepNext/>
        <w:keepLines/>
        <w:numPr>
          <w:ilvl w:val="1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Правила игры.</w:t>
      </w:r>
      <w:r w:rsidR="00D625E5">
        <w:rPr>
          <w:sz w:val="28"/>
          <w:szCs w:val="28"/>
        </w:rPr>
        <w:t xml:space="preserve"> </w:t>
      </w:r>
      <w:r w:rsidR="00505F8C" w:rsidRPr="00D625E5">
        <w:rPr>
          <w:sz w:val="28"/>
          <w:szCs w:val="28"/>
        </w:rPr>
        <w:t>Все игры Соревнований проводятся в соответствии с Официальными Правилами баскетбола с учетом всех официальных изменений, уточнений, дополнений и интерпретаций по от</w:t>
      </w:r>
      <w:r w:rsidRPr="00D625E5">
        <w:rPr>
          <w:sz w:val="28"/>
          <w:szCs w:val="28"/>
        </w:rPr>
        <w:t>дельным статьям.</w:t>
      </w:r>
    </w:p>
    <w:p w14:paraId="25A19F76" w14:textId="77777777" w:rsidR="00B85AB2" w:rsidRPr="00B85AB2" w:rsidRDefault="00B85AB2" w:rsidP="00060646">
      <w:pPr>
        <w:keepNext/>
        <w:keepLines/>
        <w:numPr>
          <w:ilvl w:val="1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Особые обязанности участников.</w:t>
      </w:r>
    </w:p>
    <w:p w14:paraId="446F3B86" w14:textId="77777777" w:rsidR="00B85AB2" w:rsidRDefault="00505F8C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B85AB2">
        <w:rPr>
          <w:b/>
          <w:sz w:val="28"/>
          <w:szCs w:val="28"/>
        </w:rPr>
        <w:t xml:space="preserve">Команды. </w:t>
      </w:r>
    </w:p>
    <w:p w14:paraId="7A4B4C5B" w14:textId="77777777" w:rsidR="00D625E5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B85AB2">
        <w:rPr>
          <w:sz w:val="28"/>
          <w:szCs w:val="28"/>
        </w:rPr>
        <w:t xml:space="preserve">Начало игр у девушек - 17-00 или, при обоюдном согласии команд, время игры может быть изменено, но не позднее 19-00. </w:t>
      </w:r>
    </w:p>
    <w:p w14:paraId="35BD469B" w14:textId="77777777" w:rsidR="00D625E5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D625E5">
        <w:rPr>
          <w:sz w:val="28"/>
          <w:szCs w:val="28"/>
        </w:rPr>
        <w:t>Начало игр у мужчин - не р</w:t>
      </w:r>
      <w:r w:rsidR="00D625E5">
        <w:rPr>
          <w:sz w:val="28"/>
          <w:szCs w:val="28"/>
        </w:rPr>
        <w:t xml:space="preserve">аньше 17-00 и не позднее </w:t>
      </w:r>
      <w:r w:rsidR="00D625E5" w:rsidRPr="009A2D57">
        <w:rPr>
          <w:sz w:val="28"/>
          <w:szCs w:val="28"/>
        </w:rPr>
        <w:t>20-</w:t>
      </w:r>
      <w:r w:rsidR="00082130" w:rsidRPr="009A2D57">
        <w:rPr>
          <w:sz w:val="28"/>
          <w:szCs w:val="28"/>
        </w:rPr>
        <w:t>3</w:t>
      </w:r>
      <w:r w:rsidR="00D625E5" w:rsidRPr="009A2D57">
        <w:rPr>
          <w:sz w:val="28"/>
          <w:szCs w:val="28"/>
        </w:rPr>
        <w:t>0.</w:t>
      </w:r>
    </w:p>
    <w:p w14:paraId="394A726A" w14:textId="77777777" w:rsidR="00D625E5" w:rsidRDefault="00505F8C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D625E5">
        <w:rPr>
          <w:b/>
          <w:sz w:val="28"/>
          <w:szCs w:val="28"/>
        </w:rPr>
        <w:t xml:space="preserve">Тренеры. </w:t>
      </w:r>
      <w:r w:rsidRPr="00D625E5">
        <w:rPr>
          <w:sz w:val="28"/>
          <w:szCs w:val="28"/>
        </w:rPr>
        <w:t>Т</w:t>
      </w:r>
      <w:r w:rsidR="00D625E5">
        <w:rPr>
          <w:sz w:val="28"/>
          <w:szCs w:val="28"/>
        </w:rPr>
        <w:t>ренер несет ответственность за:</w:t>
      </w:r>
    </w:p>
    <w:p w14:paraId="781418A2" w14:textId="77777777" w:rsidR="00D625E5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D625E5">
        <w:rPr>
          <w:sz w:val="28"/>
          <w:szCs w:val="28"/>
        </w:rPr>
        <w:t xml:space="preserve">достоверность информации, указанной в документах команды; </w:t>
      </w:r>
    </w:p>
    <w:p w14:paraId="3601EDAC" w14:textId="77777777" w:rsidR="00D625E5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D625E5">
        <w:rPr>
          <w:sz w:val="28"/>
          <w:szCs w:val="28"/>
        </w:rPr>
        <w:t xml:space="preserve">учет количества технических и дисквалифицирующих фолов у игроков и тренеров, правильность исполнения ими наказания; </w:t>
      </w:r>
    </w:p>
    <w:p w14:paraId="0307ABD7" w14:textId="77777777" w:rsidR="004952E1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D625E5">
        <w:rPr>
          <w:sz w:val="28"/>
          <w:szCs w:val="28"/>
        </w:rPr>
        <w:t xml:space="preserve">тренер несет материальную ответственность за сохранность технического и спортивного оборудования; </w:t>
      </w:r>
    </w:p>
    <w:p w14:paraId="58580E1A" w14:textId="627A1AA6" w:rsidR="004952E1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4952E1">
        <w:rPr>
          <w:sz w:val="28"/>
          <w:szCs w:val="28"/>
        </w:rPr>
        <w:t>тренер/</w:t>
      </w:r>
      <w:r w:rsidR="00E97BBE">
        <w:rPr>
          <w:sz w:val="28"/>
          <w:szCs w:val="28"/>
        </w:rPr>
        <w:t>ОО</w:t>
      </w:r>
      <w:r w:rsidRPr="004952E1">
        <w:rPr>
          <w:sz w:val="28"/>
          <w:szCs w:val="28"/>
        </w:rPr>
        <w:t xml:space="preserve"> должен предоставить официальную заявку, утвержденную ГСК</w:t>
      </w:r>
      <w:r w:rsidR="00AC1DD8">
        <w:rPr>
          <w:sz w:val="28"/>
          <w:szCs w:val="28"/>
        </w:rPr>
        <w:t>,</w:t>
      </w:r>
      <w:r w:rsidR="001D28DD">
        <w:rPr>
          <w:sz w:val="28"/>
          <w:szCs w:val="28"/>
        </w:rPr>
        <w:t xml:space="preserve"> </w:t>
      </w:r>
      <w:r w:rsidRPr="004952E1">
        <w:rPr>
          <w:sz w:val="28"/>
          <w:szCs w:val="28"/>
        </w:rPr>
        <w:t>лицензии игроков</w:t>
      </w:r>
      <w:r w:rsidR="00AC1DD8">
        <w:rPr>
          <w:sz w:val="28"/>
          <w:szCs w:val="28"/>
        </w:rPr>
        <w:t xml:space="preserve"> </w:t>
      </w:r>
      <w:r w:rsidR="00AC1DD8" w:rsidRPr="0046401E">
        <w:rPr>
          <w:sz w:val="28"/>
          <w:szCs w:val="28"/>
        </w:rPr>
        <w:t>и техническую заявку</w:t>
      </w:r>
      <w:r w:rsidRPr="004952E1">
        <w:rPr>
          <w:sz w:val="28"/>
          <w:szCs w:val="28"/>
        </w:rPr>
        <w:t xml:space="preserve"> не позднее, </w:t>
      </w:r>
      <w:r w:rsidR="004952E1">
        <w:rPr>
          <w:sz w:val="28"/>
          <w:szCs w:val="28"/>
        </w:rPr>
        <w:t>чем за 10 минут до начала игры.</w:t>
      </w:r>
    </w:p>
    <w:p w14:paraId="4521E1BA" w14:textId="77777777" w:rsidR="004952E1" w:rsidRDefault="00505F8C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4952E1">
        <w:rPr>
          <w:b/>
          <w:sz w:val="28"/>
          <w:szCs w:val="28"/>
        </w:rPr>
        <w:t xml:space="preserve">Игроки. </w:t>
      </w:r>
    </w:p>
    <w:p w14:paraId="3FDD64BA" w14:textId="77777777" w:rsidR="004952E1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4952E1">
        <w:rPr>
          <w:sz w:val="28"/>
          <w:szCs w:val="28"/>
        </w:rPr>
        <w:t xml:space="preserve">На представлении команд перед началом игры игроки </w:t>
      </w:r>
      <w:r w:rsidR="004952E1">
        <w:rPr>
          <w:sz w:val="28"/>
          <w:szCs w:val="28"/>
        </w:rPr>
        <w:t>должны выходить в единой форме.</w:t>
      </w:r>
    </w:p>
    <w:p w14:paraId="2B6E0A57" w14:textId="06EF5B68" w:rsidR="000A335C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4952E1">
        <w:rPr>
          <w:sz w:val="28"/>
          <w:szCs w:val="28"/>
        </w:rPr>
        <w:t>Игроки должны избегать нанесения повреждения баскетбольным щитам и кольцам. С этой целью им запрещается захватывать кольцо таким образом, чтобы оно удерживало вес игрока, умышленно висеть на кольце. Виновная в нанесении материального вреда сторона должна возмести</w:t>
      </w:r>
      <w:r w:rsidR="000A335C">
        <w:rPr>
          <w:sz w:val="28"/>
          <w:szCs w:val="28"/>
        </w:rPr>
        <w:t>ть ущерб в течение двух недель.</w:t>
      </w:r>
    </w:p>
    <w:p w14:paraId="378F6C1F" w14:textId="77777777" w:rsidR="000A335C" w:rsidRDefault="00505F8C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0A335C">
        <w:rPr>
          <w:b/>
          <w:sz w:val="28"/>
          <w:szCs w:val="28"/>
        </w:rPr>
        <w:t xml:space="preserve">Спортивные залы. </w:t>
      </w:r>
    </w:p>
    <w:p w14:paraId="1433A3CD" w14:textId="618A99E6" w:rsidR="000A335C" w:rsidRPr="009D6131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0A335C">
        <w:rPr>
          <w:sz w:val="28"/>
          <w:szCs w:val="28"/>
        </w:rPr>
        <w:t>Команды Дивизионов «А» и «Б» перед началом чемпионата обязаны предоставить зал с новой разметкой (правила ФИБА 20</w:t>
      </w:r>
      <w:r w:rsidR="00C71C9F" w:rsidRPr="00C71C9F">
        <w:rPr>
          <w:sz w:val="28"/>
          <w:szCs w:val="28"/>
        </w:rPr>
        <w:t>20</w:t>
      </w:r>
      <w:r w:rsidRPr="000A335C">
        <w:rPr>
          <w:sz w:val="28"/>
          <w:szCs w:val="28"/>
        </w:rPr>
        <w:t xml:space="preserve"> г.), табло </w:t>
      </w:r>
      <w:r w:rsidRPr="009D6131">
        <w:rPr>
          <w:sz w:val="28"/>
          <w:szCs w:val="28"/>
        </w:rPr>
        <w:t xml:space="preserve">и </w:t>
      </w:r>
      <w:r w:rsidR="00AC1DD8" w:rsidRPr="009D6131">
        <w:rPr>
          <w:sz w:val="28"/>
          <w:szCs w:val="28"/>
        </w:rPr>
        <w:t>таймер для броска</w:t>
      </w:r>
      <w:r w:rsidRPr="009D6131">
        <w:rPr>
          <w:sz w:val="28"/>
          <w:szCs w:val="28"/>
        </w:rPr>
        <w:t xml:space="preserve"> 24/14 секунд. </w:t>
      </w:r>
    </w:p>
    <w:p w14:paraId="1C1FAE57" w14:textId="77777777" w:rsidR="000A335C" w:rsidRDefault="00505F8C" w:rsidP="00722EE3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0A335C">
        <w:rPr>
          <w:sz w:val="28"/>
          <w:szCs w:val="28"/>
        </w:rPr>
        <w:t xml:space="preserve">В случае не предоставления команда опускается в Дивизион «В». </w:t>
      </w:r>
    </w:p>
    <w:p w14:paraId="0670024C" w14:textId="77777777" w:rsidR="000A335C" w:rsidRDefault="00505F8C" w:rsidP="00060646">
      <w:pPr>
        <w:keepNext/>
        <w:keepLines/>
        <w:numPr>
          <w:ilvl w:val="3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0A335C">
        <w:rPr>
          <w:sz w:val="28"/>
          <w:szCs w:val="28"/>
        </w:rPr>
        <w:t xml:space="preserve">Табло должно находиться в зоне видимости команд. </w:t>
      </w:r>
    </w:p>
    <w:p w14:paraId="1214C40D" w14:textId="77777777" w:rsidR="00392DAD" w:rsidRDefault="00505F8C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0A335C">
        <w:rPr>
          <w:sz w:val="28"/>
          <w:szCs w:val="28"/>
        </w:rPr>
        <w:t xml:space="preserve">ГСК Соревнований имеет право налагать и другие наказания на команды, игроков, тренеров, помощников тренеров и сопровождающих лиц за указанные выше проступки. </w:t>
      </w:r>
    </w:p>
    <w:p w14:paraId="00DB4AF7" w14:textId="2195ACC1" w:rsidR="0086549B" w:rsidRPr="0046401E" w:rsidRDefault="0086549B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46401E">
        <w:rPr>
          <w:b/>
          <w:color w:val="000000" w:themeColor="text1"/>
          <w:sz w:val="28"/>
          <w:szCs w:val="28"/>
        </w:rPr>
        <w:t>Центральные матчи.</w:t>
      </w:r>
    </w:p>
    <w:p w14:paraId="231763CD" w14:textId="57E57CA1" w:rsidR="0086549B" w:rsidRPr="0046401E" w:rsidRDefault="0086549B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401E">
        <w:rPr>
          <w:color w:val="000000" w:themeColor="text1"/>
          <w:sz w:val="28"/>
          <w:szCs w:val="28"/>
        </w:rPr>
        <w:t>Центральные матчи могут проводиться исключительно в залах 1-ой категории,</w:t>
      </w:r>
      <w:r w:rsidR="00302400" w:rsidRPr="0046401E">
        <w:rPr>
          <w:color w:val="000000" w:themeColor="text1"/>
          <w:sz w:val="28"/>
          <w:szCs w:val="28"/>
        </w:rPr>
        <w:t xml:space="preserve"> в рамках игр Дивизиона А,</w:t>
      </w:r>
      <w:r w:rsidRPr="0046401E">
        <w:rPr>
          <w:color w:val="000000" w:themeColor="text1"/>
          <w:sz w:val="28"/>
          <w:szCs w:val="28"/>
        </w:rPr>
        <w:t xml:space="preserve"> </w:t>
      </w:r>
      <w:r w:rsidR="00302400" w:rsidRPr="0046401E">
        <w:rPr>
          <w:color w:val="000000" w:themeColor="text1"/>
          <w:sz w:val="28"/>
          <w:szCs w:val="28"/>
        </w:rPr>
        <w:t>а также командами, имеющими менеджера (-ов) в заявке/паспорте команды</w:t>
      </w:r>
      <w:r w:rsidR="00E357CF" w:rsidRPr="0046401E">
        <w:rPr>
          <w:color w:val="000000" w:themeColor="text1"/>
          <w:sz w:val="28"/>
          <w:szCs w:val="28"/>
        </w:rPr>
        <w:t>, который (-ые) регулярно посещают рабочие собрания МССИ-</w:t>
      </w:r>
      <w:r w:rsidR="009D6131" w:rsidRPr="0046401E">
        <w:rPr>
          <w:color w:val="000000" w:themeColor="text1"/>
          <w:sz w:val="28"/>
          <w:szCs w:val="28"/>
        </w:rPr>
        <w:t>АСБ, активные</w:t>
      </w:r>
      <w:r w:rsidR="00302400" w:rsidRPr="0046401E">
        <w:rPr>
          <w:color w:val="000000" w:themeColor="text1"/>
          <w:sz w:val="28"/>
          <w:szCs w:val="28"/>
        </w:rPr>
        <w:t xml:space="preserve"> социальные сети</w:t>
      </w:r>
      <w:r w:rsidR="00061A66" w:rsidRPr="0046401E">
        <w:rPr>
          <w:color w:val="000000" w:themeColor="text1"/>
          <w:sz w:val="28"/>
          <w:szCs w:val="28"/>
        </w:rPr>
        <w:t xml:space="preserve"> и проводящими трансляции игр на регулярной основе</w:t>
      </w:r>
      <w:r w:rsidR="00302400" w:rsidRPr="0046401E">
        <w:rPr>
          <w:color w:val="000000" w:themeColor="text1"/>
          <w:sz w:val="28"/>
          <w:szCs w:val="28"/>
        </w:rPr>
        <w:t>.</w:t>
      </w:r>
    </w:p>
    <w:p w14:paraId="660C26E2" w14:textId="6AE838F5" w:rsidR="00E357CF" w:rsidRPr="0046401E" w:rsidRDefault="00E357CF" w:rsidP="00060646">
      <w:pPr>
        <w:keepNext/>
        <w:keepLines/>
        <w:numPr>
          <w:ilvl w:val="2"/>
          <w:numId w:val="43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401E">
        <w:rPr>
          <w:color w:val="000000" w:themeColor="text1"/>
          <w:sz w:val="28"/>
          <w:szCs w:val="28"/>
        </w:rPr>
        <w:t>Команд</w:t>
      </w:r>
      <w:r w:rsidR="00D75219" w:rsidRPr="0046401E">
        <w:rPr>
          <w:color w:val="000000" w:themeColor="text1"/>
          <w:sz w:val="28"/>
          <w:szCs w:val="28"/>
        </w:rPr>
        <w:t>а</w:t>
      </w:r>
      <w:r w:rsidRPr="0046401E">
        <w:rPr>
          <w:color w:val="000000" w:themeColor="text1"/>
          <w:sz w:val="28"/>
          <w:szCs w:val="28"/>
        </w:rPr>
        <w:t>-хозя</w:t>
      </w:r>
      <w:r w:rsidR="001401F2" w:rsidRPr="0046401E">
        <w:rPr>
          <w:color w:val="000000" w:themeColor="text1"/>
          <w:sz w:val="28"/>
          <w:szCs w:val="28"/>
        </w:rPr>
        <w:t>ин</w:t>
      </w:r>
      <w:r w:rsidRPr="0046401E">
        <w:rPr>
          <w:color w:val="000000" w:themeColor="text1"/>
          <w:sz w:val="28"/>
          <w:szCs w:val="28"/>
        </w:rPr>
        <w:t xml:space="preserve"> матчей Дивизионов «А» име</w:t>
      </w:r>
      <w:r w:rsidR="00D75219" w:rsidRPr="0046401E">
        <w:rPr>
          <w:color w:val="000000" w:themeColor="text1"/>
          <w:sz w:val="28"/>
          <w:szCs w:val="28"/>
        </w:rPr>
        <w:t>е</w:t>
      </w:r>
      <w:r w:rsidRPr="0046401E">
        <w:rPr>
          <w:color w:val="000000" w:themeColor="text1"/>
          <w:sz w:val="28"/>
          <w:szCs w:val="28"/>
        </w:rPr>
        <w:t xml:space="preserve">т право подать заявку на проведение Центрального матча Менеджеру МССИ-АСБ не позднее, чем за 9 календарных дней до проведения игры. Решение об удовлетворении заявки </w:t>
      </w:r>
      <w:r w:rsidR="005F1271" w:rsidRPr="0046401E">
        <w:rPr>
          <w:color w:val="000000" w:themeColor="text1"/>
          <w:sz w:val="28"/>
          <w:szCs w:val="28"/>
        </w:rPr>
        <w:t xml:space="preserve">ГСК </w:t>
      </w:r>
      <w:r w:rsidRPr="0046401E">
        <w:rPr>
          <w:color w:val="000000" w:themeColor="text1"/>
          <w:sz w:val="28"/>
          <w:szCs w:val="28"/>
        </w:rPr>
        <w:t xml:space="preserve">принимает не позднее, чем за </w:t>
      </w:r>
      <w:r w:rsidR="00D75219" w:rsidRPr="0046401E">
        <w:rPr>
          <w:color w:val="000000" w:themeColor="text1"/>
          <w:sz w:val="28"/>
          <w:szCs w:val="28"/>
        </w:rPr>
        <w:t>7</w:t>
      </w:r>
      <w:r w:rsidRPr="0046401E">
        <w:rPr>
          <w:color w:val="000000" w:themeColor="text1"/>
          <w:sz w:val="28"/>
          <w:szCs w:val="28"/>
        </w:rPr>
        <w:t xml:space="preserve"> дней </w:t>
      </w:r>
      <w:r w:rsidR="009D6131" w:rsidRPr="0046401E">
        <w:rPr>
          <w:color w:val="000000" w:themeColor="text1"/>
          <w:sz w:val="28"/>
          <w:szCs w:val="28"/>
        </w:rPr>
        <w:t>до проведения</w:t>
      </w:r>
      <w:r w:rsidRPr="0046401E">
        <w:rPr>
          <w:color w:val="000000" w:themeColor="text1"/>
          <w:sz w:val="28"/>
          <w:szCs w:val="28"/>
        </w:rPr>
        <w:t xml:space="preserve"> матча, о чём информирует менеджера команды-хозя</w:t>
      </w:r>
      <w:r w:rsidR="005F1271" w:rsidRPr="0046401E">
        <w:rPr>
          <w:color w:val="000000" w:themeColor="text1"/>
          <w:sz w:val="28"/>
          <w:szCs w:val="28"/>
        </w:rPr>
        <w:t>и</w:t>
      </w:r>
      <w:r w:rsidR="001401F2" w:rsidRPr="0046401E">
        <w:rPr>
          <w:color w:val="000000" w:themeColor="text1"/>
          <w:sz w:val="28"/>
          <w:szCs w:val="28"/>
        </w:rPr>
        <w:t>на</w:t>
      </w:r>
      <w:r w:rsidRPr="0046401E">
        <w:rPr>
          <w:color w:val="000000" w:themeColor="text1"/>
          <w:sz w:val="28"/>
          <w:szCs w:val="28"/>
        </w:rPr>
        <w:t>.</w:t>
      </w:r>
    </w:p>
    <w:p w14:paraId="41B1E12B" w14:textId="77777777" w:rsidR="00392DAD" w:rsidRDefault="00505F8C" w:rsidP="00060646">
      <w:pPr>
        <w:keepNext/>
        <w:keepLines/>
        <w:numPr>
          <w:ilvl w:val="0"/>
          <w:numId w:val="43"/>
        </w:numPr>
        <w:suppressAutoHyphens/>
        <w:ind w:right="279"/>
        <w:jc w:val="center"/>
        <w:rPr>
          <w:sz w:val="28"/>
          <w:szCs w:val="28"/>
        </w:rPr>
      </w:pPr>
      <w:r w:rsidRPr="00392DAD">
        <w:rPr>
          <w:b/>
          <w:sz w:val="28"/>
          <w:szCs w:val="28"/>
          <w:u w:val="single" w:color="000000"/>
        </w:rPr>
        <w:t>ДИС</w:t>
      </w:r>
      <w:r w:rsidR="00392DAD">
        <w:rPr>
          <w:b/>
          <w:sz w:val="28"/>
          <w:szCs w:val="28"/>
          <w:u w:val="single" w:color="000000"/>
        </w:rPr>
        <w:t>ЦИПЛИНАРНЫЕ НАРУШЕНИЯ И САНКЦИИ</w:t>
      </w:r>
    </w:p>
    <w:p w14:paraId="6017FC2C" w14:textId="243125BF" w:rsidR="00392DAD" w:rsidRPr="007F2AC9" w:rsidRDefault="00505F8C" w:rsidP="007F2AC9">
      <w:pPr>
        <w:pStyle w:val="ae"/>
        <w:keepNext/>
        <w:keepLines/>
        <w:numPr>
          <w:ilvl w:val="1"/>
          <w:numId w:val="4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AC9">
        <w:rPr>
          <w:rFonts w:ascii="Times New Roman" w:hAnsi="Times New Roman"/>
          <w:sz w:val="28"/>
          <w:szCs w:val="28"/>
        </w:rPr>
        <w:t xml:space="preserve">ГСК правомочна применять дисциплинарные санкции к командам, игрокам, тренерам или любому лицу, входящему в состав </w:t>
      </w:r>
      <w:r w:rsidR="00817EDE" w:rsidRPr="007F2AC9">
        <w:rPr>
          <w:rFonts w:ascii="Times New Roman" w:hAnsi="Times New Roman"/>
          <w:sz w:val="28"/>
          <w:szCs w:val="28"/>
        </w:rPr>
        <w:t>команды.</w:t>
      </w:r>
    </w:p>
    <w:p w14:paraId="61A034A6" w14:textId="4F704DB2" w:rsidR="003A19A2" w:rsidRPr="007F2AC9" w:rsidRDefault="00817EDE" w:rsidP="007F2AC9">
      <w:pPr>
        <w:keepNext/>
        <w:keepLines/>
        <w:numPr>
          <w:ilvl w:val="1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7F2AC9">
        <w:rPr>
          <w:b/>
          <w:sz w:val="28"/>
          <w:szCs w:val="28"/>
        </w:rPr>
        <w:t>Игроки</w:t>
      </w:r>
      <w:r w:rsidR="001D28DD" w:rsidRPr="007F2AC9">
        <w:rPr>
          <w:b/>
          <w:sz w:val="28"/>
          <w:szCs w:val="28"/>
        </w:rPr>
        <w:t>, тренеры и сопровождающие лица</w:t>
      </w:r>
      <w:r w:rsidRPr="007F2AC9">
        <w:rPr>
          <w:b/>
          <w:sz w:val="28"/>
          <w:szCs w:val="28"/>
        </w:rPr>
        <w:t>:</w:t>
      </w:r>
    </w:p>
    <w:p w14:paraId="17AFDE30" w14:textId="726B5495" w:rsidR="008E2722" w:rsidRPr="007F2AC9" w:rsidRDefault="008E2722" w:rsidP="007F2AC9">
      <w:pPr>
        <w:keepNext/>
        <w:keepLines/>
        <w:numPr>
          <w:ilvl w:val="2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7F2AC9">
        <w:rPr>
          <w:sz w:val="28"/>
          <w:szCs w:val="28"/>
        </w:rPr>
        <w:t xml:space="preserve">В случае если игрок команды получает </w:t>
      </w:r>
      <w:r w:rsidRPr="007F2AC9">
        <w:rPr>
          <w:b/>
          <w:sz w:val="28"/>
          <w:szCs w:val="28"/>
        </w:rPr>
        <w:t>в сумме</w:t>
      </w:r>
      <w:r w:rsidRPr="007F2AC9">
        <w:rPr>
          <w:sz w:val="28"/>
          <w:szCs w:val="28"/>
        </w:rPr>
        <w:t xml:space="preserve"> 2 (два) технических фола «Т» (тренер два технических фола «С»), он пропускает следующую игру. Каждый следующий технический фол – пропуск очередной игры Соревнований.</w:t>
      </w:r>
    </w:p>
    <w:p w14:paraId="1A98BF62" w14:textId="67C88E38" w:rsidR="008E2722" w:rsidRPr="007F2AC9" w:rsidRDefault="008E2722" w:rsidP="007F2AC9">
      <w:pPr>
        <w:keepNext/>
        <w:keepLines/>
        <w:numPr>
          <w:ilvl w:val="2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7F2AC9">
        <w:rPr>
          <w:sz w:val="28"/>
          <w:szCs w:val="28"/>
        </w:rPr>
        <w:t xml:space="preserve">В случае если игрок получает </w:t>
      </w:r>
      <w:r w:rsidR="007B28C5" w:rsidRPr="007F2AC9">
        <w:rPr>
          <w:b/>
          <w:sz w:val="28"/>
          <w:szCs w:val="28"/>
        </w:rPr>
        <w:t>в одной игре</w:t>
      </w:r>
      <w:r w:rsidR="007B28C5" w:rsidRPr="007F2AC9">
        <w:rPr>
          <w:sz w:val="28"/>
          <w:szCs w:val="28"/>
        </w:rPr>
        <w:t xml:space="preserve"> </w:t>
      </w:r>
      <w:r w:rsidRPr="007F2AC9">
        <w:rPr>
          <w:sz w:val="28"/>
          <w:szCs w:val="28"/>
        </w:rPr>
        <w:t>2 (два) технических фола «Т» (тренер два технических фола «С»), он дисквалифицируется до конца этой игры и пропускает следующую игру Соревнований. Каждый следующий технический фол – пропуск очередной игры Соревнований.</w:t>
      </w:r>
    </w:p>
    <w:p w14:paraId="4E839597" w14:textId="1EB9DF0B" w:rsidR="00D7756A" w:rsidRPr="007F2AC9" w:rsidRDefault="00505F8C" w:rsidP="007F2AC9">
      <w:pPr>
        <w:keepNext/>
        <w:keepLines/>
        <w:numPr>
          <w:ilvl w:val="2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7F2AC9">
        <w:rPr>
          <w:sz w:val="28"/>
          <w:szCs w:val="28"/>
        </w:rPr>
        <w:t xml:space="preserve">В случае неоднократного или вопиющего нарушения </w:t>
      </w:r>
      <w:r w:rsidR="0083551B" w:rsidRPr="007F2AC9">
        <w:rPr>
          <w:sz w:val="28"/>
          <w:szCs w:val="28"/>
        </w:rPr>
        <w:t xml:space="preserve">элементарных </w:t>
      </w:r>
      <w:r w:rsidRPr="007F2AC9">
        <w:rPr>
          <w:sz w:val="28"/>
          <w:szCs w:val="28"/>
        </w:rPr>
        <w:t>правил поведения</w:t>
      </w:r>
      <w:r w:rsidR="008E2722" w:rsidRPr="007F2AC9">
        <w:rPr>
          <w:sz w:val="28"/>
          <w:szCs w:val="28"/>
        </w:rPr>
        <w:t xml:space="preserve"> или совершения вопиющих неспортивных действий</w:t>
      </w:r>
      <w:r w:rsidRPr="007F2AC9">
        <w:rPr>
          <w:sz w:val="28"/>
          <w:szCs w:val="28"/>
        </w:rPr>
        <w:t xml:space="preserve">, игрок, тренер </w:t>
      </w:r>
      <w:r w:rsidR="00F83C45" w:rsidRPr="007F2AC9">
        <w:rPr>
          <w:sz w:val="28"/>
          <w:szCs w:val="28"/>
        </w:rPr>
        <w:t>наказывается</w:t>
      </w:r>
      <w:r w:rsidRPr="007F2AC9">
        <w:rPr>
          <w:sz w:val="28"/>
          <w:szCs w:val="28"/>
        </w:rPr>
        <w:t xml:space="preserve"> дисквалифицирующим фолом.</w:t>
      </w:r>
    </w:p>
    <w:p w14:paraId="290EA271" w14:textId="387ACC79" w:rsidR="00E4414C" w:rsidRPr="007F2AC9" w:rsidRDefault="00505F8C" w:rsidP="007F2AC9">
      <w:pPr>
        <w:keepNext/>
        <w:keepLines/>
        <w:numPr>
          <w:ilvl w:val="2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7F2AC9">
        <w:rPr>
          <w:sz w:val="28"/>
          <w:szCs w:val="28"/>
        </w:rPr>
        <w:t>После</w:t>
      </w:r>
      <w:r w:rsidR="00646321" w:rsidRPr="007F2AC9">
        <w:rPr>
          <w:sz w:val="28"/>
          <w:szCs w:val="28"/>
        </w:rPr>
        <w:t xml:space="preserve"> дисквалификации по статье</w:t>
      </w:r>
      <w:r w:rsidR="00631042" w:rsidRPr="007F2AC9">
        <w:rPr>
          <w:sz w:val="28"/>
          <w:szCs w:val="28"/>
        </w:rPr>
        <w:t xml:space="preserve"> </w:t>
      </w:r>
      <w:r w:rsidR="00646321" w:rsidRPr="007F2AC9">
        <w:rPr>
          <w:sz w:val="28"/>
          <w:szCs w:val="28"/>
        </w:rPr>
        <w:t xml:space="preserve">38 </w:t>
      </w:r>
      <w:r w:rsidR="00631042" w:rsidRPr="007F2AC9">
        <w:rPr>
          <w:sz w:val="28"/>
          <w:szCs w:val="28"/>
        </w:rPr>
        <w:t>–</w:t>
      </w:r>
      <w:r w:rsidRPr="007F2AC9">
        <w:rPr>
          <w:sz w:val="28"/>
          <w:szCs w:val="28"/>
        </w:rPr>
        <w:t xml:space="preserve"> </w:t>
      </w:r>
      <w:r w:rsidR="00631042" w:rsidRPr="007F2AC9">
        <w:rPr>
          <w:sz w:val="28"/>
          <w:szCs w:val="28"/>
        </w:rPr>
        <w:t>«</w:t>
      </w:r>
      <w:r w:rsidR="00646321" w:rsidRPr="007F2AC9">
        <w:rPr>
          <w:sz w:val="28"/>
          <w:szCs w:val="28"/>
        </w:rPr>
        <w:t>Д</w:t>
      </w:r>
      <w:r w:rsidRPr="007F2AC9">
        <w:rPr>
          <w:sz w:val="28"/>
          <w:szCs w:val="28"/>
        </w:rPr>
        <w:t>исквалифицирующ</w:t>
      </w:r>
      <w:r w:rsidR="00EC6E1A" w:rsidRPr="007F2AC9">
        <w:rPr>
          <w:sz w:val="28"/>
          <w:szCs w:val="28"/>
        </w:rPr>
        <w:t>и</w:t>
      </w:r>
      <w:r w:rsidR="00646321" w:rsidRPr="007F2AC9">
        <w:rPr>
          <w:sz w:val="28"/>
          <w:szCs w:val="28"/>
        </w:rPr>
        <w:t>й</w:t>
      </w:r>
      <w:r w:rsidRPr="007F2AC9">
        <w:rPr>
          <w:sz w:val="28"/>
          <w:szCs w:val="28"/>
        </w:rPr>
        <w:t xml:space="preserve"> фол</w:t>
      </w:r>
      <w:r w:rsidR="00631042" w:rsidRPr="007F2AC9">
        <w:rPr>
          <w:sz w:val="28"/>
          <w:szCs w:val="28"/>
        </w:rPr>
        <w:t>»</w:t>
      </w:r>
      <w:r w:rsidR="00646321" w:rsidRPr="007F2AC9">
        <w:rPr>
          <w:sz w:val="28"/>
          <w:szCs w:val="28"/>
        </w:rPr>
        <w:t>, либо по статье</w:t>
      </w:r>
      <w:r w:rsidR="00631042" w:rsidRPr="007F2AC9">
        <w:rPr>
          <w:sz w:val="28"/>
          <w:szCs w:val="28"/>
        </w:rPr>
        <w:t xml:space="preserve"> </w:t>
      </w:r>
      <w:r w:rsidR="00646321" w:rsidRPr="007F2AC9">
        <w:rPr>
          <w:sz w:val="28"/>
          <w:szCs w:val="28"/>
        </w:rPr>
        <w:t xml:space="preserve">39 – </w:t>
      </w:r>
      <w:r w:rsidR="00631042" w:rsidRPr="007F2AC9">
        <w:rPr>
          <w:sz w:val="28"/>
          <w:szCs w:val="28"/>
        </w:rPr>
        <w:t>«</w:t>
      </w:r>
      <w:r w:rsidR="00646321" w:rsidRPr="007F2AC9">
        <w:rPr>
          <w:sz w:val="28"/>
          <w:szCs w:val="28"/>
        </w:rPr>
        <w:t>Драка</w:t>
      </w:r>
      <w:r w:rsidR="00631042" w:rsidRPr="007F2AC9">
        <w:rPr>
          <w:sz w:val="28"/>
          <w:szCs w:val="28"/>
        </w:rPr>
        <w:t>»</w:t>
      </w:r>
      <w:r w:rsidRPr="007F2AC9">
        <w:rPr>
          <w:sz w:val="28"/>
          <w:szCs w:val="28"/>
        </w:rPr>
        <w:t xml:space="preserve"> </w:t>
      </w:r>
      <w:r w:rsidR="00631042" w:rsidRPr="007F2AC9">
        <w:rPr>
          <w:sz w:val="28"/>
          <w:szCs w:val="28"/>
        </w:rPr>
        <w:t xml:space="preserve">Официальных Правил баскетбола, </w:t>
      </w:r>
      <w:r w:rsidRPr="007F2AC9">
        <w:rPr>
          <w:sz w:val="28"/>
          <w:szCs w:val="28"/>
        </w:rPr>
        <w:t>игрок</w:t>
      </w:r>
      <w:r w:rsidR="007308D7" w:rsidRPr="007F2AC9">
        <w:rPr>
          <w:sz w:val="28"/>
          <w:szCs w:val="28"/>
        </w:rPr>
        <w:t>,</w:t>
      </w:r>
      <w:r w:rsidRPr="007F2AC9">
        <w:rPr>
          <w:sz w:val="28"/>
          <w:szCs w:val="28"/>
        </w:rPr>
        <w:t xml:space="preserve"> тренер команды </w:t>
      </w:r>
      <w:r w:rsidR="00646321" w:rsidRPr="007F2AC9">
        <w:rPr>
          <w:sz w:val="28"/>
          <w:szCs w:val="28"/>
        </w:rPr>
        <w:t xml:space="preserve">автоматически </w:t>
      </w:r>
      <w:r w:rsidRPr="007F2AC9">
        <w:rPr>
          <w:sz w:val="28"/>
          <w:szCs w:val="28"/>
        </w:rPr>
        <w:t>пропускает 2 (две)</w:t>
      </w:r>
      <w:r w:rsidRPr="007F2AC9">
        <w:rPr>
          <w:b/>
          <w:sz w:val="28"/>
          <w:szCs w:val="28"/>
        </w:rPr>
        <w:t xml:space="preserve"> </w:t>
      </w:r>
      <w:r w:rsidRPr="007F2AC9">
        <w:rPr>
          <w:sz w:val="28"/>
          <w:szCs w:val="28"/>
        </w:rPr>
        <w:t>очередные игры Соревнований</w:t>
      </w:r>
      <w:r w:rsidR="00646321" w:rsidRPr="007F2AC9">
        <w:rPr>
          <w:sz w:val="28"/>
          <w:szCs w:val="28"/>
        </w:rPr>
        <w:t>. В зависимости от тяжести проступка и повторяющихся ситуаций неспортивного поведения данного игрока/тренера в ходе сезона ГСК может увеличить срок дисквалификации. Каждый следующий технический фол после отбытой дисквалификации – пропуск очередной игры Соревнований.</w:t>
      </w:r>
      <w:r w:rsidRPr="007F2AC9">
        <w:rPr>
          <w:sz w:val="28"/>
          <w:szCs w:val="28"/>
        </w:rPr>
        <w:t xml:space="preserve"> </w:t>
      </w:r>
    </w:p>
    <w:p w14:paraId="317A81B3" w14:textId="3238A992" w:rsidR="00C956A0" w:rsidRPr="007F2AC9" w:rsidRDefault="008C5B20" w:rsidP="007F2AC9">
      <w:pPr>
        <w:keepNext/>
        <w:keepLines/>
        <w:numPr>
          <w:ilvl w:val="2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7F2AC9">
        <w:rPr>
          <w:sz w:val="28"/>
          <w:szCs w:val="28"/>
        </w:rPr>
        <w:t xml:space="preserve">В </w:t>
      </w:r>
      <w:r w:rsidR="00505F8C" w:rsidRPr="007F2AC9">
        <w:rPr>
          <w:sz w:val="28"/>
          <w:szCs w:val="28"/>
        </w:rPr>
        <w:t>случае, если игрок, тренер команды получает в одной игре дисквалифицирующий фол и один или несколько технических фолов, то все фолы суммируются и следует пропуск соответствующего количества очередных игр.</w:t>
      </w:r>
    </w:p>
    <w:p w14:paraId="43CE6FCB" w14:textId="11DF7333" w:rsidR="00C956A0" w:rsidRPr="007F2AC9" w:rsidRDefault="00505F8C" w:rsidP="007F2AC9">
      <w:pPr>
        <w:keepNext/>
        <w:keepLines/>
        <w:numPr>
          <w:ilvl w:val="2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7F2AC9">
        <w:rPr>
          <w:sz w:val="28"/>
          <w:szCs w:val="28"/>
        </w:rPr>
        <w:t xml:space="preserve">В случае </w:t>
      </w:r>
      <w:r w:rsidR="0017545B" w:rsidRPr="007F2AC9">
        <w:rPr>
          <w:sz w:val="28"/>
          <w:szCs w:val="28"/>
        </w:rPr>
        <w:t xml:space="preserve">если во время проведения игры (а также до начала и после окончания игры) были зафиксированы технические и дисквалифицирующие фолы, а также имели место случаи </w:t>
      </w:r>
      <w:r w:rsidRPr="007F2AC9">
        <w:rPr>
          <w:sz w:val="28"/>
          <w:szCs w:val="28"/>
        </w:rPr>
        <w:t xml:space="preserve">актов насилия, неспортивного поведения игроков, тренеров, сопровождающих и официальных лиц, </w:t>
      </w:r>
      <w:r w:rsidR="00412B01" w:rsidRPr="007F2AC9">
        <w:rPr>
          <w:sz w:val="28"/>
          <w:szCs w:val="28"/>
        </w:rPr>
        <w:t xml:space="preserve">комиссар (в случае его отсутствия </w:t>
      </w:r>
      <w:r w:rsidRPr="007F2AC9">
        <w:rPr>
          <w:sz w:val="28"/>
          <w:szCs w:val="28"/>
        </w:rPr>
        <w:t>старший арбитр</w:t>
      </w:r>
      <w:r w:rsidR="00412B01" w:rsidRPr="007F2AC9">
        <w:rPr>
          <w:sz w:val="28"/>
          <w:szCs w:val="28"/>
        </w:rPr>
        <w:t>)</w:t>
      </w:r>
      <w:r w:rsidRPr="007F2AC9">
        <w:rPr>
          <w:sz w:val="28"/>
          <w:szCs w:val="28"/>
        </w:rPr>
        <w:t xml:space="preserve"> долж</w:t>
      </w:r>
      <w:r w:rsidR="00412B01" w:rsidRPr="007F2AC9">
        <w:rPr>
          <w:sz w:val="28"/>
          <w:szCs w:val="28"/>
        </w:rPr>
        <w:t>е</w:t>
      </w:r>
      <w:r w:rsidRPr="007F2AC9">
        <w:rPr>
          <w:sz w:val="28"/>
          <w:szCs w:val="28"/>
        </w:rPr>
        <w:t xml:space="preserve">н составить рапорт и </w:t>
      </w:r>
      <w:r w:rsidR="0017545B" w:rsidRPr="007F2AC9">
        <w:rPr>
          <w:sz w:val="28"/>
          <w:szCs w:val="28"/>
        </w:rPr>
        <w:t xml:space="preserve">в течении часа после окончания игры направить в ГСК фото- или отсканированное изображение. Оригинал рапорта необходимо </w:t>
      </w:r>
      <w:r w:rsidRPr="007F2AC9">
        <w:rPr>
          <w:sz w:val="28"/>
          <w:szCs w:val="28"/>
        </w:rPr>
        <w:t xml:space="preserve">передать </w:t>
      </w:r>
      <w:r w:rsidR="0017545B" w:rsidRPr="007F2AC9">
        <w:rPr>
          <w:sz w:val="28"/>
          <w:szCs w:val="28"/>
        </w:rPr>
        <w:t>в</w:t>
      </w:r>
      <w:r w:rsidRPr="007F2AC9">
        <w:rPr>
          <w:sz w:val="28"/>
          <w:szCs w:val="28"/>
        </w:rPr>
        <w:t xml:space="preserve"> ГСК</w:t>
      </w:r>
      <w:r w:rsidR="0017545B" w:rsidRPr="007F2AC9">
        <w:rPr>
          <w:sz w:val="28"/>
          <w:szCs w:val="28"/>
        </w:rPr>
        <w:t xml:space="preserve"> в течение 5 дней после окончания игры</w:t>
      </w:r>
      <w:r w:rsidRPr="007F2AC9">
        <w:rPr>
          <w:sz w:val="28"/>
          <w:szCs w:val="28"/>
        </w:rPr>
        <w:t>.</w:t>
      </w:r>
    </w:p>
    <w:p w14:paraId="61A38853" w14:textId="77777777" w:rsidR="00C956A0" w:rsidRPr="007F2AC9" w:rsidRDefault="00505F8C" w:rsidP="007F2AC9">
      <w:pPr>
        <w:keepNext/>
        <w:keepLines/>
        <w:numPr>
          <w:ilvl w:val="1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7F2AC9">
        <w:rPr>
          <w:b/>
          <w:sz w:val="28"/>
          <w:szCs w:val="28"/>
        </w:rPr>
        <w:t xml:space="preserve">Команды: </w:t>
      </w:r>
    </w:p>
    <w:p w14:paraId="7DCE6272" w14:textId="77777777" w:rsidR="00060646" w:rsidRPr="007F2AC9" w:rsidRDefault="00505F8C" w:rsidP="007F2AC9">
      <w:pPr>
        <w:keepNext/>
        <w:keepLines/>
        <w:numPr>
          <w:ilvl w:val="2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7F2AC9">
        <w:rPr>
          <w:sz w:val="28"/>
          <w:szCs w:val="28"/>
        </w:rPr>
        <w:t xml:space="preserve">Если в матче принимает участие игрок, который отсутствует в заявке или должен был пропустить игру из-за наложенных санкций согласно требованиям п.п. </w:t>
      </w:r>
      <w:r w:rsidR="00A86E4C" w:rsidRPr="007F2AC9">
        <w:rPr>
          <w:sz w:val="28"/>
          <w:szCs w:val="28"/>
        </w:rPr>
        <w:t>9.2</w:t>
      </w:r>
      <w:r w:rsidRPr="007F2AC9">
        <w:rPr>
          <w:sz w:val="28"/>
          <w:szCs w:val="28"/>
        </w:rPr>
        <w:t xml:space="preserve">.3, </w:t>
      </w:r>
      <w:r w:rsidR="00A86E4C" w:rsidRPr="007F2AC9">
        <w:rPr>
          <w:sz w:val="28"/>
          <w:szCs w:val="28"/>
        </w:rPr>
        <w:t>9.2</w:t>
      </w:r>
      <w:r w:rsidRPr="007F2AC9">
        <w:rPr>
          <w:sz w:val="28"/>
          <w:szCs w:val="28"/>
        </w:rPr>
        <w:t xml:space="preserve">.4, данной команде засчитывается поражение «лишением права». </w:t>
      </w:r>
      <w:r w:rsidR="00583E0F" w:rsidRPr="007F2AC9">
        <w:rPr>
          <w:sz w:val="28"/>
          <w:szCs w:val="28"/>
        </w:rPr>
        <w:t>В случае повторного такого нарушения</w:t>
      </w:r>
      <w:r w:rsidR="00A86E4C" w:rsidRPr="007F2AC9">
        <w:rPr>
          <w:sz w:val="28"/>
          <w:szCs w:val="28"/>
        </w:rPr>
        <w:t xml:space="preserve"> </w:t>
      </w:r>
      <w:bookmarkStart w:id="5" w:name="_Hlk68002656"/>
      <w:r w:rsidR="00A86E4C" w:rsidRPr="007F2AC9">
        <w:rPr>
          <w:sz w:val="28"/>
          <w:szCs w:val="28"/>
        </w:rPr>
        <w:t>команда может быть снята с Соревнований</w:t>
      </w:r>
      <w:r w:rsidR="00060646" w:rsidRPr="007F2AC9">
        <w:rPr>
          <w:sz w:val="28"/>
          <w:szCs w:val="28"/>
        </w:rPr>
        <w:t>, по единогласному решению ОРГКОМИТЕТА</w:t>
      </w:r>
      <w:r w:rsidRPr="007F2AC9">
        <w:rPr>
          <w:sz w:val="28"/>
          <w:szCs w:val="28"/>
        </w:rPr>
        <w:t>.</w:t>
      </w:r>
      <w:bookmarkEnd w:id="5"/>
    </w:p>
    <w:p w14:paraId="59B1C03A" w14:textId="06D1F359" w:rsidR="00917B62" w:rsidRPr="007F2AC9" w:rsidRDefault="00505F8C" w:rsidP="007F2AC9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7F2AC9">
        <w:rPr>
          <w:sz w:val="28"/>
          <w:szCs w:val="28"/>
        </w:rPr>
        <w:t xml:space="preserve">Во всех остальных случаях, когда нарушены условия, связанные с составом команды, указанные в главе </w:t>
      </w:r>
      <w:r w:rsidR="00E8245C" w:rsidRPr="007F2AC9">
        <w:rPr>
          <w:sz w:val="28"/>
          <w:szCs w:val="28"/>
        </w:rPr>
        <w:t>6</w:t>
      </w:r>
      <w:r w:rsidRPr="007F2AC9">
        <w:rPr>
          <w:sz w:val="28"/>
          <w:szCs w:val="28"/>
        </w:rPr>
        <w:t xml:space="preserve"> «Участники соревновани</w:t>
      </w:r>
      <w:r w:rsidR="00E8245C" w:rsidRPr="007F2AC9">
        <w:rPr>
          <w:sz w:val="28"/>
          <w:szCs w:val="28"/>
        </w:rPr>
        <w:t xml:space="preserve">й», </w:t>
      </w:r>
      <w:r w:rsidR="00060646" w:rsidRPr="007F2AC9">
        <w:rPr>
          <w:sz w:val="28"/>
          <w:szCs w:val="28"/>
        </w:rPr>
        <w:t xml:space="preserve">по решению ОРГКОМИТЕТА, </w:t>
      </w:r>
      <w:r w:rsidR="00E8245C" w:rsidRPr="007F2AC9">
        <w:rPr>
          <w:sz w:val="28"/>
          <w:szCs w:val="28"/>
        </w:rPr>
        <w:t>команда может быть снята с С</w:t>
      </w:r>
      <w:r w:rsidRPr="007F2AC9">
        <w:rPr>
          <w:sz w:val="28"/>
          <w:szCs w:val="28"/>
        </w:rPr>
        <w:t>оревнований, её результаты могут быть аннулированы. При этом на следующий сезон команда может быть заявлена только в последний дивизион.</w:t>
      </w:r>
    </w:p>
    <w:p w14:paraId="253FC28F" w14:textId="047FA860" w:rsidR="00984E96" w:rsidRPr="007F2AC9" w:rsidRDefault="00984E96" w:rsidP="007F2AC9">
      <w:pPr>
        <w:keepNext/>
        <w:keepLines/>
        <w:numPr>
          <w:ilvl w:val="2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7F2AC9">
        <w:rPr>
          <w:sz w:val="28"/>
          <w:szCs w:val="28"/>
        </w:rPr>
        <w:t>В случае, если команда получает второе поражение «лишением права» команда может быть снята с Соревнований</w:t>
      </w:r>
      <w:r w:rsidR="00060646" w:rsidRPr="007F2AC9">
        <w:rPr>
          <w:sz w:val="28"/>
          <w:szCs w:val="28"/>
        </w:rPr>
        <w:t>, по решению ОРГКОМИТЕТА</w:t>
      </w:r>
      <w:r w:rsidRPr="007F2AC9">
        <w:rPr>
          <w:sz w:val="28"/>
          <w:szCs w:val="28"/>
        </w:rPr>
        <w:t>.</w:t>
      </w:r>
    </w:p>
    <w:p w14:paraId="13285660" w14:textId="7E15044E" w:rsidR="00951A05" w:rsidRPr="007F2AC9" w:rsidRDefault="00505F8C" w:rsidP="007F2AC9">
      <w:pPr>
        <w:keepNext/>
        <w:keepLines/>
        <w:numPr>
          <w:ilvl w:val="2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7F2AC9">
        <w:rPr>
          <w:sz w:val="28"/>
          <w:szCs w:val="28"/>
        </w:rPr>
        <w:t>Команда и/или игроки</w:t>
      </w:r>
      <w:r w:rsidR="00060646" w:rsidRPr="007F2AC9">
        <w:rPr>
          <w:sz w:val="28"/>
          <w:szCs w:val="28"/>
        </w:rPr>
        <w:t>, по решению ОРГКОМИТЕТА,</w:t>
      </w:r>
      <w:r w:rsidRPr="007F2AC9">
        <w:rPr>
          <w:sz w:val="28"/>
          <w:szCs w:val="28"/>
        </w:rPr>
        <w:t xml:space="preserve"> могут быть отстранены от участия в соревнованиях по баскетболу в рамках МССИ, а тренеры и/или помощники тренеров отстранены от руководства командой при вопиющих случаях нарушения дисциплины как в спортивном сооружении, так и вне его пределов, а также </w:t>
      </w:r>
      <w:r w:rsidR="0022505A" w:rsidRPr="007F2AC9">
        <w:rPr>
          <w:sz w:val="28"/>
          <w:szCs w:val="28"/>
        </w:rPr>
        <w:t xml:space="preserve">при </w:t>
      </w:r>
      <w:r w:rsidRPr="007F2AC9">
        <w:rPr>
          <w:sz w:val="28"/>
          <w:szCs w:val="28"/>
        </w:rPr>
        <w:t xml:space="preserve">подделке официальных документов </w:t>
      </w:r>
      <w:r w:rsidR="00E97BBE" w:rsidRPr="007F2AC9">
        <w:rPr>
          <w:sz w:val="28"/>
          <w:szCs w:val="28"/>
        </w:rPr>
        <w:t>ОО</w:t>
      </w:r>
      <w:r w:rsidRPr="007F2AC9">
        <w:rPr>
          <w:sz w:val="28"/>
          <w:szCs w:val="28"/>
        </w:rPr>
        <w:t xml:space="preserve"> во время проведения соревнований</w:t>
      </w:r>
      <w:r w:rsidR="00951A05" w:rsidRPr="007F2AC9">
        <w:rPr>
          <w:b/>
          <w:sz w:val="28"/>
          <w:szCs w:val="28"/>
        </w:rPr>
        <w:t>.</w:t>
      </w:r>
    </w:p>
    <w:p w14:paraId="78B1AC15" w14:textId="728293BB" w:rsidR="00951A05" w:rsidRPr="007F2AC9" w:rsidRDefault="00505F8C" w:rsidP="007F2AC9">
      <w:pPr>
        <w:keepNext/>
        <w:keepLines/>
        <w:numPr>
          <w:ilvl w:val="2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7F2AC9">
        <w:rPr>
          <w:sz w:val="28"/>
          <w:szCs w:val="28"/>
        </w:rPr>
        <w:t>Команда и игроки могут быть исключены из числа участников соревнований и</w:t>
      </w:r>
      <w:r w:rsidR="00917B62" w:rsidRPr="007F2AC9">
        <w:rPr>
          <w:sz w:val="28"/>
          <w:szCs w:val="28"/>
        </w:rPr>
        <w:t>/или</w:t>
      </w:r>
      <w:r w:rsidRPr="007F2AC9">
        <w:rPr>
          <w:sz w:val="28"/>
          <w:szCs w:val="28"/>
        </w:rPr>
        <w:t xml:space="preserve"> </w:t>
      </w:r>
      <w:r w:rsidR="00917B62" w:rsidRPr="007F2AC9">
        <w:rPr>
          <w:sz w:val="28"/>
          <w:szCs w:val="28"/>
        </w:rPr>
        <w:t xml:space="preserve">соревнований </w:t>
      </w:r>
      <w:r w:rsidRPr="007F2AC9">
        <w:rPr>
          <w:sz w:val="28"/>
          <w:szCs w:val="28"/>
        </w:rPr>
        <w:t xml:space="preserve">в </w:t>
      </w:r>
      <w:r w:rsidR="00917B62" w:rsidRPr="007F2AC9">
        <w:rPr>
          <w:sz w:val="28"/>
          <w:szCs w:val="28"/>
        </w:rPr>
        <w:t>программе</w:t>
      </w:r>
      <w:r w:rsidRPr="007F2AC9">
        <w:rPr>
          <w:sz w:val="28"/>
          <w:szCs w:val="28"/>
        </w:rPr>
        <w:t xml:space="preserve"> МССИ, а тренеры дисквалифицированы на срок, определяемый ГСК, </w:t>
      </w:r>
      <w:r w:rsidR="0017308C" w:rsidRPr="007F2AC9">
        <w:rPr>
          <w:sz w:val="28"/>
          <w:szCs w:val="28"/>
        </w:rPr>
        <w:t xml:space="preserve">по решению ОРГКОМИТЕТА, </w:t>
      </w:r>
      <w:r w:rsidRPr="007F2AC9">
        <w:rPr>
          <w:sz w:val="28"/>
          <w:szCs w:val="28"/>
        </w:rPr>
        <w:t>за предоставление в мандатную комиссию (МК) подложных документов.</w:t>
      </w:r>
    </w:p>
    <w:p w14:paraId="5323A92C" w14:textId="77777777" w:rsidR="00951A05" w:rsidRPr="009A2D57" w:rsidRDefault="00505F8C" w:rsidP="007F2AC9">
      <w:pPr>
        <w:keepNext/>
        <w:keepLines/>
        <w:numPr>
          <w:ilvl w:val="0"/>
          <w:numId w:val="45"/>
        </w:numPr>
        <w:suppressAutoHyphens/>
        <w:ind w:right="279"/>
        <w:jc w:val="center"/>
        <w:rPr>
          <w:sz w:val="28"/>
          <w:szCs w:val="28"/>
        </w:rPr>
      </w:pPr>
      <w:r w:rsidRPr="009A2D57">
        <w:rPr>
          <w:b/>
          <w:sz w:val="28"/>
          <w:szCs w:val="28"/>
          <w:u w:val="single" w:color="000000"/>
        </w:rPr>
        <w:t>ПРОТЕСТЫ</w:t>
      </w:r>
    </w:p>
    <w:p w14:paraId="1A1DED74" w14:textId="77777777" w:rsidR="00951A05" w:rsidRDefault="00505F8C" w:rsidP="007F2AC9">
      <w:pPr>
        <w:keepNext/>
        <w:keepLines/>
        <w:numPr>
          <w:ilvl w:val="1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951A05">
        <w:rPr>
          <w:b/>
          <w:sz w:val="28"/>
          <w:szCs w:val="28"/>
        </w:rPr>
        <w:t>Протест на результат игры.</w:t>
      </w:r>
      <w:r w:rsidRPr="00951A05">
        <w:rPr>
          <w:sz w:val="28"/>
          <w:szCs w:val="28"/>
        </w:rPr>
        <w:t xml:space="preserve"> </w:t>
      </w:r>
    </w:p>
    <w:p w14:paraId="092B4745" w14:textId="77777777" w:rsidR="00F121D6" w:rsidRDefault="00505F8C" w:rsidP="007F2AC9">
      <w:pPr>
        <w:keepNext/>
        <w:keepLines/>
        <w:numPr>
          <w:ilvl w:val="2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951A05">
        <w:rPr>
          <w:sz w:val="28"/>
          <w:szCs w:val="28"/>
        </w:rPr>
        <w:t>Протест принимается и рассматривается ГСК Соревнований только в том случае, если была полностью соблюдена процедура, предусмотренная разделом «C</w:t>
      </w:r>
      <w:r w:rsidR="009A2D57">
        <w:rPr>
          <w:sz w:val="28"/>
          <w:szCs w:val="28"/>
        </w:rPr>
        <w:t xml:space="preserve"> </w:t>
      </w:r>
      <w:r w:rsidRPr="00951A05">
        <w:rPr>
          <w:sz w:val="28"/>
          <w:szCs w:val="28"/>
        </w:rPr>
        <w:t>– Процедура подачи протеста» «</w:t>
      </w:r>
      <w:r w:rsidR="00F121D6">
        <w:rPr>
          <w:sz w:val="28"/>
          <w:szCs w:val="28"/>
        </w:rPr>
        <w:t>Официальных Правил баскетбола».</w:t>
      </w:r>
    </w:p>
    <w:p w14:paraId="5C59EA85" w14:textId="77777777" w:rsidR="00F121D6" w:rsidRDefault="00505F8C" w:rsidP="007F2AC9">
      <w:pPr>
        <w:keepNext/>
        <w:keepLines/>
        <w:numPr>
          <w:ilvl w:val="1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F121D6">
        <w:rPr>
          <w:b/>
          <w:sz w:val="28"/>
          <w:szCs w:val="28"/>
        </w:rPr>
        <w:t>Протест на состав команды.</w:t>
      </w:r>
      <w:r w:rsidRPr="00F121D6">
        <w:rPr>
          <w:sz w:val="28"/>
          <w:szCs w:val="28"/>
        </w:rPr>
        <w:t xml:space="preserve"> </w:t>
      </w:r>
    </w:p>
    <w:p w14:paraId="0086E2F6" w14:textId="77777777" w:rsidR="00F121D6" w:rsidRDefault="00505F8C" w:rsidP="007F2AC9">
      <w:pPr>
        <w:keepNext/>
        <w:keepLines/>
        <w:numPr>
          <w:ilvl w:val="2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F121D6">
        <w:rPr>
          <w:sz w:val="28"/>
          <w:szCs w:val="28"/>
        </w:rPr>
        <w:t xml:space="preserve">Протест, связанный с допуском игроков, принимается в письменном виде в течение всего </w:t>
      </w:r>
      <w:r w:rsidR="00F121D6" w:rsidRPr="00F121D6">
        <w:rPr>
          <w:sz w:val="28"/>
          <w:szCs w:val="28"/>
        </w:rPr>
        <w:t>Соревнования</w:t>
      </w:r>
      <w:r w:rsidRPr="00F121D6">
        <w:rPr>
          <w:sz w:val="28"/>
          <w:szCs w:val="28"/>
        </w:rPr>
        <w:t xml:space="preserve">. </w:t>
      </w:r>
    </w:p>
    <w:p w14:paraId="51BDA765" w14:textId="77777777" w:rsidR="0096069E" w:rsidRDefault="00505F8C" w:rsidP="007F2AC9">
      <w:pPr>
        <w:keepNext/>
        <w:keepLines/>
        <w:numPr>
          <w:ilvl w:val="2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F121D6">
        <w:rPr>
          <w:sz w:val="28"/>
          <w:szCs w:val="28"/>
        </w:rPr>
        <w:t>В случае, если доказано нарушение, связанное с допуском игроков, то ГСК Соревнований принимает решение в соответствии с тре</w:t>
      </w:r>
      <w:r w:rsidR="0096069E">
        <w:rPr>
          <w:sz w:val="28"/>
          <w:szCs w:val="28"/>
        </w:rPr>
        <w:t>бованиями, изложенными в главе 9</w:t>
      </w:r>
      <w:r w:rsidRPr="00F121D6">
        <w:rPr>
          <w:sz w:val="28"/>
          <w:szCs w:val="28"/>
        </w:rPr>
        <w:t xml:space="preserve"> «Дисциплинарные нарушения и санкции» настоящего Положения. В противном случае результаты </w:t>
      </w:r>
      <w:r w:rsidR="00F121D6">
        <w:rPr>
          <w:sz w:val="28"/>
          <w:szCs w:val="28"/>
        </w:rPr>
        <w:t xml:space="preserve">Соревнования </w:t>
      </w:r>
      <w:r w:rsidRPr="00F121D6">
        <w:rPr>
          <w:sz w:val="28"/>
          <w:szCs w:val="28"/>
        </w:rPr>
        <w:t>утверж</w:t>
      </w:r>
      <w:r w:rsidR="0096069E">
        <w:rPr>
          <w:sz w:val="28"/>
          <w:szCs w:val="28"/>
        </w:rPr>
        <w:t>даются и при наличии протеста.</w:t>
      </w:r>
    </w:p>
    <w:p w14:paraId="73CBB817" w14:textId="77777777" w:rsidR="0096069E" w:rsidRDefault="00505F8C" w:rsidP="007F2AC9">
      <w:pPr>
        <w:keepNext/>
        <w:keepLines/>
        <w:numPr>
          <w:ilvl w:val="0"/>
          <w:numId w:val="45"/>
        </w:numPr>
        <w:suppressAutoHyphens/>
        <w:ind w:right="279"/>
        <w:jc w:val="center"/>
        <w:rPr>
          <w:sz w:val="28"/>
          <w:szCs w:val="28"/>
        </w:rPr>
      </w:pPr>
      <w:r w:rsidRPr="0096069E">
        <w:rPr>
          <w:b/>
          <w:sz w:val="28"/>
          <w:szCs w:val="28"/>
          <w:u w:val="single" w:color="000000"/>
        </w:rPr>
        <w:t>ОПРЕДЕЛЕНИЕ ПОБЕДИТЕЛЕЙ</w:t>
      </w:r>
    </w:p>
    <w:p w14:paraId="69622CF5" w14:textId="6FD8ADDC" w:rsidR="0096069E" w:rsidRPr="00AA356D" w:rsidRDefault="00505F8C" w:rsidP="007F2AC9">
      <w:pPr>
        <w:keepNext/>
        <w:keepLines/>
        <w:numPr>
          <w:ilvl w:val="1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96069E">
        <w:rPr>
          <w:sz w:val="28"/>
          <w:szCs w:val="28"/>
        </w:rPr>
        <w:t xml:space="preserve">Места в дивизионах </w:t>
      </w:r>
      <w:r w:rsidRPr="00AA356D">
        <w:rPr>
          <w:sz w:val="28"/>
          <w:szCs w:val="28"/>
        </w:rPr>
        <w:t xml:space="preserve">определяются </w:t>
      </w:r>
      <w:r w:rsidR="00A65C62" w:rsidRPr="00AA356D">
        <w:rPr>
          <w:sz w:val="28"/>
          <w:szCs w:val="28"/>
        </w:rPr>
        <w:t xml:space="preserve">в соответствии с системой проведения </w:t>
      </w:r>
      <w:r w:rsidR="00A65C62" w:rsidRPr="00AA356D">
        <w:rPr>
          <w:b/>
          <w:sz w:val="28"/>
          <w:szCs w:val="28"/>
        </w:rPr>
        <w:t>(Приложение № 4)</w:t>
      </w:r>
      <w:r w:rsidR="00A65C62" w:rsidRPr="00AA356D">
        <w:rPr>
          <w:sz w:val="28"/>
          <w:szCs w:val="28"/>
        </w:rPr>
        <w:t>.</w:t>
      </w:r>
      <w:r w:rsidRPr="00AA356D">
        <w:rPr>
          <w:sz w:val="28"/>
          <w:szCs w:val="28"/>
        </w:rPr>
        <w:t xml:space="preserve"> </w:t>
      </w:r>
    </w:p>
    <w:p w14:paraId="7663B4B4" w14:textId="77777777" w:rsidR="0096069E" w:rsidRDefault="00505F8C" w:rsidP="007F2AC9">
      <w:pPr>
        <w:keepNext/>
        <w:keepLines/>
        <w:numPr>
          <w:ilvl w:val="1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96069E">
        <w:rPr>
          <w:sz w:val="28"/>
          <w:szCs w:val="28"/>
        </w:rPr>
        <w:t>За победу присуждается 2 очка, за поражение – 1 очко, за поражен</w:t>
      </w:r>
      <w:r w:rsidR="0096069E">
        <w:rPr>
          <w:sz w:val="28"/>
          <w:szCs w:val="28"/>
        </w:rPr>
        <w:t>ие «лишением права» - 0 очков.</w:t>
      </w:r>
    </w:p>
    <w:p w14:paraId="6A184756" w14:textId="77777777" w:rsidR="00640F8F" w:rsidRDefault="00505F8C" w:rsidP="007F2AC9">
      <w:pPr>
        <w:keepNext/>
        <w:keepLines/>
        <w:numPr>
          <w:ilvl w:val="1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96069E">
        <w:rPr>
          <w:sz w:val="28"/>
          <w:szCs w:val="28"/>
        </w:rPr>
        <w:t>В случае равенства очков у двух и более команд, места определяются согласно «кл</w:t>
      </w:r>
      <w:r w:rsidR="0096069E">
        <w:rPr>
          <w:sz w:val="28"/>
          <w:szCs w:val="28"/>
        </w:rPr>
        <w:t>ассификации команд» правил ФИБА</w:t>
      </w:r>
      <w:r w:rsidR="00640F8F">
        <w:rPr>
          <w:sz w:val="28"/>
          <w:szCs w:val="28"/>
        </w:rPr>
        <w:t>.</w:t>
      </w:r>
    </w:p>
    <w:p w14:paraId="4075A873" w14:textId="77777777" w:rsidR="009A7CB0" w:rsidRDefault="00505F8C" w:rsidP="007F2AC9">
      <w:pPr>
        <w:keepNext/>
        <w:keepLines/>
        <w:numPr>
          <w:ilvl w:val="0"/>
          <w:numId w:val="45"/>
        </w:numPr>
        <w:suppressAutoHyphens/>
        <w:ind w:right="279"/>
        <w:jc w:val="center"/>
        <w:rPr>
          <w:sz w:val="28"/>
          <w:szCs w:val="28"/>
        </w:rPr>
      </w:pPr>
      <w:r w:rsidRPr="00640F8F">
        <w:rPr>
          <w:b/>
          <w:sz w:val="28"/>
          <w:szCs w:val="28"/>
          <w:u w:val="single" w:color="000000"/>
        </w:rPr>
        <w:t>НАГРАЖДЕНИЕ</w:t>
      </w:r>
    </w:p>
    <w:p w14:paraId="7CCC276E" w14:textId="77777777" w:rsidR="00640F8F" w:rsidRDefault="009A7CB0" w:rsidP="007F2AC9">
      <w:pPr>
        <w:keepNext/>
        <w:keepLines/>
        <w:numPr>
          <w:ilvl w:val="1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проводится отдельно среди мужских и среди женских команд.</w:t>
      </w:r>
    </w:p>
    <w:p w14:paraId="3F119721" w14:textId="77777777" w:rsidR="003118E9" w:rsidRDefault="00640F8F" w:rsidP="007F2AC9">
      <w:pPr>
        <w:keepNext/>
        <w:keepLines/>
        <w:numPr>
          <w:ilvl w:val="1"/>
          <w:numId w:val="45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</w:t>
      </w:r>
      <w:r w:rsidR="00505F8C" w:rsidRPr="00640F8F">
        <w:rPr>
          <w:sz w:val="28"/>
          <w:szCs w:val="28"/>
        </w:rPr>
        <w:t xml:space="preserve"> первые (1-е) места, награждаются Кубками и дипломами. </w:t>
      </w:r>
      <w:r w:rsidR="0084667C">
        <w:rPr>
          <w:sz w:val="28"/>
          <w:szCs w:val="28"/>
        </w:rPr>
        <w:t>Обладателю 1-го места присваивае</w:t>
      </w:r>
      <w:r w:rsidR="00505F8C" w:rsidRPr="00640F8F">
        <w:rPr>
          <w:sz w:val="28"/>
          <w:szCs w:val="28"/>
        </w:rPr>
        <w:t>тся звани</w:t>
      </w:r>
      <w:r w:rsidR="0022505A">
        <w:rPr>
          <w:sz w:val="28"/>
          <w:szCs w:val="28"/>
        </w:rPr>
        <w:t>е</w:t>
      </w:r>
      <w:r w:rsidR="00505F8C" w:rsidRPr="00640F8F">
        <w:rPr>
          <w:sz w:val="28"/>
          <w:szCs w:val="28"/>
        </w:rPr>
        <w:t xml:space="preserve"> Победитель Соревнований. Игроки </w:t>
      </w:r>
      <w:r w:rsidR="00BB56C3" w:rsidRPr="00640F8F">
        <w:rPr>
          <w:sz w:val="28"/>
          <w:szCs w:val="28"/>
        </w:rPr>
        <w:t xml:space="preserve">и тренеры </w:t>
      </w:r>
      <w:r w:rsidR="00505F8C" w:rsidRPr="00640F8F">
        <w:rPr>
          <w:sz w:val="28"/>
          <w:szCs w:val="28"/>
        </w:rPr>
        <w:t>команд наг</w:t>
      </w:r>
      <w:r w:rsidR="003118E9">
        <w:rPr>
          <w:sz w:val="28"/>
          <w:szCs w:val="28"/>
        </w:rPr>
        <w:t>раждаются дипломами и медалями</w:t>
      </w:r>
      <w:r w:rsidR="003D23BC">
        <w:rPr>
          <w:sz w:val="28"/>
          <w:szCs w:val="28"/>
        </w:rPr>
        <w:t xml:space="preserve"> </w:t>
      </w:r>
      <w:r w:rsidR="003D23BC" w:rsidRPr="00212A14">
        <w:rPr>
          <w:sz w:val="28"/>
          <w:szCs w:val="28"/>
          <w:shd w:val="clear" w:color="auto" w:fill="FFFFFF"/>
        </w:rPr>
        <w:t>(20 комплектов наград)</w:t>
      </w:r>
      <w:r w:rsidR="003118E9" w:rsidRPr="00212A14">
        <w:rPr>
          <w:sz w:val="28"/>
          <w:szCs w:val="28"/>
          <w:shd w:val="clear" w:color="auto" w:fill="FFFFFF"/>
        </w:rPr>
        <w:t>.</w:t>
      </w:r>
      <w:r w:rsidR="0022505A">
        <w:rPr>
          <w:sz w:val="28"/>
          <w:szCs w:val="28"/>
        </w:rPr>
        <w:t xml:space="preserve"> </w:t>
      </w:r>
    </w:p>
    <w:p w14:paraId="20DFA3AF" w14:textId="10E9CD5B" w:rsidR="003118E9" w:rsidRDefault="00505F8C" w:rsidP="007F2AC9">
      <w:pPr>
        <w:keepNext/>
        <w:keepLines/>
        <w:numPr>
          <w:ilvl w:val="1"/>
          <w:numId w:val="45"/>
        </w:numPr>
        <w:suppressAutoHyphens/>
        <w:ind w:left="0" w:firstLine="709"/>
        <w:jc w:val="both"/>
        <w:rPr>
          <w:sz w:val="28"/>
          <w:szCs w:val="28"/>
        </w:rPr>
      </w:pPr>
      <w:r w:rsidRPr="003118E9">
        <w:rPr>
          <w:sz w:val="28"/>
          <w:szCs w:val="28"/>
        </w:rPr>
        <w:t>Команды, занявшие вторые (2-е) и третьи (3-и) места</w:t>
      </w:r>
      <w:r w:rsidR="003118E9">
        <w:rPr>
          <w:sz w:val="28"/>
          <w:szCs w:val="28"/>
        </w:rPr>
        <w:t>, награждаются дипломами. И</w:t>
      </w:r>
      <w:r w:rsidRPr="003118E9">
        <w:rPr>
          <w:sz w:val="28"/>
          <w:szCs w:val="28"/>
        </w:rPr>
        <w:t xml:space="preserve">гроки </w:t>
      </w:r>
      <w:r w:rsidR="00BB56C3" w:rsidRPr="003118E9">
        <w:rPr>
          <w:sz w:val="28"/>
          <w:szCs w:val="28"/>
        </w:rPr>
        <w:t xml:space="preserve">и тренеры </w:t>
      </w:r>
      <w:r w:rsidRPr="003118E9">
        <w:rPr>
          <w:sz w:val="28"/>
          <w:szCs w:val="28"/>
        </w:rPr>
        <w:t>команд награждаются дипломами и медалями</w:t>
      </w:r>
      <w:r w:rsidR="003D23BC">
        <w:rPr>
          <w:sz w:val="28"/>
          <w:szCs w:val="28"/>
        </w:rPr>
        <w:t xml:space="preserve"> (20 комплектов наград)</w:t>
      </w:r>
      <w:r w:rsidRPr="003118E9">
        <w:rPr>
          <w:sz w:val="28"/>
          <w:szCs w:val="28"/>
        </w:rPr>
        <w:t xml:space="preserve">. </w:t>
      </w:r>
    </w:p>
    <w:p w14:paraId="57757307" w14:textId="77777777" w:rsidR="00C414AE" w:rsidRPr="00C414AE" w:rsidRDefault="00505F8C" w:rsidP="007F2AC9">
      <w:pPr>
        <w:keepNext/>
        <w:keepLines/>
        <w:numPr>
          <w:ilvl w:val="0"/>
          <w:numId w:val="45"/>
        </w:numPr>
        <w:suppressAutoHyphens/>
        <w:ind w:right="279"/>
        <w:jc w:val="center"/>
        <w:rPr>
          <w:sz w:val="28"/>
          <w:szCs w:val="28"/>
        </w:rPr>
      </w:pPr>
      <w:r w:rsidRPr="00C414AE">
        <w:rPr>
          <w:b/>
          <w:sz w:val="28"/>
          <w:szCs w:val="28"/>
          <w:u w:val="single" w:color="000000"/>
        </w:rPr>
        <w:t>СТАТИСТИЧЕСКОЕ СОПРОВОЖДЕНИЕ И ОТОБРАЖЕНИЕ</w:t>
      </w:r>
      <w:r w:rsidRPr="00C414AE">
        <w:rPr>
          <w:b/>
          <w:sz w:val="28"/>
          <w:szCs w:val="28"/>
        </w:rPr>
        <w:t xml:space="preserve"> </w:t>
      </w:r>
      <w:r w:rsidR="005219BE">
        <w:rPr>
          <w:b/>
          <w:sz w:val="28"/>
          <w:szCs w:val="28"/>
          <w:u w:val="single" w:color="000000"/>
        </w:rPr>
        <w:t>КАЛЕНДАРЯ</w:t>
      </w:r>
    </w:p>
    <w:p w14:paraId="4FCAB8C5" w14:textId="764C9455" w:rsidR="00C45AA0" w:rsidRPr="0017308C" w:rsidRDefault="002F4E97" w:rsidP="007F2AC9">
      <w:pPr>
        <w:pStyle w:val="ae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8C">
        <w:rPr>
          <w:rFonts w:ascii="Times New Roman" w:hAnsi="Times New Roman"/>
          <w:sz w:val="28"/>
          <w:szCs w:val="28"/>
        </w:rPr>
        <w:t>С</w:t>
      </w:r>
      <w:r w:rsidR="00B231BF" w:rsidRPr="0017308C">
        <w:rPr>
          <w:rFonts w:ascii="Times New Roman" w:hAnsi="Times New Roman"/>
          <w:sz w:val="28"/>
          <w:szCs w:val="28"/>
        </w:rPr>
        <w:t>ведения о к</w:t>
      </w:r>
      <w:r w:rsidR="003D4294" w:rsidRPr="0017308C">
        <w:rPr>
          <w:rFonts w:ascii="Times New Roman" w:hAnsi="Times New Roman"/>
          <w:sz w:val="28"/>
          <w:szCs w:val="28"/>
        </w:rPr>
        <w:t>оман</w:t>
      </w:r>
      <w:r w:rsidR="00B231BF" w:rsidRPr="0017308C">
        <w:rPr>
          <w:rFonts w:ascii="Times New Roman" w:hAnsi="Times New Roman"/>
          <w:sz w:val="28"/>
          <w:szCs w:val="28"/>
        </w:rPr>
        <w:t>дах</w:t>
      </w:r>
      <w:r w:rsidRPr="0017308C">
        <w:rPr>
          <w:rFonts w:ascii="Times New Roman" w:hAnsi="Times New Roman"/>
          <w:sz w:val="28"/>
          <w:szCs w:val="28"/>
        </w:rPr>
        <w:t xml:space="preserve">, </w:t>
      </w:r>
      <w:r w:rsidR="00151AF5" w:rsidRPr="0017308C">
        <w:rPr>
          <w:rFonts w:ascii="Times New Roman" w:hAnsi="Times New Roman"/>
          <w:sz w:val="28"/>
          <w:szCs w:val="28"/>
        </w:rPr>
        <w:t xml:space="preserve">итоговой </w:t>
      </w:r>
      <w:r w:rsidRPr="0017308C">
        <w:rPr>
          <w:rFonts w:ascii="Times New Roman" w:hAnsi="Times New Roman"/>
          <w:sz w:val="28"/>
          <w:szCs w:val="28"/>
        </w:rPr>
        <w:t>результат игр</w:t>
      </w:r>
      <w:r w:rsidR="002140D4" w:rsidRPr="0017308C">
        <w:rPr>
          <w:rFonts w:ascii="Times New Roman" w:hAnsi="Times New Roman"/>
          <w:sz w:val="28"/>
          <w:szCs w:val="28"/>
        </w:rPr>
        <w:t>, счет в четвертях, расписание игр</w:t>
      </w:r>
      <w:r w:rsidR="00B00D22" w:rsidRPr="0017308C">
        <w:rPr>
          <w:rFonts w:ascii="Times New Roman" w:hAnsi="Times New Roman"/>
          <w:sz w:val="28"/>
          <w:szCs w:val="28"/>
        </w:rPr>
        <w:t>, а также дополнительная информация размещаю</w:t>
      </w:r>
      <w:r w:rsidR="00151AF5" w:rsidRPr="0017308C">
        <w:rPr>
          <w:rFonts w:ascii="Times New Roman" w:hAnsi="Times New Roman"/>
          <w:sz w:val="28"/>
          <w:szCs w:val="28"/>
        </w:rPr>
        <w:t>т</w:t>
      </w:r>
      <w:r w:rsidR="00B00D22" w:rsidRPr="0017308C">
        <w:rPr>
          <w:rFonts w:ascii="Times New Roman" w:hAnsi="Times New Roman"/>
          <w:sz w:val="28"/>
          <w:szCs w:val="28"/>
        </w:rPr>
        <w:t>ся на сайте МРО РССС в системе Н</w:t>
      </w:r>
      <w:r w:rsidR="00151AF5" w:rsidRPr="0017308C">
        <w:rPr>
          <w:rFonts w:ascii="Times New Roman" w:hAnsi="Times New Roman"/>
          <w:sz w:val="28"/>
          <w:szCs w:val="28"/>
        </w:rPr>
        <w:t>аградион</w:t>
      </w:r>
      <w:r w:rsidR="00C45AA0" w:rsidRPr="0017308C">
        <w:rPr>
          <w:rFonts w:ascii="Times New Roman" w:hAnsi="Times New Roman"/>
          <w:sz w:val="28"/>
          <w:szCs w:val="28"/>
        </w:rPr>
        <w:t xml:space="preserve"> и </w:t>
      </w:r>
      <w:r w:rsidR="00505F8C" w:rsidRPr="0017308C">
        <w:rPr>
          <w:rFonts w:ascii="Times New Roman" w:hAnsi="Times New Roman"/>
          <w:sz w:val="28"/>
          <w:szCs w:val="28"/>
        </w:rPr>
        <w:t>на сайте АСБ</w:t>
      </w:r>
      <w:r w:rsidR="00C45AA0" w:rsidRPr="0017308C">
        <w:rPr>
          <w:rFonts w:ascii="Times New Roman" w:hAnsi="Times New Roman"/>
          <w:sz w:val="28"/>
          <w:szCs w:val="28"/>
        </w:rPr>
        <w:t>.</w:t>
      </w:r>
    </w:p>
    <w:p w14:paraId="143E95CB" w14:textId="77777777" w:rsidR="00BB0BF4" w:rsidRPr="00BB0BF4" w:rsidRDefault="00505F8C" w:rsidP="0017308C">
      <w:pPr>
        <w:keepNext/>
        <w:keepLines/>
        <w:numPr>
          <w:ilvl w:val="0"/>
          <w:numId w:val="44"/>
        </w:numPr>
        <w:suppressAutoHyphens/>
        <w:ind w:right="279"/>
        <w:jc w:val="center"/>
        <w:rPr>
          <w:sz w:val="28"/>
          <w:szCs w:val="28"/>
        </w:rPr>
      </w:pPr>
      <w:r w:rsidRPr="00BB0BF4">
        <w:rPr>
          <w:b/>
          <w:sz w:val="28"/>
          <w:szCs w:val="28"/>
          <w:u w:val="single" w:color="000000"/>
        </w:rPr>
        <w:t>РАЗМЕЩЕНИЕ РЕКЛАМЫ ПРИ ПРОВЕДЕНИИ СОРЕВНОВАНИЙ</w:t>
      </w:r>
    </w:p>
    <w:p w14:paraId="400546F7" w14:textId="77777777" w:rsidR="00BB0BF4" w:rsidRDefault="00505F8C" w:rsidP="0017308C">
      <w:pPr>
        <w:keepNext/>
        <w:keepLines/>
        <w:numPr>
          <w:ilvl w:val="1"/>
          <w:numId w:val="44"/>
        </w:numPr>
        <w:suppressAutoHyphens/>
        <w:ind w:left="0" w:firstLine="709"/>
        <w:jc w:val="both"/>
        <w:rPr>
          <w:sz w:val="28"/>
          <w:szCs w:val="28"/>
        </w:rPr>
      </w:pPr>
      <w:r w:rsidRPr="00BB0BF4">
        <w:rPr>
          <w:sz w:val="28"/>
          <w:szCs w:val="28"/>
        </w:rPr>
        <w:t>Ответственными за размещение рекламы при проведении Соревнований являются полномочные пр</w:t>
      </w:r>
      <w:r w:rsidR="00BB0BF4">
        <w:rPr>
          <w:sz w:val="28"/>
          <w:szCs w:val="28"/>
        </w:rPr>
        <w:t>едставители и команды-хозяева.</w:t>
      </w:r>
    </w:p>
    <w:p w14:paraId="258050BE" w14:textId="2719992F" w:rsidR="007619BF" w:rsidRDefault="00505F8C" w:rsidP="0017308C">
      <w:pPr>
        <w:keepNext/>
        <w:keepLines/>
        <w:numPr>
          <w:ilvl w:val="1"/>
          <w:numId w:val="44"/>
        </w:numPr>
        <w:suppressAutoHyphens/>
        <w:ind w:left="0" w:firstLine="709"/>
        <w:jc w:val="both"/>
        <w:rPr>
          <w:sz w:val="28"/>
          <w:szCs w:val="28"/>
        </w:rPr>
      </w:pPr>
      <w:r w:rsidRPr="00BB0BF4">
        <w:rPr>
          <w:b/>
          <w:sz w:val="28"/>
          <w:szCs w:val="28"/>
        </w:rPr>
        <w:t xml:space="preserve">При проведении Соревнований на спортивных сооружениях должны размещаться следующие рекламные модули: </w:t>
      </w:r>
      <w:r w:rsidRPr="00BB0BF4">
        <w:rPr>
          <w:sz w:val="28"/>
          <w:szCs w:val="28"/>
        </w:rPr>
        <w:t>- баннеры, флаги</w:t>
      </w:r>
      <w:r w:rsidR="00D00D61">
        <w:rPr>
          <w:sz w:val="28"/>
          <w:szCs w:val="28"/>
        </w:rPr>
        <w:t xml:space="preserve"> МРО РССС, ФБМ</w:t>
      </w:r>
      <w:r w:rsidR="00777C61">
        <w:rPr>
          <w:sz w:val="28"/>
          <w:szCs w:val="28"/>
        </w:rPr>
        <w:t>,</w:t>
      </w:r>
      <w:r w:rsidR="00D00D61">
        <w:rPr>
          <w:sz w:val="28"/>
          <w:szCs w:val="28"/>
        </w:rPr>
        <w:t xml:space="preserve"> </w:t>
      </w:r>
      <w:r w:rsidR="00777C61">
        <w:rPr>
          <w:sz w:val="28"/>
          <w:szCs w:val="28"/>
        </w:rPr>
        <w:t xml:space="preserve">АСБ </w:t>
      </w:r>
      <w:r w:rsidR="00D00D61">
        <w:rPr>
          <w:sz w:val="28"/>
          <w:szCs w:val="28"/>
        </w:rPr>
        <w:t>и Москомспорта.</w:t>
      </w:r>
    </w:p>
    <w:p w14:paraId="46A648CA" w14:textId="0F79E1CB" w:rsidR="007619BF" w:rsidRPr="00513A1A" w:rsidRDefault="00505F8C" w:rsidP="0017308C">
      <w:pPr>
        <w:keepNext/>
        <w:keepLines/>
        <w:numPr>
          <w:ilvl w:val="1"/>
          <w:numId w:val="44"/>
        </w:numPr>
        <w:suppressAutoHyphens/>
        <w:ind w:left="0" w:firstLine="709"/>
        <w:jc w:val="both"/>
        <w:rPr>
          <w:sz w:val="28"/>
          <w:szCs w:val="28"/>
        </w:rPr>
      </w:pPr>
      <w:r w:rsidRPr="00513A1A">
        <w:rPr>
          <w:sz w:val="28"/>
          <w:szCs w:val="28"/>
        </w:rPr>
        <w:t xml:space="preserve">Официальный логотип </w:t>
      </w:r>
      <w:r w:rsidR="003205B7" w:rsidRPr="00513A1A">
        <w:rPr>
          <w:sz w:val="28"/>
          <w:szCs w:val="28"/>
        </w:rPr>
        <w:t>XXX</w:t>
      </w:r>
      <w:r w:rsidR="00984E96" w:rsidRPr="00513A1A">
        <w:rPr>
          <w:sz w:val="28"/>
          <w:szCs w:val="28"/>
          <w:lang w:val="en-US"/>
        </w:rPr>
        <w:t>V</w:t>
      </w:r>
      <w:r w:rsidR="00777C61" w:rsidRPr="00513A1A">
        <w:rPr>
          <w:sz w:val="28"/>
          <w:szCs w:val="28"/>
          <w:lang w:val="en-US"/>
        </w:rPr>
        <w:t>I</w:t>
      </w:r>
      <w:r w:rsidRPr="00513A1A">
        <w:rPr>
          <w:sz w:val="28"/>
          <w:szCs w:val="28"/>
        </w:rPr>
        <w:t xml:space="preserve"> МССИ и Официальный логотип соревнований по ба</w:t>
      </w:r>
      <w:r w:rsidR="003205B7" w:rsidRPr="00513A1A">
        <w:rPr>
          <w:sz w:val="28"/>
          <w:szCs w:val="28"/>
        </w:rPr>
        <w:t>скетболу в программе XXX</w:t>
      </w:r>
      <w:r w:rsidR="00204DFD" w:rsidRPr="00513A1A">
        <w:rPr>
          <w:sz w:val="28"/>
          <w:szCs w:val="28"/>
          <w:lang w:val="en-US"/>
        </w:rPr>
        <w:t>V</w:t>
      </w:r>
      <w:r w:rsidR="00777C61" w:rsidRPr="00513A1A">
        <w:rPr>
          <w:sz w:val="28"/>
          <w:szCs w:val="28"/>
          <w:lang w:val="en-US"/>
        </w:rPr>
        <w:t>I</w:t>
      </w:r>
      <w:r w:rsidR="007619BF" w:rsidRPr="00513A1A">
        <w:rPr>
          <w:sz w:val="28"/>
          <w:szCs w:val="28"/>
        </w:rPr>
        <w:t xml:space="preserve"> МСС</w:t>
      </w:r>
      <w:r w:rsidR="009D7C7E" w:rsidRPr="00513A1A">
        <w:rPr>
          <w:sz w:val="28"/>
          <w:szCs w:val="28"/>
        </w:rPr>
        <w:t>И</w:t>
      </w:r>
      <w:r w:rsidR="007619BF" w:rsidRPr="00513A1A">
        <w:rPr>
          <w:sz w:val="28"/>
          <w:szCs w:val="28"/>
        </w:rPr>
        <w:t>;</w:t>
      </w:r>
      <w:r w:rsidR="004929CC" w:rsidRPr="00513A1A">
        <w:rPr>
          <w:sz w:val="28"/>
          <w:szCs w:val="28"/>
        </w:rPr>
        <w:t xml:space="preserve"> </w:t>
      </w:r>
    </w:p>
    <w:p w14:paraId="744336F6" w14:textId="02580AB7" w:rsidR="007619BF" w:rsidRPr="00513A1A" w:rsidRDefault="00505F8C" w:rsidP="0017308C">
      <w:pPr>
        <w:keepNext/>
        <w:keepLines/>
        <w:numPr>
          <w:ilvl w:val="1"/>
          <w:numId w:val="44"/>
        </w:numPr>
        <w:suppressAutoHyphens/>
        <w:ind w:left="0" w:firstLine="709"/>
        <w:jc w:val="both"/>
        <w:rPr>
          <w:sz w:val="28"/>
          <w:szCs w:val="28"/>
        </w:rPr>
      </w:pPr>
      <w:r w:rsidRPr="00513A1A">
        <w:rPr>
          <w:sz w:val="28"/>
          <w:szCs w:val="28"/>
        </w:rPr>
        <w:t>баннеры социальной сети МРО РССС, ФБМ</w:t>
      </w:r>
      <w:r w:rsidR="00D00D61" w:rsidRPr="00513A1A">
        <w:rPr>
          <w:sz w:val="28"/>
          <w:szCs w:val="28"/>
        </w:rPr>
        <w:t>, АСБ</w:t>
      </w:r>
      <w:r w:rsidRPr="00513A1A">
        <w:rPr>
          <w:sz w:val="28"/>
          <w:szCs w:val="28"/>
        </w:rPr>
        <w:t xml:space="preserve"> - вКонтакте и Москомспорта – вКонтакте (не менее 2 шт. – при предоставлении их М</w:t>
      </w:r>
      <w:r w:rsidR="007619BF" w:rsidRPr="00513A1A">
        <w:rPr>
          <w:sz w:val="28"/>
          <w:szCs w:val="28"/>
        </w:rPr>
        <w:t>РО РССС, ФБМ и Москомспортом</w:t>
      </w:r>
      <w:r w:rsidR="00D00D61" w:rsidRPr="00513A1A">
        <w:rPr>
          <w:sz w:val="28"/>
          <w:szCs w:val="28"/>
        </w:rPr>
        <w:t>, АСБ</w:t>
      </w:r>
      <w:r w:rsidR="007619BF" w:rsidRPr="00513A1A">
        <w:rPr>
          <w:sz w:val="28"/>
          <w:szCs w:val="28"/>
        </w:rPr>
        <w:t>);</w:t>
      </w:r>
      <w:r w:rsidR="00D02146" w:rsidRPr="00513A1A">
        <w:rPr>
          <w:sz w:val="28"/>
          <w:szCs w:val="28"/>
        </w:rPr>
        <w:t xml:space="preserve"> </w:t>
      </w:r>
    </w:p>
    <w:p w14:paraId="51A06371" w14:textId="77777777" w:rsidR="007619BF" w:rsidRDefault="00505F8C" w:rsidP="0017308C">
      <w:pPr>
        <w:keepNext/>
        <w:keepLines/>
        <w:numPr>
          <w:ilvl w:val="1"/>
          <w:numId w:val="44"/>
        </w:numPr>
        <w:suppressAutoHyphens/>
        <w:ind w:left="0" w:firstLine="709"/>
        <w:jc w:val="both"/>
        <w:rPr>
          <w:sz w:val="28"/>
          <w:szCs w:val="28"/>
        </w:rPr>
      </w:pPr>
      <w:r w:rsidRPr="007619BF">
        <w:rPr>
          <w:sz w:val="28"/>
          <w:szCs w:val="28"/>
        </w:rPr>
        <w:t>стикеры МРО РССС, ФБМ и Москомспорта</w:t>
      </w:r>
      <w:r w:rsidR="00D00D61" w:rsidRPr="00D00D61">
        <w:rPr>
          <w:sz w:val="28"/>
          <w:szCs w:val="28"/>
        </w:rPr>
        <w:t xml:space="preserve">, </w:t>
      </w:r>
      <w:r w:rsidR="00D00D61">
        <w:rPr>
          <w:sz w:val="28"/>
          <w:szCs w:val="28"/>
        </w:rPr>
        <w:t>АСБ</w:t>
      </w:r>
      <w:r w:rsidRPr="007619BF">
        <w:rPr>
          <w:sz w:val="28"/>
          <w:szCs w:val="28"/>
        </w:rPr>
        <w:t xml:space="preserve"> для конструкций скамеек запасных, баскетбольных ферм и т.п. (п</w:t>
      </w:r>
      <w:r w:rsidR="007619BF">
        <w:rPr>
          <w:sz w:val="28"/>
          <w:szCs w:val="28"/>
        </w:rPr>
        <w:t>о требованию Оргкомитета МССИ);</w:t>
      </w:r>
    </w:p>
    <w:p w14:paraId="1113CB6F" w14:textId="77777777" w:rsidR="007619BF" w:rsidRDefault="00505F8C" w:rsidP="0017308C">
      <w:pPr>
        <w:keepNext/>
        <w:keepLines/>
        <w:numPr>
          <w:ilvl w:val="1"/>
          <w:numId w:val="44"/>
        </w:numPr>
        <w:suppressAutoHyphens/>
        <w:ind w:left="0" w:firstLine="709"/>
        <w:jc w:val="both"/>
        <w:rPr>
          <w:sz w:val="28"/>
          <w:szCs w:val="28"/>
        </w:rPr>
      </w:pPr>
      <w:r w:rsidRPr="007619BF">
        <w:rPr>
          <w:sz w:val="28"/>
          <w:szCs w:val="28"/>
        </w:rPr>
        <w:t>прочие рекламные модули (п</w:t>
      </w:r>
      <w:r w:rsidR="007619BF">
        <w:rPr>
          <w:sz w:val="28"/>
          <w:szCs w:val="28"/>
        </w:rPr>
        <w:t>о требованию Оргкомитета МССИ);</w:t>
      </w:r>
    </w:p>
    <w:p w14:paraId="3F700B96" w14:textId="75070827" w:rsidR="00505F8C" w:rsidRPr="00941CB5" w:rsidRDefault="00505F8C" w:rsidP="0017308C">
      <w:pPr>
        <w:keepNext/>
        <w:keepLines/>
        <w:numPr>
          <w:ilvl w:val="1"/>
          <w:numId w:val="44"/>
        </w:numPr>
        <w:suppressAutoHyphens/>
        <w:ind w:left="0" w:firstLine="709"/>
        <w:jc w:val="both"/>
        <w:rPr>
          <w:sz w:val="28"/>
          <w:szCs w:val="28"/>
        </w:rPr>
      </w:pPr>
      <w:r w:rsidRPr="007619BF">
        <w:rPr>
          <w:b/>
          <w:sz w:val="28"/>
          <w:szCs w:val="28"/>
        </w:rPr>
        <w:t xml:space="preserve">При проведении Соревнований </w:t>
      </w:r>
      <w:r w:rsidR="00033675" w:rsidRPr="00AA356D">
        <w:rPr>
          <w:b/>
          <w:sz w:val="28"/>
          <w:szCs w:val="28"/>
        </w:rPr>
        <w:t xml:space="preserve">разрешается </w:t>
      </w:r>
      <w:r w:rsidRPr="00AA356D">
        <w:rPr>
          <w:b/>
          <w:sz w:val="28"/>
          <w:szCs w:val="28"/>
        </w:rPr>
        <w:t>использование и размещение иных рекламных модулей, баннеров, растяжек и др. в спортивных залах и спортивных сооружениях</w:t>
      </w:r>
      <w:r w:rsidR="00033675" w:rsidRPr="00AA356D">
        <w:rPr>
          <w:b/>
          <w:sz w:val="28"/>
          <w:szCs w:val="28"/>
        </w:rPr>
        <w:t>,</w:t>
      </w:r>
      <w:r w:rsidRPr="00AA356D">
        <w:rPr>
          <w:b/>
          <w:sz w:val="28"/>
          <w:szCs w:val="28"/>
        </w:rPr>
        <w:t xml:space="preserve"> </w:t>
      </w:r>
      <w:r w:rsidR="00033675" w:rsidRPr="00AA356D">
        <w:rPr>
          <w:b/>
          <w:sz w:val="28"/>
          <w:szCs w:val="28"/>
        </w:rPr>
        <w:t xml:space="preserve">соответствующих требованиям законодательства РФ </w:t>
      </w:r>
      <w:r w:rsidRPr="00AA356D">
        <w:rPr>
          <w:b/>
          <w:sz w:val="28"/>
          <w:szCs w:val="28"/>
        </w:rPr>
        <w:t xml:space="preserve">при обязательном </w:t>
      </w:r>
      <w:r w:rsidR="00033675" w:rsidRPr="00AA356D">
        <w:rPr>
          <w:b/>
          <w:sz w:val="28"/>
          <w:szCs w:val="28"/>
        </w:rPr>
        <w:t>уведомле</w:t>
      </w:r>
      <w:r w:rsidRPr="00AA356D">
        <w:rPr>
          <w:b/>
          <w:sz w:val="28"/>
          <w:szCs w:val="28"/>
        </w:rPr>
        <w:t>нии Оргкомитет</w:t>
      </w:r>
      <w:r w:rsidR="00033675" w:rsidRPr="00AA356D">
        <w:rPr>
          <w:b/>
          <w:sz w:val="28"/>
          <w:szCs w:val="28"/>
        </w:rPr>
        <w:t>а</w:t>
      </w:r>
      <w:r w:rsidRPr="00AA356D">
        <w:rPr>
          <w:b/>
          <w:sz w:val="28"/>
          <w:szCs w:val="28"/>
        </w:rPr>
        <w:t xml:space="preserve"> МССИ.</w:t>
      </w:r>
      <w:r w:rsidRPr="007619BF">
        <w:rPr>
          <w:b/>
          <w:sz w:val="28"/>
          <w:szCs w:val="28"/>
        </w:rPr>
        <w:t xml:space="preserve">  </w:t>
      </w:r>
    </w:p>
    <w:p w14:paraId="3115DC1B" w14:textId="690FB186" w:rsidR="00AC1DD8" w:rsidRPr="007F2AC9" w:rsidRDefault="00AC1DD8" w:rsidP="007F2AC9">
      <w:pPr>
        <w:pStyle w:val="ae"/>
        <w:keepNext/>
        <w:keepLines/>
        <w:numPr>
          <w:ilvl w:val="0"/>
          <w:numId w:val="44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F2AC9">
        <w:rPr>
          <w:rFonts w:ascii="Times New Roman" w:hAnsi="Times New Roman"/>
          <w:b/>
          <w:sz w:val="28"/>
          <w:szCs w:val="28"/>
        </w:rPr>
        <w:t>МЕРЫ ПО ПРЕДОТВРАЩЕНИЮ ПРОТИВОПРАВНОГО</w:t>
      </w:r>
      <w:r w:rsidR="007A5EDA" w:rsidRPr="007F2AC9">
        <w:rPr>
          <w:rFonts w:ascii="Times New Roman" w:hAnsi="Times New Roman"/>
          <w:b/>
          <w:sz w:val="28"/>
          <w:szCs w:val="28"/>
        </w:rPr>
        <w:t xml:space="preserve"> </w:t>
      </w:r>
      <w:r w:rsidRPr="007F2AC9">
        <w:rPr>
          <w:rFonts w:ascii="Times New Roman" w:hAnsi="Times New Roman"/>
          <w:b/>
          <w:sz w:val="28"/>
          <w:szCs w:val="28"/>
        </w:rPr>
        <w:t>ВЛИЯНИЯ НА РЕЗУЛЬТАТЫ ОФИЦИАЛЬНЫХ СПОРТИВНЫХ СОРЕВНОВАНИЙ</w:t>
      </w:r>
    </w:p>
    <w:p w14:paraId="20E915A7" w14:textId="0F603912" w:rsidR="0017308C" w:rsidRPr="0017308C" w:rsidRDefault="0017308C" w:rsidP="007F2AC9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17308C">
        <w:rPr>
          <w:sz w:val="28"/>
          <w:szCs w:val="28"/>
        </w:rPr>
        <w:t>В соответствии с пунктом 3 части 4 статьи 26.2 329-ФЗ «О физической культуре и спорте в Российской Федерации» настоящим Положением запрещается оказывать противоправное влияние на результаты как соревнований по видам спорта входящим в программу Игр, так и на результаты Игр в целом.</w:t>
      </w:r>
    </w:p>
    <w:p w14:paraId="5AD876BA" w14:textId="28F062A3" w:rsidR="00AC1DD8" w:rsidRPr="00513A1A" w:rsidRDefault="0017308C" w:rsidP="007F2AC9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17308C">
        <w:rPr>
          <w:sz w:val="28"/>
          <w:szCs w:val="28"/>
        </w:rPr>
        <w:t>Участникам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</w:t>
      </w:r>
    </w:p>
    <w:p w14:paraId="35C31707" w14:textId="158C2A83" w:rsidR="00AC1DD8" w:rsidRPr="00513A1A" w:rsidRDefault="0017308C" w:rsidP="007F2AC9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E1AA2" w:rsidRPr="00513A1A">
        <w:rPr>
          <w:sz w:val="28"/>
          <w:szCs w:val="28"/>
        </w:rPr>
        <w:t xml:space="preserve">.2. </w:t>
      </w:r>
      <w:r w:rsidR="00AC1DD8" w:rsidRPr="00513A1A">
        <w:rPr>
          <w:sz w:val="28"/>
          <w:szCs w:val="28"/>
        </w:rPr>
        <w:t>Антидопинговые мероприятия</w:t>
      </w:r>
    </w:p>
    <w:p w14:paraId="18573339" w14:textId="700E84BB" w:rsidR="00AC1DD8" w:rsidRPr="00513A1A" w:rsidRDefault="0017308C" w:rsidP="007F2AC9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E1AA2" w:rsidRPr="00513A1A">
        <w:rPr>
          <w:sz w:val="28"/>
          <w:szCs w:val="28"/>
        </w:rPr>
        <w:t xml:space="preserve">.2.1. </w:t>
      </w:r>
      <w:r w:rsidR="00AC1DD8" w:rsidRPr="00513A1A">
        <w:rPr>
          <w:sz w:val="28"/>
          <w:szCs w:val="28"/>
        </w:rPr>
        <w:t xml:space="preserve">Антидопинговые мероприятия проводятся в соответствии с действующими российскими и международными нормативно-правовыми актами в сфере противодействия распространению допинга. </w:t>
      </w:r>
    </w:p>
    <w:p w14:paraId="6454D6B7" w14:textId="045F6147" w:rsidR="00AC1DD8" w:rsidRPr="00513A1A" w:rsidRDefault="0017308C" w:rsidP="007F2AC9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E1AA2" w:rsidRPr="00513A1A">
        <w:rPr>
          <w:sz w:val="28"/>
          <w:szCs w:val="28"/>
        </w:rPr>
        <w:t xml:space="preserve">.2.2. </w:t>
      </w:r>
      <w:r w:rsidR="00AC1DD8" w:rsidRPr="00513A1A">
        <w:rPr>
          <w:sz w:val="28"/>
          <w:szCs w:val="28"/>
        </w:rPr>
        <w:t>В соответствии с требованиями Распоряжения Правительства РФ от 10.07.2017 № 1456-р «Об утверждении комплекса мер по реализации Национального плана борьбы с допингом в российском спорте» в командах должно быть организовано ознакомление всех студентов-участников Соревнований с Общероссийскими антидопинговыми правилами под роспись (Приложение 9).</w:t>
      </w:r>
    </w:p>
    <w:p w14:paraId="21CA1F01" w14:textId="5EEFBAC5" w:rsidR="00AC1DD8" w:rsidRPr="00893500" w:rsidRDefault="0017308C" w:rsidP="007F2AC9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E1AA2" w:rsidRPr="00513A1A">
        <w:rPr>
          <w:sz w:val="28"/>
          <w:szCs w:val="28"/>
        </w:rPr>
        <w:t xml:space="preserve">.2.3. </w:t>
      </w:r>
      <w:r w:rsidR="00AC1DD8" w:rsidRPr="00513A1A">
        <w:rPr>
          <w:sz w:val="28"/>
          <w:szCs w:val="28"/>
        </w:rPr>
        <w:t xml:space="preserve">Подробная информация по борьбе с допингом расположена на официальных сайтах </w:t>
      </w:r>
      <w:r w:rsidR="00BE1AA2" w:rsidRPr="00513A1A">
        <w:rPr>
          <w:sz w:val="28"/>
          <w:szCs w:val="28"/>
        </w:rPr>
        <w:t>РФБ</w:t>
      </w:r>
      <w:r w:rsidR="00AC1DD8" w:rsidRPr="00513A1A">
        <w:rPr>
          <w:sz w:val="28"/>
          <w:szCs w:val="28"/>
        </w:rPr>
        <w:t xml:space="preserve"> и Ассоциации Российского антидопингового агентства «РУСАДА».</w:t>
      </w:r>
    </w:p>
    <w:p w14:paraId="45583F96" w14:textId="77777777" w:rsidR="00E915DA" w:rsidRPr="00941CB5" w:rsidRDefault="00E915DA" w:rsidP="00E14DD6">
      <w:pPr>
        <w:keepNext/>
        <w:keepLines/>
        <w:suppressAutoHyphens/>
        <w:ind w:left="1080"/>
        <w:jc w:val="both"/>
        <w:rPr>
          <w:sz w:val="28"/>
          <w:szCs w:val="28"/>
        </w:rPr>
      </w:pPr>
    </w:p>
    <w:p w14:paraId="658C3934" w14:textId="77777777" w:rsidR="001146A7" w:rsidRPr="007619BF" w:rsidRDefault="007619BF" w:rsidP="00357782">
      <w:pPr>
        <w:keepNext/>
        <w:keepLines/>
        <w:suppressAutoHyphens/>
        <w:ind w:right="-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7B6651" w14:textId="77777777" w:rsidR="00505F8C" w:rsidRDefault="00B31A9C" w:rsidP="00C70FD3">
      <w:pPr>
        <w:keepNext/>
        <w:keepLines/>
        <w:suppressAutoHyphens/>
        <w:ind w:left="10" w:right="-15" w:hanging="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14:paraId="4C1116E1" w14:textId="77777777" w:rsidR="00740BDE" w:rsidRDefault="00D41061" w:rsidP="00C70FD3">
      <w:pPr>
        <w:keepNext/>
        <w:keepLines/>
        <w:suppressAutoHyphens/>
        <w:ind w:left="10" w:right="-15" w:hanging="10"/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  <w:r w:rsidRPr="00D41061">
        <w:rPr>
          <w:sz w:val="16"/>
          <w:szCs w:val="16"/>
        </w:rPr>
        <w:t xml:space="preserve"> о Соревновании по баскетболу </w:t>
      </w:r>
    </w:p>
    <w:p w14:paraId="46A78D54" w14:textId="1CF3887F" w:rsidR="00740BDE" w:rsidRDefault="00D41061" w:rsidP="00C70FD3">
      <w:pPr>
        <w:keepNext/>
        <w:keepLines/>
        <w:suppressAutoHyphens/>
        <w:ind w:left="10" w:right="-15" w:hanging="10"/>
        <w:jc w:val="right"/>
        <w:rPr>
          <w:sz w:val="16"/>
          <w:szCs w:val="16"/>
        </w:rPr>
      </w:pPr>
      <w:r w:rsidRPr="00D41061">
        <w:rPr>
          <w:sz w:val="16"/>
          <w:szCs w:val="16"/>
        </w:rPr>
        <w:t xml:space="preserve">в программе </w:t>
      </w:r>
      <w:r w:rsidR="003205B7">
        <w:rPr>
          <w:sz w:val="16"/>
          <w:szCs w:val="16"/>
        </w:rPr>
        <w:t>XXX</w:t>
      </w:r>
      <w:r w:rsidR="00984E96">
        <w:rPr>
          <w:sz w:val="16"/>
          <w:szCs w:val="16"/>
          <w:lang w:val="en-US"/>
        </w:rPr>
        <w:t>V</w:t>
      </w:r>
      <w:r w:rsidR="00FA5856">
        <w:rPr>
          <w:sz w:val="16"/>
          <w:szCs w:val="16"/>
          <w:lang w:val="en-US"/>
        </w:rPr>
        <w:t>I</w:t>
      </w:r>
      <w:r w:rsidRPr="009A2D57">
        <w:rPr>
          <w:sz w:val="16"/>
          <w:szCs w:val="16"/>
        </w:rPr>
        <w:t xml:space="preserve"> </w:t>
      </w:r>
      <w:r w:rsidRPr="00D41061">
        <w:rPr>
          <w:sz w:val="16"/>
          <w:szCs w:val="16"/>
        </w:rPr>
        <w:t>Московских Студенческих Спортивных Игр-</w:t>
      </w:r>
    </w:p>
    <w:p w14:paraId="24E5B652" w14:textId="77777777" w:rsidR="00D41061" w:rsidRPr="00D41061" w:rsidRDefault="00D41061" w:rsidP="00C70FD3">
      <w:pPr>
        <w:keepNext/>
        <w:keepLines/>
        <w:suppressAutoHyphens/>
        <w:ind w:left="10" w:right="-15" w:hanging="10"/>
        <w:jc w:val="right"/>
        <w:rPr>
          <w:sz w:val="16"/>
          <w:szCs w:val="16"/>
        </w:rPr>
      </w:pPr>
      <w:r w:rsidRPr="00D41061">
        <w:rPr>
          <w:sz w:val="16"/>
          <w:szCs w:val="16"/>
        </w:rPr>
        <w:t>АСБ Дивизион Москва</w:t>
      </w:r>
    </w:p>
    <w:p w14:paraId="1B90235C" w14:textId="77777777" w:rsidR="00505F8C" w:rsidRPr="00505F8C" w:rsidRDefault="00505F8C" w:rsidP="00C70FD3">
      <w:pPr>
        <w:keepNext/>
        <w:keepLines/>
        <w:suppressAutoHyphens/>
        <w:ind w:left="87"/>
        <w:jc w:val="both"/>
        <w:rPr>
          <w:sz w:val="28"/>
          <w:szCs w:val="28"/>
        </w:rPr>
      </w:pPr>
      <w:r w:rsidRPr="00505F8C">
        <w:rPr>
          <w:b/>
          <w:sz w:val="28"/>
          <w:szCs w:val="28"/>
        </w:rPr>
        <w:t xml:space="preserve"> </w:t>
      </w:r>
    </w:p>
    <w:p w14:paraId="03A94369" w14:textId="77777777" w:rsidR="00505F8C" w:rsidRPr="00505F8C" w:rsidRDefault="00C03275" w:rsidP="00AF29D7">
      <w:pPr>
        <w:keepNext/>
        <w:keepLines/>
        <w:suppressAutoHyphens/>
        <w:ind w:left="1478" w:right="1744" w:firstLine="76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Оргкомитет соревнований</w:t>
      </w:r>
    </w:p>
    <w:p w14:paraId="0F8BD576" w14:textId="77777777" w:rsidR="00505F8C" w:rsidRPr="00505F8C" w:rsidRDefault="00505F8C" w:rsidP="00C70FD3">
      <w:pPr>
        <w:keepNext/>
        <w:keepLines/>
        <w:suppressAutoHyphens/>
        <w:ind w:left="86"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 </w:t>
      </w:r>
    </w:p>
    <w:p w14:paraId="0288B9D5" w14:textId="77777777" w:rsidR="00505F8C" w:rsidRPr="00505F8C" w:rsidRDefault="00505F8C" w:rsidP="00722EE3">
      <w:pPr>
        <w:keepNext/>
        <w:keepLines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Региональная общественная организация Федерация Баскетбола города Москвы – </w:t>
      </w:r>
      <w:r w:rsidRPr="00505F8C">
        <w:rPr>
          <w:b/>
          <w:sz w:val="28"/>
          <w:szCs w:val="28"/>
        </w:rPr>
        <w:t>Новожилов А.Г.</w:t>
      </w:r>
      <w:r w:rsidRPr="00505F8C">
        <w:rPr>
          <w:sz w:val="28"/>
          <w:szCs w:val="28"/>
        </w:rPr>
        <w:t xml:space="preserve"> </w:t>
      </w:r>
    </w:p>
    <w:p w14:paraId="524DC910" w14:textId="77777777" w:rsidR="00505F8C" w:rsidRPr="00505F8C" w:rsidRDefault="00505F8C" w:rsidP="00722EE3">
      <w:pPr>
        <w:keepNext/>
        <w:keepLines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– </w:t>
      </w:r>
      <w:r w:rsidRPr="00505F8C">
        <w:rPr>
          <w:b/>
          <w:sz w:val="28"/>
          <w:szCs w:val="28"/>
        </w:rPr>
        <w:t>Пономарёв С.А.</w:t>
      </w:r>
      <w:r w:rsidRPr="00505F8C">
        <w:rPr>
          <w:sz w:val="28"/>
          <w:szCs w:val="28"/>
        </w:rPr>
        <w:t xml:space="preserve"> </w:t>
      </w:r>
    </w:p>
    <w:p w14:paraId="0D275CDC" w14:textId="77777777" w:rsidR="00505F8C" w:rsidRDefault="00505F8C" w:rsidP="00722EE3">
      <w:pPr>
        <w:keepNext/>
        <w:keepLines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Ассоциация студенческого баскетбола – </w:t>
      </w:r>
      <w:r w:rsidRPr="00505F8C">
        <w:rPr>
          <w:b/>
          <w:sz w:val="28"/>
          <w:szCs w:val="28"/>
        </w:rPr>
        <w:t>Крюков С.В.</w:t>
      </w:r>
      <w:r w:rsidRPr="00505F8C">
        <w:rPr>
          <w:sz w:val="28"/>
          <w:szCs w:val="28"/>
        </w:rPr>
        <w:t xml:space="preserve"> </w:t>
      </w:r>
    </w:p>
    <w:p w14:paraId="3A221992" w14:textId="77777777" w:rsidR="00B31A9C" w:rsidRPr="00505F8C" w:rsidRDefault="00B31A9C" w:rsidP="00B31A9C">
      <w:pPr>
        <w:keepNext/>
        <w:keepLines/>
        <w:suppressAutoHyphens/>
        <w:ind w:left="426" w:right="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3BD1FA" w14:textId="77777777" w:rsidR="00505F8C" w:rsidRDefault="00505F8C" w:rsidP="00C70FD3">
      <w:pPr>
        <w:keepNext/>
        <w:keepLines/>
        <w:suppressAutoHyphens/>
        <w:ind w:left="86"/>
        <w:jc w:val="right"/>
        <w:rPr>
          <w:b/>
          <w:sz w:val="28"/>
          <w:szCs w:val="28"/>
        </w:rPr>
      </w:pPr>
      <w:r w:rsidRPr="00505F8C">
        <w:rPr>
          <w:b/>
          <w:sz w:val="28"/>
          <w:szCs w:val="28"/>
        </w:rPr>
        <w:t>Приложение №2</w:t>
      </w:r>
    </w:p>
    <w:p w14:paraId="16F338CB" w14:textId="77777777" w:rsidR="00740BDE" w:rsidRDefault="00740BDE" w:rsidP="00740BDE">
      <w:pPr>
        <w:keepNext/>
        <w:keepLines/>
        <w:suppressAutoHyphens/>
        <w:ind w:left="10" w:right="-15" w:hanging="10"/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  <w:r w:rsidRPr="00D41061">
        <w:rPr>
          <w:sz w:val="16"/>
          <w:szCs w:val="16"/>
        </w:rPr>
        <w:t xml:space="preserve"> о Соревновании по баскетболу </w:t>
      </w:r>
    </w:p>
    <w:p w14:paraId="0BD6767A" w14:textId="45C83E36" w:rsidR="00740BDE" w:rsidRDefault="00740BDE" w:rsidP="00740BDE">
      <w:pPr>
        <w:keepNext/>
        <w:keepLines/>
        <w:suppressAutoHyphens/>
        <w:ind w:left="10" w:right="-15" w:hanging="10"/>
        <w:jc w:val="right"/>
        <w:rPr>
          <w:sz w:val="16"/>
          <w:szCs w:val="16"/>
        </w:rPr>
      </w:pPr>
      <w:r w:rsidRPr="00D41061">
        <w:rPr>
          <w:sz w:val="16"/>
          <w:szCs w:val="16"/>
        </w:rPr>
        <w:t xml:space="preserve">в программе </w:t>
      </w:r>
      <w:r w:rsidR="003205B7">
        <w:rPr>
          <w:sz w:val="16"/>
          <w:szCs w:val="16"/>
        </w:rPr>
        <w:t>XXX</w:t>
      </w:r>
      <w:r w:rsidR="00984E96">
        <w:rPr>
          <w:sz w:val="16"/>
          <w:szCs w:val="16"/>
          <w:lang w:val="en-US"/>
        </w:rPr>
        <w:t>V</w:t>
      </w:r>
      <w:r w:rsidR="00FA5856">
        <w:rPr>
          <w:sz w:val="16"/>
          <w:szCs w:val="16"/>
          <w:lang w:val="en-US"/>
        </w:rPr>
        <w:t>I</w:t>
      </w:r>
      <w:r w:rsidRPr="00D41061">
        <w:rPr>
          <w:sz w:val="16"/>
          <w:szCs w:val="16"/>
        </w:rPr>
        <w:t xml:space="preserve"> Московских Студенческих Спортивных Игр-</w:t>
      </w:r>
    </w:p>
    <w:p w14:paraId="3D8BD8AC" w14:textId="77777777" w:rsidR="00740BDE" w:rsidRPr="00505F8C" w:rsidRDefault="00740BDE" w:rsidP="00740BDE">
      <w:pPr>
        <w:keepNext/>
        <w:keepLines/>
        <w:suppressAutoHyphens/>
        <w:ind w:left="86"/>
        <w:jc w:val="right"/>
        <w:rPr>
          <w:sz w:val="28"/>
          <w:szCs w:val="28"/>
        </w:rPr>
      </w:pPr>
      <w:r w:rsidRPr="00D41061">
        <w:rPr>
          <w:sz w:val="16"/>
          <w:szCs w:val="16"/>
        </w:rPr>
        <w:t>АСБ Дивизион Москва</w:t>
      </w:r>
    </w:p>
    <w:p w14:paraId="39041AB9" w14:textId="77777777" w:rsidR="00505F8C" w:rsidRPr="00505F8C" w:rsidRDefault="00505F8C" w:rsidP="00C70FD3">
      <w:pPr>
        <w:keepNext/>
        <w:keepLines/>
        <w:suppressAutoHyphens/>
        <w:ind w:left="86"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 </w:t>
      </w:r>
    </w:p>
    <w:p w14:paraId="6D81F5AF" w14:textId="77777777" w:rsidR="00505F8C" w:rsidRPr="00505F8C" w:rsidRDefault="00505F8C" w:rsidP="00AF29D7">
      <w:pPr>
        <w:keepNext/>
        <w:keepLines/>
        <w:suppressAutoHyphens/>
        <w:ind w:left="1478" w:right="1677" w:firstLine="540"/>
        <w:jc w:val="center"/>
        <w:rPr>
          <w:sz w:val="28"/>
          <w:szCs w:val="28"/>
        </w:rPr>
      </w:pPr>
      <w:r w:rsidRPr="00505F8C">
        <w:rPr>
          <w:b/>
          <w:sz w:val="28"/>
          <w:szCs w:val="28"/>
        </w:rPr>
        <w:t xml:space="preserve">Главная судейская коллегия </w:t>
      </w:r>
      <w:r w:rsidR="00670655">
        <w:rPr>
          <w:b/>
          <w:sz w:val="28"/>
          <w:szCs w:val="28"/>
        </w:rPr>
        <w:t>Соревнования</w:t>
      </w:r>
    </w:p>
    <w:p w14:paraId="2DBB298B" w14:textId="77777777" w:rsidR="00505F8C" w:rsidRPr="00505F8C" w:rsidRDefault="00505F8C" w:rsidP="00C70FD3">
      <w:pPr>
        <w:keepNext/>
        <w:keepLines/>
        <w:suppressAutoHyphens/>
        <w:ind w:left="86"/>
        <w:jc w:val="both"/>
        <w:rPr>
          <w:sz w:val="28"/>
          <w:szCs w:val="28"/>
        </w:rPr>
      </w:pPr>
    </w:p>
    <w:p w14:paraId="003593CA" w14:textId="14B0F619" w:rsidR="008F04FF" w:rsidRPr="008F04FF" w:rsidRDefault="008F04FF" w:rsidP="008F04FF">
      <w:pPr>
        <w:keepNext/>
        <w:keepLines/>
        <w:numPr>
          <w:ilvl w:val="0"/>
          <w:numId w:val="33"/>
        </w:numPr>
        <w:suppressAutoHyphens/>
        <w:rPr>
          <w:b/>
          <w:sz w:val="28"/>
          <w:szCs w:val="28"/>
        </w:rPr>
      </w:pPr>
      <w:r w:rsidRPr="008F04FF">
        <w:rPr>
          <w:sz w:val="28"/>
          <w:szCs w:val="28"/>
        </w:rPr>
        <w:t xml:space="preserve">Главный судья </w:t>
      </w:r>
      <w:r w:rsidR="009576AF">
        <w:rPr>
          <w:sz w:val="28"/>
          <w:szCs w:val="28"/>
        </w:rPr>
        <w:t xml:space="preserve">соревнований </w:t>
      </w:r>
      <w:r w:rsidRPr="008F04FF">
        <w:rPr>
          <w:sz w:val="28"/>
          <w:szCs w:val="28"/>
        </w:rPr>
        <w:t xml:space="preserve">по баскетболу в программе </w:t>
      </w:r>
      <w:r w:rsidR="003205B7">
        <w:rPr>
          <w:sz w:val="28"/>
          <w:szCs w:val="28"/>
        </w:rPr>
        <w:t>XXX</w:t>
      </w:r>
      <w:r w:rsidR="00BD5ACD">
        <w:rPr>
          <w:sz w:val="28"/>
          <w:szCs w:val="28"/>
          <w:lang w:val="en-US"/>
        </w:rPr>
        <w:t>V</w:t>
      </w:r>
      <w:r w:rsidR="00631042">
        <w:rPr>
          <w:sz w:val="28"/>
          <w:szCs w:val="28"/>
          <w:lang w:val="en-US"/>
        </w:rPr>
        <w:t>I</w:t>
      </w:r>
      <w:r w:rsidRPr="008F04FF">
        <w:rPr>
          <w:sz w:val="28"/>
          <w:szCs w:val="28"/>
        </w:rPr>
        <w:t xml:space="preserve"> МССИ – (АСБ Дивизион Москва) – </w:t>
      </w:r>
      <w:r w:rsidRPr="008F04FF">
        <w:rPr>
          <w:b/>
          <w:sz w:val="28"/>
          <w:szCs w:val="28"/>
        </w:rPr>
        <w:t>Кулин Алексей Андреевич.</w:t>
      </w:r>
    </w:p>
    <w:p w14:paraId="22735B24" w14:textId="63DDCB03" w:rsidR="008F04FF" w:rsidRPr="008F04FF" w:rsidRDefault="008F04FF" w:rsidP="008F04FF">
      <w:pPr>
        <w:keepNext/>
        <w:keepLines/>
        <w:numPr>
          <w:ilvl w:val="0"/>
          <w:numId w:val="33"/>
        </w:numPr>
        <w:suppressAutoHyphens/>
        <w:rPr>
          <w:sz w:val="28"/>
          <w:szCs w:val="28"/>
        </w:rPr>
      </w:pPr>
      <w:r w:rsidRPr="008F04FF">
        <w:rPr>
          <w:sz w:val="28"/>
          <w:szCs w:val="28"/>
        </w:rPr>
        <w:t xml:space="preserve">Главный секретарь </w:t>
      </w:r>
      <w:r w:rsidR="009576AF">
        <w:rPr>
          <w:sz w:val="28"/>
          <w:szCs w:val="28"/>
        </w:rPr>
        <w:t xml:space="preserve">соревнований </w:t>
      </w:r>
      <w:r w:rsidR="009576AF" w:rsidRPr="008F04FF">
        <w:rPr>
          <w:sz w:val="28"/>
          <w:szCs w:val="28"/>
        </w:rPr>
        <w:t xml:space="preserve">по баскетболу </w:t>
      </w:r>
      <w:r w:rsidRPr="008F04FF">
        <w:rPr>
          <w:sz w:val="28"/>
          <w:szCs w:val="28"/>
        </w:rPr>
        <w:t xml:space="preserve">в программе </w:t>
      </w:r>
      <w:r w:rsidR="003205B7">
        <w:rPr>
          <w:sz w:val="28"/>
          <w:szCs w:val="28"/>
        </w:rPr>
        <w:t>XXX</w:t>
      </w:r>
      <w:r w:rsidR="00BD5ACD">
        <w:rPr>
          <w:sz w:val="28"/>
          <w:szCs w:val="28"/>
          <w:lang w:val="en-US"/>
        </w:rPr>
        <w:t>V</w:t>
      </w:r>
      <w:r w:rsidR="00631042">
        <w:rPr>
          <w:sz w:val="28"/>
          <w:szCs w:val="28"/>
          <w:lang w:val="en-US"/>
        </w:rPr>
        <w:t>I</w:t>
      </w:r>
      <w:r w:rsidRPr="009A2D57">
        <w:rPr>
          <w:sz w:val="28"/>
          <w:szCs w:val="28"/>
        </w:rPr>
        <w:t xml:space="preserve"> </w:t>
      </w:r>
      <w:r w:rsidRPr="008F04FF">
        <w:rPr>
          <w:sz w:val="28"/>
          <w:szCs w:val="28"/>
        </w:rPr>
        <w:t xml:space="preserve">МССИ (АСБ Дивизион Москва) – </w:t>
      </w:r>
      <w:r w:rsidRPr="008F04FF">
        <w:rPr>
          <w:b/>
          <w:sz w:val="28"/>
          <w:szCs w:val="28"/>
        </w:rPr>
        <w:t>Хайрулин Рафик Сийярович.</w:t>
      </w:r>
    </w:p>
    <w:p w14:paraId="3E7C34BE" w14:textId="77777777" w:rsidR="009576AF" w:rsidRDefault="008F04FF" w:rsidP="009576AF">
      <w:pPr>
        <w:keepNext/>
        <w:keepLines/>
        <w:numPr>
          <w:ilvl w:val="0"/>
          <w:numId w:val="33"/>
        </w:numPr>
        <w:suppressAutoHyphens/>
        <w:rPr>
          <w:b/>
          <w:sz w:val="28"/>
          <w:szCs w:val="28"/>
        </w:rPr>
      </w:pPr>
      <w:r w:rsidRPr="008F04FF">
        <w:rPr>
          <w:sz w:val="28"/>
          <w:szCs w:val="28"/>
        </w:rPr>
        <w:t>Заместитель Главного судьи соревнований</w:t>
      </w:r>
      <w:r w:rsidR="009576AF">
        <w:rPr>
          <w:sz w:val="28"/>
          <w:szCs w:val="28"/>
        </w:rPr>
        <w:t xml:space="preserve"> </w:t>
      </w:r>
      <w:r w:rsidRPr="008F04FF">
        <w:rPr>
          <w:sz w:val="28"/>
          <w:szCs w:val="28"/>
        </w:rPr>
        <w:t xml:space="preserve">– </w:t>
      </w:r>
      <w:r w:rsidRPr="008F04FF">
        <w:rPr>
          <w:b/>
          <w:sz w:val="28"/>
          <w:szCs w:val="28"/>
        </w:rPr>
        <w:t>Чудин Леонид Юрьевич.</w:t>
      </w:r>
    </w:p>
    <w:p w14:paraId="2A06254B" w14:textId="164916C0" w:rsidR="008F04FF" w:rsidRDefault="008F04FF" w:rsidP="008F04FF">
      <w:pPr>
        <w:keepNext/>
        <w:keepLines/>
        <w:numPr>
          <w:ilvl w:val="0"/>
          <w:numId w:val="33"/>
        </w:numPr>
        <w:suppressAutoHyphens/>
        <w:rPr>
          <w:sz w:val="28"/>
          <w:szCs w:val="28"/>
        </w:rPr>
      </w:pPr>
      <w:r w:rsidRPr="008F04FF">
        <w:rPr>
          <w:sz w:val="28"/>
          <w:szCs w:val="28"/>
        </w:rPr>
        <w:t xml:space="preserve">Представитель МРО РССС – </w:t>
      </w:r>
      <w:r w:rsidR="007B28C5" w:rsidRPr="00631042">
        <w:rPr>
          <w:b/>
          <w:sz w:val="28"/>
          <w:szCs w:val="28"/>
        </w:rPr>
        <w:t>Нечаев Эдуард Геннадьевич</w:t>
      </w:r>
      <w:r w:rsidR="00204DFD" w:rsidRPr="00631042">
        <w:rPr>
          <w:b/>
          <w:sz w:val="28"/>
          <w:szCs w:val="28"/>
        </w:rPr>
        <w:t>.</w:t>
      </w:r>
    </w:p>
    <w:p w14:paraId="48D18011" w14:textId="77777777" w:rsidR="00D00D61" w:rsidRPr="00D00D61" w:rsidRDefault="00D00D61" w:rsidP="008F04FF">
      <w:pPr>
        <w:keepNext/>
        <w:keepLines/>
        <w:numPr>
          <w:ilvl w:val="0"/>
          <w:numId w:val="33"/>
        </w:num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Представитель АСБ – </w:t>
      </w:r>
      <w:r w:rsidRPr="00D00D61">
        <w:rPr>
          <w:b/>
          <w:sz w:val="28"/>
          <w:szCs w:val="28"/>
        </w:rPr>
        <w:t>Серпенин Евгений Аркадьевич</w:t>
      </w:r>
      <w:r>
        <w:rPr>
          <w:b/>
          <w:sz w:val="28"/>
          <w:szCs w:val="28"/>
        </w:rPr>
        <w:t>.</w:t>
      </w:r>
    </w:p>
    <w:p w14:paraId="282AF381" w14:textId="77777777" w:rsidR="00DE0F92" w:rsidRDefault="00DE0F92" w:rsidP="00DE0F92">
      <w:pPr>
        <w:keepNext/>
        <w:keepLines/>
        <w:suppressAutoHyphens/>
        <w:rPr>
          <w:sz w:val="28"/>
          <w:szCs w:val="28"/>
        </w:rPr>
      </w:pPr>
    </w:p>
    <w:p w14:paraId="12CC61D9" w14:textId="77777777" w:rsidR="00DE0F92" w:rsidRPr="00505F8C" w:rsidRDefault="00DE0F92" w:rsidP="00DE0F92">
      <w:pPr>
        <w:keepNext/>
        <w:keepLines/>
        <w:suppressAutoHyphens/>
        <w:rPr>
          <w:sz w:val="28"/>
          <w:szCs w:val="28"/>
        </w:rPr>
        <w:sectPr w:rsidR="00DE0F92" w:rsidRPr="00505F8C" w:rsidSect="009D3856">
          <w:footerReference w:type="even" r:id="rId20"/>
          <w:footerReference w:type="default" r:id="rId21"/>
          <w:footerReference w:type="first" r:id="rId22"/>
          <w:pgSz w:w="11906" w:h="16838"/>
          <w:pgMar w:top="766" w:right="780" w:bottom="1134" w:left="709" w:header="720" w:footer="694" w:gutter="0"/>
          <w:cols w:space="720"/>
        </w:sectPr>
      </w:pPr>
    </w:p>
    <w:p w14:paraId="45D28E55" w14:textId="77777777" w:rsidR="00505F8C" w:rsidRDefault="00505F8C" w:rsidP="00C70FD3">
      <w:pPr>
        <w:keepNext/>
        <w:keepLines/>
        <w:suppressAutoHyphens/>
        <w:ind w:left="10" w:right="-15" w:hanging="10"/>
        <w:jc w:val="right"/>
        <w:rPr>
          <w:b/>
          <w:sz w:val="28"/>
          <w:szCs w:val="28"/>
        </w:rPr>
      </w:pPr>
      <w:r w:rsidRPr="00505F8C">
        <w:rPr>
          <w:b/>
          <w:sz w:val="28"/>
          <w:szCs w:val="28"/>
        </w:rPr>
        <w:t xml:space="preserve">Приложение № 3 </w:t>
      </w:r>
    </w:p>
    <w:p w14:paraId="39AB3E2D" w14:textId="77777777" w:rsidR="00740BDE" w:rsidRDefault="00740BDE" w:rsidP="00740BDE">
      <w:pPr>
        <w:keepNext/>
        <w:keepLines/>
        <w:suppressAutoHyphens/>
        <w:ind w:left="10" w:right="-15" w:hanging="10"/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  <w:r w:rsidRPr="00D41061">
        <w:rPr>
          <w:sz w:val="16"/>
          <w:szCs w:val="16"/>
        </w:rPr>
        <w:t xml:space="preserve"> о Соревновании по баскетболу </w:t>
      </w:r>
    </w:p>
    <w:p w14:paraId="797D2261" w14:textId="2E0781CC" w:rsidR="00740BDE" w:rsidRDefault="00740BDE" w:rsidP="00740BDE">
      <w:pPr>
        <w:keepNext/>
        <w:keepLines/>
        <w:suppressAutoHyphens/>
        <w:ind w:left="10" w:right="-15" w:hanging="10"/>
        <w:jc w:val="right"/>
        <w:rPr>
          <w:sz w:val="16"/>
          <w:szCs w:val="16"/>
        </w:rPr>
      </w:pPr>
      <w:r w:rsidRPr="00D41061">
        <w:rPr>
          <w:sz w:val="16"/>
          <w:szCs w:val="16"/>
        </w:rPr>
        <w:t xml:space="preserve">в программе </w:t>
      </w:r>
      <w:r w:rsidR="003205B7">
        <w:rPr>
          <w:sz w:val="16"/>
          <w:szCs w:val="16"/>
        </w:rPr>
        <w:t>XXX</w:t>
      </w:r>
      <w:r w:rsidR="00984E96">
        <w:rPr>
          <w:sz w:val="16"/>
          <w:szCs w:val="16"/>
          <w:lang w:val="en-US"/>
        </w:rPr>
        <w:t>V</w:t>
      </w:r>
      <w:r w:rsidR="00FA5856">
        <w:rPr>
          <w:sz w:val="16"/>
          <w:szCs w:val="16"/>
          <w:lang w:val="en-US"/>
        </w:rPr>
        <w:t>I</w:t>
      </w:r>
      <w:r w:rsidRPr="009A2D57">
        <w:rPr>
          <w:sz w:val="16"/>
          <w:szCs w:val="16"/>
        </w:rPr>
        <w:t xml:space="preserve"> </w:t>
      </w:r>
      <w:r w:rsidRPr="00D41061">
        <w:rPr>
          <w:sz w:val="16"/>
          <w:szCs w:val="16"/>
        </w:rPr>
        <w:t>Московских Студенческих Спортивных Игр-</w:t>
      </w:r>
    </w:p>
    <w:p w14:paraId="509CE1DE" w14:textId="77777777" w:rsidR="00740BDE" w:rsidRPr="00505F8C" w:rsidRDefault="00740BDE" w:rsidP="00740BDE">
      <w:pPr>
        <w:keepNext/>
        <w:keepLines/>
        <w:suppressAutoHyphens/>
        <w:ind w:left="10" w:right="-15" w:hanging="10"/>
        <w:jc w:val="right"/>
        <w:rPr>
          <w:sz w:val="28"/>
          <w:szCs w:val="28"/>
        </w:rPr>
      </w:pPr>
      <w:r w:rsidRPr="00D41061">
        <w:rPr>
          <w:sz w:val="16"/>
          <w:szCs w:val="16"/>
        </w:rPr>
        <w:t>АСБ Дивизион Москва</w:t>
      </w:r>
    </w:p>
    <w:p w14:paraId="2D91DA97" w14:textId="77777777" w:rsidR="00505F8C" w:rsidRPr="00505F8C" w:rsidRDefault="00505F8C" w:rsidP="00C70FD3">
      <w:pPr>
        <w:keepNext/>
        <w:keepLines/>
        <w:suppressAutoHyphens/>
        <w:ind w:left="87"/>
        <w:jc w:val="both"/>
        <w:rPr>
          <w:sz w:val="28"/>
          <w:szCs w:val="28"/>
        </w:rPr>
      </w:pPr>
      <w:r w:rsidRPr="00505F8C">
        <w:rPr>
          <w:b/>
          <w:sz w:val="28"/>
          <w:szCs w:val="28"/>
        </w:rPr>
        <w:t xml:space="preserve"> </w:t>
      </w:r>
    </w:p>
    <w:p w14:paraId="4F7B9DA2" w14:textId="77777777" w:rsidR="00505F8C" w:rsidRPr="00505F8C" w:rsidRDefault="006046CC" w:rsidP="00AF29D7">
      <w:pPr>
        <w:keepNext/>
        <w:keepLines/>
        <w:suppressAutoHyphens/>
        <w:ind w:left="1478" w:right="1677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Рабочая группа С</w:t>
      </w:r>
      <w:r w:rsidR="00505F8C" w:rsidRPr="00505F8C">
        <w:rPr>
          <w:b/>
          <w:sz w:val="28"/>
          <w:szCs w:val="28"/>
        </w:rPr>
        <w:t>оревнований</w:t>
      </w:r>
    </w:p>
    <w:p w14:paraId="545B3454" w14:textId="77777777" w:rsidR="00505F8C" w:rsidRPr="00505F8C" w:rsidRDefault="00505F8C" w:rsidP="00C70FD3">
      <w:pPr>
        <w:keepNext/>
        <w:keepLines/>
        <w:suppressAutoHyphens/>
        <w:ind w:left="86"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 </w:t>
      </w:r>
    </w:p>
    <w:p w14:paraId="49F36A9C" w14:textId="77777777" w:rsidR="00505F8C" w:rsidRPr="00505F8C" w:rsidRDefault="00505F8C" w:rsidP="00722EE3">
      <w:pPr>
        <w:keepNext/>
        <w:keepLines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Представитель ФБМ – </w:t>
      </w:r>
      <w:r w:rsidR="003D23BC" w:rsidRPr="003D23BC">
        <w:rPr>
          <w:b/>
          <w:bCs/>
          <w:sz w:val="28"/>
          <w:szCs w:val="28"/>
        </w:rPr>
        <w:t>Хайрулин Рафик Си</w:t>
      </w:r>
      <w:r w:rsidR="00BC166D">
        <w:rPr>
          <w:b/>
          <w:bCs/>
          <w:sz w:val="28"/>
          <w:szCs w:val="28"/>
        </w:rPr>
        <w:t>й</w:t>
      </w:r>
      <w:r w:rsidR="003D23BC" w:rsidRPr="003D23BC">
        <w:rPr>
          <w:b/>
          <w:bCs/>
          <w:sz w:val="28"/>
          <w:szCs w:val="28"/>
        </w:rPr>
        <w:t>ярович.</w:t>
      </w:r>
      <w:r w:rsidRPr="00505F8C">
        <w:rPr>
          <w:b/>
          <w:sz w:val="28"/>
          <w:szCs w:val="28"/>
        </w:rPr>
        <w:t xml:space="preserve"> </w:t>
      </w:r>
    </w:p>
    <w:p w14:paraId="1A4DB253" w14:textId="091CF5C7" w:rsidR="00505F8C" w:rsidRPr="00670655" w:rsidRDefault="00BC166D" w:rsidP="00722EE3">
      <w:pPr>
        <w:keepNext/>
        <w:keepLines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МРО РССС </w:t>
      </w:r>
      <w:r w:rsidRPr="00505F8C">
        <w:rPr>
          <w:sz w:val="28"/>
          <w:szCs w:val="28"/>
        </w:rPr>
        <w:t>–</w:t>
      </w:r>
      <w:r w:rsidR="00505F8C" w:rsidRPr="00505F8C">
        <w:rPr>
          <w:sz w:val="28"/>
          <w:szCs w:val="28"/>
        </w:rPr>
        <w:t xml:space="preserve"> </w:t>
      </w:r>
      <w:bookmarkStart w:id="6" w:name="_Hlk136165223"/>
      <w:r w:rsidR="00CA3CA0" w:rsidRPr="00CA3CA0">
        <w:rPr>
          <w:b/>
          <w:sz w:val="28"/>
          <w:szCs w:val="28"/>
        </w:rPr>
        <w:t>Нечаев Эдуард Геннадьевич</w:t>
      </w:r>
      <w:bookmarkEnd w:id="6"/>
      <w:r w:rsidR="00CA3CA0">
        <w:rPr>
          <w:b/>
          <w:sz w:val="28"/>
          <w:szCs w:val="28"/>
        </w:rPr>
        <w:t>.</w:t>
      </w:r>
    </w:p>
    <w:p w14:paraId="31BED0DA" w14:textId="573266F8" w:rsidR="00505F8C" w:rsidRPr="00294622" w:rsidRDefault="00505F8C" w:rsidP="00722EE3">
      <w:pPr>
        <w:keepNext/>
        <w:keepLines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505F8C">
        <w:rPr>
          <w:sz w:val="28"/>
          <w:szCs w:val="28"/>
        </w:rPr>
        <w:t>Представитель АСБ –</w:t>
      </w:r>
      <w:r w:rsidR="00F97F58">
        <w:rPr>
          <w:sz w:val="28"/>
          <w:szCs w:val="28"/>
        </w:rPr>
        <w:t xml:space="preserve"> </w:t>
      </w:r>
      <w:r w:rsidR="002F77D3" w:rsidRPr="00204DFD">
        <w:rPr>
          <w:b/>
          <w:sz w:val="28"/>
          <w:szCs w:val="28"/>
        </w:rPr>
        <w:t>Гулякин Андрей</w:t>
      </w:r>
      <w:r w:rsidR="003D23BC" w:rsidRPr="00204DFD">
        <w:rPr>
          <w:b/>
          <w:sz w:val="28"/>
          <w:szCs w:val="28"/>
        </w:rPr>
        <w:t xml:space="preserve"> </w:t>
      </w:r>
      <w:r w:rsidR="002F77D3" w:rsidRPr="00204DFD">
        <w:rPr>
          <w:b/>
          <w:sz w:val="28"/>
          <w:szCs w:val="28"/>
        </w:rPr>
        <w:t>Олег</w:t>
      </w:r>
      <w:r w:rsidR="003D23BC" w:rsidRPr="00204DFD">
        <w:rPr>
          <w:b/>
          <w:sz w:val="28"/>
          <w:szCs w:val="28"/>
        </w:rPr>
        <w:t>ович.</w:t>
      </w:r>
    </w:p>
    <w:p w14:paraId="6560559E" w14:textId="4D5017E1" w:rsidR="00F40ADD" w:rsidRDefault="00294622" w:rsidP="00F40ADD">
      <w:pPr>
        <w:keepNext/>
        <w:keepLines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294622">
        <w:rPr>
          <w:sz w:val="28"/>
          <w:szCs w:val="28"/>
        </w:rPr>
        <w:t xml:space="preserve">Главный судья </w:t>
      </w:r>
      <w:r w:rsidRPr="00294622">
        <w:rPr>
          <w:b/>
          <w:sz w:val="28"/>
          <w:szCs w:val="28"/>
        </w:rPr>
        <w:t xml:space="preserve">соревнований по баскетболу в программе </w:t>
      </w:r>
      <w:r w:rsidR="003205B7">
        <w:rPr>
          <w:b/>
          <w:sz w:val="28"/>
          <w:szCs w:val="28"/>
        </w:rPr>
        <w:t>XXX</w:t>
      </w:r>
      <w:r w:rsidR="00984E96">
        <w:rPr>
          <w:b/>
          <w:sz w:val="28"/>
          <w:szCs w:val="28"/>
          <w:lang w:val="en-US"/>
        </w:rPr>
        <w:t>V</w:t>
      </w:r>
      <w:r w:rsidR="00631042">
        <w:rPr>
          <w:b/>
          <w:sz w:val="28"/>
          <w:szCs w:val="28"/>
          <w:lang w:val="en-US"/>
        </w:rPr>
        <w:t>I</w:t>
      </w:r>
      <w:r w:rsidRPr="00EF46DB">
        <w:rPr>
          <w:b/>
          <w:sz w:val="28"/>
          <w:szCs w:val="28"/>
          <w:shd w:val="clear" w:color="auto" w:fill="92D050"/>
        </w:rPr>
        <w:t xml:space="preserve"> </w:t>
      </w:r>
      <w:r w:rsidRPr="00294622">
        <w:rPr>
          <w:b/>
          <w:sz w:val="28"/>
          <w:szCs w:val="28"/>
        </w:rPr>
        <w:t xml:space="preserve">МССИ – (АСБ Дивизион Москва) </w:t>
      </w:r>
      <w:r w:rsidRPr="00294622">
        <w:rPr>
          <w:sz w:val="28"/>
          <w:szCs w:val="28"/>
        </w:rPr>
        <w:t xml:space="preserve">– </w:t>
      </w:r>
      <w:r w:rsidR="003D23BC" w:rsidRPr="003D23BC">
        <w:rPr>
          <w:b/>
          <w:bCs/>
          <w:sz w:val="28"/>
          <w:szCs w:val="28"/>
        </w:rPr>
        <w:t>Кулин Алексей Андреевич.</w:t>
      </w:r>
    </w:p>
    <w:p w14:paraId="5866A695" w14:textId="069FBA78" w:rsidR="00505F8C" w:rsidRPr="00F40ADD" w:rsidRDefault="00670655" w:rsidP="00F40ADD">
      <w:pPr>
        <w:keepNext/>
        <w:keepLines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F40ADD">
        <w:rPr>
          <w:sz w:val="28"/>
          <w:szCs w:val="28"/>
        </w:rPr>
        <w:br w:type="page"/>
      </w:r>
    </w:p>
    <w:p w14:paraId="75118076" w14:textId="77777777" w:rsidR="00505F8C" w:rsidRDefault="00505F8C" w:rsidP="00C70FD3">
      <w:pPr>
        <w:keepNext/>
        <w:keepLines/>
        <w:suppressAutoHyphens/>
        <w:ind w:left="10" w:right="284" w:hanging="10"/>
        <w:jc w:val="right"/>
        <w:rPr>
          <w:b/>
          <w:sz w:val="28"/>
          <w:szCs w:val="28"/>
        </w:rPr>
      </w:pPr>
      <w:r w:rsidRPr="00505F8C">
        <w:rPr>
          <w:b/>
          <w:sz w:val="28"/>
          <w:szCs w:val="28"/>
        </w:rPr>
        <w:t xml:space="preserve">Приложение № 4 </w:t>
      </w:r>
    </w:p>
    <w:p w14:paraId="3B7A3165" w14:textId="77777777" w:rsidR="00740BDE" w:rsidRDefault="00740BDE" w:rsidP="00740BDE">
      <w:pPr>
        <w:keepNext/>
        <w:keepLines/>
        <w:suppressAutoHyphens/>
        <w:ind w:left="10" w:right="-15" w:hanging="10"/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  <w:r w:rsidRPr="00D41061">
        <w:rPr>
          <w:sz w:val="16"/>
          <w:szCs w:val="16"/>
        </w:rPr>
        <w:t xml:space="preserve"> о Соревновании по баскетболу </w:t>
      </w:r>
    </w:p>
    <w:p w14:paraId="59C5B35A" w14:textId="710B4353" w:rsidR="00740BDE" w:rsidRDefault="00740BDE" w:rsidP="00740BDE">
      <w:pPr>
        <w:keepNext/>
        <w:keepLines/>
        <w:suppressAutoHyphens/>
        <w:ind w:left="10" w:right="-15" w:hanging="10"/>
        <w:jc w:val="right"/>
        <w:rPr>
          <w:sz w:val="16"/>
          <w:szCs w:val="16"/>
        </w:rPr>
      </w:pPr>
      <w:r w:rsidRPr="00D41061">
        <w:rPr>
          <w:sz w:val="16"/>
          <w:szCs w:val="16"/>
        </w:rPr>
        <w:t xml:space="preserve">в программе </w:t>
      </w:r>
      <w:r w:rsidR="003205B7">
        <w:rPr>
          <w:sz w:val="16"/>
          <w:szCs w:val="16"/>
        </w:rPr>
        <w:t>XXX</w:t>
      </w:r>
      <w:r w:rsidR="00BD5ACD">
        <w:rPr>
          <w:sz w:val="16"/>
          <w:szCs w:val="16"/>
          <w:lang w:val="en-US"/>
        </w:rPr>
        <w:t>V</w:t>
      </w:r>
      <w:r w:rsidR="00FA5856">
        <w:rPr>
          <w:sz w:val="16"/>
          <w:szCs w:val="16"/>
          <w:lang w:val="en-US"/>
        </w:rPr>
        <w:t>I</w:t>
      </w:r>
      <w:r w:rsidRPr="00D41061">
        <w:rPr>
          <w:sz w:val="16"/>
          <w:szCs w:val="16"/>
        </w:rPr>
        <w:t xml:space="preserve"> Московских Студенческих Спортивных Игр-</w:t>
      </w:r>
    </w:p>
    <w:p w14:paraId="107E5E5D" w14:textId="77777777" w:rsidR="00740BDE" w:rsidRPr="00505F8C" w:rsidRDefault="00740BDE" w:rsidP="00740BDE">
      <w:pPr>
        <w:keepNext/>
        <w:keepLines/>
        <w:suppressAutoHyphens/>
        <w:ind w:left="10" w:right="284" w:hanging="10"/>
        <w:jc w:val="right"/>
        <w:rPr>
          <w:sz w:val="28"/>
          <w:szCs w:val="28"/>
        </w:rPr>
      </w:pPr>
      <w:r w:rsidRPr="00D41061">
        <w:rPr>
          <w:sz w:val="16"/>
          <w:szCs w:val="16"/>
        </w:rPr>
        <w:t>АСБ Дивизион Москва</w:t>
      </w:r>
    </w:p>
    <w:p w14:paraId="5AF6C104" w14:textId="77777777" w:rsidR="00505F8C" w:rsidRPr="00505F8C" w:rsidRDefault="00505F8C" w:rsidP="00C70FD3">
      <w:pPr>
        <w:keepNext/>
        <w:keepLines/>
        <w:suppressAutoHyphens/>
        <w:ind w:left="86"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 </w:t>
      </w:r>
    </w:p>
    <w:p w14:paraId="4757AF3D" w14:textId="77777777" w:rsidR="00505F8C" w:rsidRPr="00505F8C" w:rsidRDefault="006046CC" w:rsidP="00AF29D7">
      <w:pPr>
        <w:keepNext/>
        <w:keepLines/>
        <w:suppressAutoHyphens/>
        <w:ind w:left="1026" w:right="10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принципы проведения С</w:t>
      </w:r>
      <w:r w:rsidR="00505F8C" w:rsidRPr="00505F8C">
        <w:rPr>
          <w:b/>
          <w:sz w:val="28"/>
          <w:szCs w:val="28"/>
        </w:rPr>
        <w:t>оревнований</w:t>
      </w:r>
    </w:p>
    <w:p w14:paraId="05AA0B9C" w14:textId="073FE1F4" w:rsidR="00505F8C" w:rsidRPr="00505F8C" w:rsidRDefault="00505F8C" w:rsidP="00D717D3">
      <w:pPr>
        <w:keepNext/>
        <w:keepLines/>
        <w:suppressAutoHyphens/>
        <w:jc w:val="both"/>
        <w:rPr>
          <w:sz w:val="28"/>
          <w:szCs w:val="28"/>
        </w:rPr>
      </w:pPr>
      <w:r w:rsidRPr="00505F8C">
        <w:rPr>
          <w:b/>
          <w:sz w:val="28"/>
          <w:szCs w:val="28"/>
        </w:rPr>
        <w:t xml:space="preserve">Команды распределяются «змейкой» по дивизионам и подгруппам, согласно </w:t>
      </w:r>
      <w:r w:rsidR="00D717D3">
        <w:rPr>
          <w:b/>
          <w:sz w:val="28"/>
          <w:szCs w:val="28"/>
        </w:rPr>
        <w:t xml:space="preserve">    </w:t>
      </w:r>
      <w:r w:rsidRPr="00505F8C">
        <w:rPr>
          <w:b/>
          <w:sz w:val="28"/>
          <w:szCs w:val="28"/>
        </w:rPr>
        <w:t xml:space="preserve">занятому месту, в сезоне </w:t>
      </w:r>
      <w:r w:rsidRPr="009A2D57">
        <w:rPr>
          <w:b/>
          <w:sz w:val="28"/>
          <w:szCs w:val="28"/>
        </w:rPr>
        <w:t>20</w:t>
      </w:r>
      <w:r w:rsidR="00984E96" w:rsidRPr="00984E96">
        <w:rPr>
          <w:b/>
          <w:sz w:val="28"/>
          <w:szCs w:val="28"/>
        </w:rPr>
        <w:t>2</w:t>
      </w:r>
      <w:r w:rsidR="005C2370" w:rsidRPr="005C2370">
        <w:rPr>
          <w:b/>
          <w:sz w:val="28"/>
          <w:szCs w:val="28"/>
        </w:rPr>
        <w:t>2</w:t>
      </w:r>
      <w:r w:rsidRPr="009A2D57">
        <w:rPr>
          <w:b/>
          <w:sz w:val="28"/>
          <w:szCs w:val="28"/>
        </w:rPr>
        <w:t>-20</w:t>
      </w:r>
      <w:r w:rsidR="00E819E6" w:rsidRPr="009A2D57">
        <w:rPr>
          <w:b/>
          <w:sz w:val="28"/>
          <w:szCs w:val="28"/>
        </w:rPr>
        <w:t>2</w:t>
      </w:r>
      <w:r w:rsidR="005C2370" w:rsidRPr="005C2370">
        <w:rPr>
          <w:b/>
          <w:sz w:val="28"/>
          <w:szCs w:val="28"/>
        </w:rPr>
        <w:t>3</w:t>
      </w:r>
      <w:r w:rsidRPr="00505F8C">
        <w:rPr>
          <w:b/>
          <w:sz w:val="28"/>
          <w:szCs w:val="28"/>
        </w:rPr>
        <w:t xml:space="preserve"> гг., а также в зависимости от количества </w:t>
      </w:r>
      <w:r w:rsidR="00D717D3">
        <w:rPr>
          <w:b/>
          <w:sz w:val="28"/>
          <w:szCs w:val="28"/>
        </w:rPr>
        <w:t xml:space="preserve">  </w:t>
      </w:r>
      <w:r w:rsidRPr="00505F8C">
        <w:rPr>
          <w:b/>
          <w:sz w:val="28"/>
          <w:szCs w:val="28"/>
        </w:rPr>
        <w:t>заявившихся или допущенных команд в каждом Дивизионе.</w:t>
      </w:r>
    </w:p>
    <w:p w14:paraId="023ABC54" w14:textId="29567B5F" w:rsidR="00505F8C" w:rsidRPr="00505F8C" w:rsidRDefault="00505F8C" w:rsidP="00D717D3">
      <w:pPr>
        <w:keepNext/>
        <w:keepLines/>
        <w:suppressAutoHyphens/>
        <w:jc w:val="both"/>
        <w:rPr>
          <w:sz w:val="28"/>
          <w:szCs w:val="28"/>
        </w:rPr>
      </w:pPr>
      <w:r w:rsidRPr="00505F8C">
        <w:rPr>
          <w:b/>
          <w:sz w:val="28"/>
          <w:szCs w:val="28"/>
        </w:rPr>
        <w:t xml:space="preserve">Мужские команды. </w:t>
      </w:r>
    </w:p>
    <w:p w14:paraId="22578ECD" w14:textId="05D0CCCD" w:rsidR="00505F8C" w:rsidRDefault="00505F8C" w:rsidP="00D717D3">
      <w:pPr>
        <w:keepNext/>
        <w:keepLines/>
        <w:suppressAutoHyphens/>
        <w:ind w:right="53" w:hanging="10"/>
        <w:jc w:val="both"/>
        <w:rPr>
          <w:b/>
          <w:sz w:val="28"/>
          <w:szCs w:val="28"/>
        </w:rPr>
      </w:pPr>
      <w:r w:rsidRPr="00505F8C">
        <w:rPr>
          <w:b/>
          <w:sz w:val="28"/>
          <w:szCs w:val="28"/>
        </w:rPr>
        <w:t xml:space="preserve">Дивизион «А» – </w:t>
      </w:r>
      <w:r w:rsidR="00984E96" w:rsidRPr="00984E96">
        <w:rPr>
          <w:b/>
          <w:sz w:val="28"/>
          <w:szCs w:val="28"/>
        </w:rPr>
        <w:t>16</w:t>
      </w:r>
      <w:r w:rsidRPr="00505F8C">
        <w:rPr>
          <w:b/>
          <w:sz w:val="28"/>
          <w:szCs w:val="28"/>
        </w:rPr>
        <w:t xml:space="preserve"> команды (</w:t>
      </w:r>
      <w:r w:rsidR="00984E96" w:rsidRPr="00984E96">
        <w:rPr>
          <w:b/>
          <w:sz w:val="28"/>
          <w:szCs w:val="28"/>
        </w:rPr>
        <w:t>2</w:t>
      </w:r>
      <w:r w:rsidRPr="00505F8C">
        <w:rPr>
          <w:b/>
          <w:sz w:val="28"/>
          <w:szCs w:val="28"/>
        </w:rPr>
        <w:t xml:space="preserve"> подгруппы</w:t>
      </w:r>
      <w:r w:rsidR="002F77D3">
        <w:rPr>
          <w:b/>
          <w:sz w:val="28"/>
          <w:szCs w:val="28"/>
        </w:rPr>
        <w:t xml:space="preserve"> </w:t>
      </w:r>
      <w:r w:rsidR="00792E61">
        <w:rPr>
          <w:b/>
          <w:sz w:val="28"/>
          <w:szCs w:val="28"/>
        </w:rPr>
        <w:t xml:space="preserve">- </w:t>
      </w:r>
      <w:r w:rsidR="002F77D3">
        <w:rPr>
          <w:b/>
          <w:sz w:val="28"/>
          <w:szCs w:val="28"/>
        </w:rPr>
        <w:t>А и Б</w:t>
      </w:r>
      <w:r w:rsidRPr="00505F8C">
        <w:rPr>
          <w:b/>
          <w:sz w:val="28"/>
          <w:szCs w:val="28"/>
        </w:rPr>
        <w:t xml:space="preserve"> по </w:t>
      </w:r>
      <w:r w:rsidR="00984E96" w:rsidRPr="00984E96">
        <w:rPr>
          <w:b/>
          <w:sz w:val="28"/>
          <w:szCs w:val="28"/>
        </w:rPr>
        <w:t>8</w:t>
      </w:r>
      <w:r w:rsidRPr="00505F8C">
        <w:rPr>
          <w:b/>
          <w:sz w:val="28"/>
          <w:szCs w:val="28"/>
        </w:rPr>
        <w:t xml:space="preserve"> команд). </w:t>
      </w:r>
    </w:p>
    <w:p w14:paraId="140E0F5E" w14:textId="77777777" w:rsidR="00C9727E" w:rsidRPr="00505F8C" w:rsidRDefault="00C9727E" w:rsidP="00D717D3">
      <w:pPr>
        <w:keepNext/>
        <w:keepLines/>
        <w:suppressAutoHyphens/>
        <w:ind w:right="53" w:hanging="10"/>
        <w:jc w:val="both"/>
        <w:rPr>
          <w:sz w:val="28"/>
          <w:szCs w:val="28"/>
        </w:rPr>
      </w:pPr>
      <w:r w:rsidRPr="00505F8C">
        <w:rPr>
          <w:rFonts w:eastAsia="Calibri"/>
          <w:sz w:val="28"/>
          <w:szCs w:val="28"/>
          <w:lang w:eastAsia="en-US"/>
        </w:rPr>
        <w:t>В зависимости от количества заявившихся команд ГСК МССИ по баскетболу определяет систему и этапы проведения соревнований</w:t>
      </w:r>
      <w:r>
        <w:rPr>
          <w:rFonts w:eastAsia="Calibri"/>
          <w:sz w:val="28"/>
          <w:szCs w:val="28"/>
          <w:lang w:eastAsia="en-US"/>
        </w:rPr>
        <w:t>.</w:t>
      </w:r>
    </w:p>
    <w:p w14:paraId="23CA9151" w14:textId="5082C865" w:rsidR="002F77D3" w:rsidRPr="00CA3CA0" w:rsidRDefault="002F77D3" w:rsidP="00D717D3">
      <w:pPr>
        <w:keepNext/>
        <w:keepLines/>
        <w:suppressAutoHyphens/>
        <w:ind w:right="279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 xml:space="preserve">1й групповой </w:t>
      </w:r>
      <w:r w:rsidR="00505F8C" w:rsidRPr="00CA3CA0">
        <w:rPr>
          <w:b/>
          <w:sz w:val="28"/>
          <w:szCs w:val="28"/>
        </w:rPr>
        <w:t xml:space="preserve">этап. </w:t>
      </w:r>
      <w:r w:rsidR="00505F8C" w:rsidRPr="00CA3CA0">
        <w:rPr>
          <w:sz w:val="28"/>
          <w:szCs w:val="28"/>
        </w:rPr>
        <w:t>В подгрупп</w:t>
      </w:r>
      <w:r w:rsidRPr="00CA3CA0">
        <w:rPr>
          <w:sz w:val="28"/>
          <w:szCs w:val="28"/>
        </w:rPr>
        <w:t>ах А и Б</w:t>
      </w:r>
      <w:r w:rsidR="00505F8C" w:rsidRPr="00CA3CA0">
        <w:rPr>
          <w:sz w:val="28"/>
          <w:szCs w:val="28"/>
        </w:rPr>
        <w:t xml:space="preserve"> все команды должны сыграть по </w:t>
      </w:r>
      <w:r w:rsidRPr="00CA3CA0">
        <w:rPr>
          <w:sz w:val="28"/>
          <w:szCs w:val="28"/>
        </w:rPr>
        <w:t>одной</w:t>
      </w:r>
      <w:r w:rsidR="00505F8C" w:rsidRPr="00CA3CA0">
        <w:rPr>
          <w:sz w:val="28"/>
          <w:szCs w:val="28"/>
        </w:rPr>
        <w:t xml:space="preserve"> игр</w:t>
      </w:r>
      <w:r w:rsidRPr="00CA3CA0">
        <w:rPr>
          <w:sz w:val="28"/>
          <w:szCs w:val="28"/>
        </w:rPr>
        <w:t>е</w:t>
      </w:r>
      <w:r w:rsidR="00505F8C" w:rsidRPr="00CA3CA0">
        <w:rPr>
          <w:sz w:val="28"/>
          <w:szCs w:val="28"/>
        </w:rPr>
        <w:t xml:space="preserve"> с каждой командой своей подгруппы (</w:t>
      </w:r>
      <w:r w:rsidRPr="00CA3CA0">
        <w:rPr>
          <w:sz w:val="28"/>
          <w:szCs w:val="28"/>
        </w:rPr>
        <w:t>одно</w:t>
      </w:r>
      <w:r w:rsidR="00505F8C" w:rsidRPr="00CA3CA0">
        <w:rPr>
          <w:sz w:val="28"/>
          <w:szCs w:val="28"/>
        </w:rPr>
        <w:t>круговой турнир).</w:t>
      </w:r>
    </w:p>
    <w:p w14:paraId="67B9CE9E" w14:textId="2EE8347E" w:rsidR="002F77D3" w:rsidRPr="00CA3CA0" w:rsidRDefault="002F77D3" w:rsidP="00D717D3">
      <w:pPr>
        <w:keepNext/>
        <w:keepLines/>
        <w:suppressAutoHyphens/>
        <w:ind w:right="279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>2й групповой этап.</w:t>
      </w:r>
      <w:r w:rsidR="00505F8C" w:rsidRPr="00CA3CA0">
        <w:rPr>
          <w:sz w:val="28"/>
          <w:szCs w:val="28"/>
        </w:rPr>
        <w:t xml:space="preserve"> </w:t>
      </w:r>
      <w:r w:rsidRPr="00CA3CA0">
        <w:rPr>
          <w:sz w:val="28"/>
          <w:szCs w:val="28"/>
        </w:rPr>
        <w:t xml:space="preserve">Команды, занявшие на первом этапе 1-4 места в </w:t>
      </w:r>
      <w:r w:rsidR="002D1AF4" w:rsidRPr="00CA3CA0">
        <w:rPr>
          <w:sz w:val="28"/>
          <w:szCs w:val="28"/>
        </w:rPr>
        <w:t>подгруппах А и Б</w:t>
      </w:r>
      <w:r w:rsidRPr="00CA3CA0">
        <w:rPr>
          <w:sz w:val="28"/>
          <w:szCs w:val="28"/>
        </w:rPr>
        <w:t>, формируют подгруппу В.  Команды, занявшие на первом этапе 5-8 места</w:t>
      </w:r>
      <w:r w:rsidR="002D1AF4" w:rsidRPr="00CA3CA0">
        <w:rPr>
          <w:sz w:val="28"/>
          <w:szCs w:val="28"/>
        </w:rPr>
        <w:t xml:space="preserve"> в подгруппах А и Б</w:t>
      </w:r>
      <w:r w:rsidRPr="00CA3CA0">
        <w:rPr>
          <w:sz w:val="28"/>
          <w:szCs w:val="28"/>
        </w:rPr>
        <w:t xml:space="preserve">, формируют подгруппу Г. В подгруппах В и Г все команды должны сыграть по одной игре с каждой командой своей подгруппы (однокруговой турнир). </w:t>
      </w:r>
      <w:r w:rsidR="002D1AF4" w:rsidRPr="00CA3CA0">
        <w:rPr>
          <w:sz w:val="28"/>
          <w:szCs w:val="28"/>
        </w:rPr>
        <w:t>Результаты матчей,</w:t>
      </w:r>
      <w:r w:rsidRPr="00CA3CA0">
        <w:rPr>
          <w:sz w:val="28"/>
          <w:szCs w:val="28"/>
        </w:rPr>
        <w:t xml:space="preserve"> сыгранных </w:t>
      </w:r>
      <w:r w:rsidR="002D1AF4" w:rsidRPr="00CA3CA0">
        <w:rPr>
          <w:sz w:val="28"/>
          <w:szCs w:val="28"/>
        </w:rPr>
        <w:t>на первом этапе,</w:t>
      </w:r>
      <w:r w:rsidRPr="00CA3CA0">
        <w:rPr>
          <w:sz w:val="28"/>
          <w:szCs w:val="28"/>
        </w:rPr>
        <w:t xml:space="preserve"> учитываются. </w:t>
      </w:r>
    </w:p>
    <w:p w14:paraId="7F95A097" w14:textId="77777777" w:rsidR="00275B1A" w:rsidRPr="00CA3CA0" w:rsidRDefault="00275B1A" w:rsidP="00D717D3">
      <w:pPr>
        <w:keepNext/>
        <w:keepLines/>
        <w:suppressAutoHyphens/>
        <w:ind w:right="279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По итогам второго группового этапа:</w:t>
      </w:r>
    </w:p>
    <w:p w14:paraId="56B2566F" w14:textId="6C792BE3" w:rsidR="002D1AF4" w:rsidRPr="00CA3CA0" w:rsidRDefault="00505F8C" w:rsidP="00D717D3">
      <w:pPr>
        <w:keepNext/>
        <w:keepLines/>
        <w:suppressAutoHyphens/>
        <w:ind w:right="279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Команды, занявшие с 1-го по 4-ое место в подгрупп</w:t>
      </w:r>
      <w:r w:rsidR="002D1AF4" w:rsidRPr="00CA3CA0">
        <w:rPr>
          <w:sz w:val="28"/>
          <w:szCs w:val="28"/>
        </w:rPr>
        <w:t>е В</w:t>
      </w:r>
      <w:r w:rsidRPr="00CA3CA0">
        <w:rPr>
          <w:sz w:val="28"/>
          <w:szCs w:val="28"/>
        </w:rPr>
        <w:t>, выходят в 1/</w:t>
      </w:r>
      <w:r w:rsidR="003D431A" w:rsidRPr="00CA3CA0">
        <w:rPr>
          <w:sz w:val="28"/>
          <w:szCs w:val="28"/>
        </w:rPr>
        <w:t>4</w:t>
      </w:r>
      <w:r w:rsidRPr="00CA3CA0">
        <w:rPr>
          <w:sz w:val="28"/>
          <w:szCs w:val="28"/>
        </w:rPr>
        <w:t xml:space="preserve"> </w:t>
      </w:r>
      <w:r w:rsidR="002D1AF4" w:rsidRPr="00CA3CA0">
        <w:rPr>
          <w:sz w:val="28"/>
          <w:szCs w:val="28"/>
        </w:rPr>
        <w:t>финала</w:t>
      </w:r>
      <w:r w:rsidRPr="00CA3CA0">
        <w:rPr>
          <w:sz w:val="28"/>
          <w:szCs w:val="28"/>
        </w:rPr>
        <w:t>.</w:t>
      </w:r>
    </w:p>
    <w:p w14:paraId="7A7038CD" w14:textId="4BAAB270" w:rsidR="00505F8C" w:rsidRPr="00CA3CA0" w:rsidRDefault="002D1AF4" w:rsidP="00D717D3">
      <w:pPr>
        <w:keepNext/>
        <w:keepLines/>
        <w:suppressAutoHyphens/>
        <w:ind w:right="279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Команды, занявшие с 5-го по 8-ое место в подгруппе В, а также команды, занявшие с 1-го по 4-ое место в подгруппе Г выходят в 1/8 финала.</w:t>
      </w:r>
    </w:p>
    <w:p w14:paraId="6020ED4E" w14:textId="6A3CBC59" w:rsidR="00275B1A" w:rsidRPr="00C9727E" w:rsidRDefault="002D1AF4" w:rsidP="00D717D3">
      <w:pPr>
        <w:keepNext/>
        <w:keepLines/>
        <w:suppressAutoHyphens/>
        <w:ind w:right="279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Команды, занявшие с 5-го по 8-ое место в подгруппе Г, попадают в плей-офф за 9-16 места.</w:t>
      </w:r>
    </w:p>
    <w:tbl>
      <w:tblPr>
        <w:tblW w:w="1117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4"/>
        <w:gridCol w:w="1305"/>
        <w:gridCol w:w="1676"/>
        <w:gridCol w:w="1589"/>
        <w:gridCol w:w="255"/>
        <w:gridCol w:w="255"/>
        <w:gridCol w:w="460"/>
        <w:gridCol w:w="268"/>
        <w:gridCol w:w="1477"/>
        <w:gridCol w:w="1604"/>
        <w:gridCol w:w="1180"/>
        <w:gridCol w:w="538"/>
      </w:tblGrid>
      <w:tr w:rsidR="00275B1A" w:rsidRPr="002D1AF4" w14:paraId="080F36C7" w14:textId="77777777" w:rsidTr="00275B1A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CC4" w14:textId="1DA7E69F" w:rsidR="00275B1A" w:rsidRPr="002D1AF4" w:rsidRDefault="00275B1A" w:rsidP="002D1AF4">
            <w:pPr>
              <w:rPr>
                <w:sz w:val="20"/>
                <w:szCs w:val="20"/>
              </w:rPr>
            </w:pPr>
            <w:r w:rsidRPr="002D1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EAD0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FEB6" w14:textId="77777777" w:rsidR="00275B1A" w:rsidRPr="002D1AF4" w:rsidRDefault="00275B1A" w:rsidP="002D1AF4">
            <w:pPr>
              <w:rPr>
                <w:b/>
                <w:bCs/>
                <w:i/>
                <w:iCs/>
                <w:color w:val="000000"/>
              </w:rPr>
            </w:pPr>
            <w:r w:rsidRPr="002D1AF4">
              <w:rPr>
                <w:b/>
                <w:bCs/>
                <w:i/>
                <w:iCs/>
                <w:color w:val="000000"/>
              </w:rPr>
              <w:t xml:space="preserve">            За 9-16 места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42E56750" w14:textId="77777777" w:rsidR="00275B1A" w:rsidRPr="002D1AF4" w:rsidRDefault="00275B1A" w:rsidP="002D1A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5B17" w14:textId="0234E943" w:rsidR="00275B1A" w:rsidRPr="002D1AF4" w:rsidRDefault="00275B1A" w:rsidP="002D1A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6C6E" w14:textId="77777777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8118" w14:textId="77777777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33FC" w14:textId="64E19BF7" w:rsidR="00275B1A" w:rsidRPr="002D1AF4" w:rsidRDefault="00275B1A" w:rsidP="002D1A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D1AF4">
              <w:rPr>
                <w:b/>
                <w:bCs/>
                <w:i/>
                <w:iCs/>
                <w:color w:val="000000"/>
              </w:rPr>
              <w:t>За 1-8 места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2236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5F64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</w:tr>
      <w:tr w:rsidR="00275B1A" w:rsidRPr="002D1AF4" w14:paraId="2A0AF5F9" w14:textId="77777777" w:rsidTr="00275B1A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5652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8F43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C066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9F8B2" w14:textId="77777777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Г8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2F1F88E7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B73A" w14:textId="6173B625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1EF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9CF2" w14:textId="77777777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E8ED" w14:textId="77777777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8D10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64CB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B29C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</w:tr>
      <w:tr w:rsidR="00275B1A" w:rsidRPr="002D1AF4" w14:paraId="638A03AF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0922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0F41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0968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A316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9-16 (1)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7CE34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667B2" w14:textId="67D3C920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4F64D" w14:textId="77777777" w:rsidR="00275B1A" w:rsidRPr="002D1AF4" w:rsidRDefault="00275B1A" w:rsidP="002D1AF4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9AB42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12A" w14:textId="77777777" w:rsidR="00275B1A" w:rsidRPr="002D1AF4" w:rsidRDefault="00275B1A" w:rsidP="002D1AF4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1/4 (1)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C818" w14:textId="77777777" w:rsidR="00275B1A" w:rsidRPr="002D1AF4" w:rsidRDefault="00275B1A" w:rsidP="002D1AF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7A3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0B0F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</w:tr>
      <w:tr w:rsidR="00275B1A" w:rsidRPr="002D1AF4" w14:paraId="7BB31872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3B1F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F958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59B8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BCE3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FF8D28" w14:textId="77777777" w:rsidR="00275B1A" w:rsidRPr="002D1AF4" w:rsidRDefault="00275B1A" w:rsidP="002D1AF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3085" w14:textId="6C0E8B36" w:rsidR="00275B1A" w:rsidRPr="002D1AF4" w:rsidRDefault="00275B1A" w:rsidP="001D4E24">
            <w:pPr>
              <w:ind w:hanging="108"/>
              <w:jc w:val="center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1/8 (1)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5946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AF0B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FFF4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0E01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</w:tr>
      <w:tr w:rsidR="00275B1A" w:rsidRPr="002D1AF4" w14:paraId="483464C7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6AF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C86C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B0B3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9839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3659B" w14:textId="77777777" w:rsidR="00275B1A" w:rsidRPr="002D1AF4" w:rsidRDefault="00275B1A" w:rsidP="002D1AF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A57" w14:textId="5AD6F8CB" w:rsidR="00275B1A" w:rsidRPr="002D1AF4" w:rsidRDefault="00275B1A" w:rsidP="002D1AF4">
            <w:pPr>
              <w:jc w:val="right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7F6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4F5C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8910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0267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1039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1646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</w:tr>
      <w:tr w:rsidR="00275B1A" w:rsidRPr="002D1AF4" w14:paraId="03CFC5B9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0F1F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FD028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7BB4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9-12 (1)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74D1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907F3" w14:textId="77777777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5A41" w14:textId="772DA753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51C6" w14:textId="77777777" w:rsidR="00275B1A" w:rsidRPr="002D1AF4" w:rsidRDefault="00275B1A" w:rsidP="002D1AF4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CA75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6D1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1160" w14:textId="77777777" w:rsidR="00275B1A" w:rsidRPr="002D1AF4" w:rsidRDefault="00275B1A" w:rsidP="002D1AF4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1/2 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F545D" w14:textId="77777777" w:rsidR="00275B1A" w:rsidRPr="002D1AF4" w:rsidRDefault="00275B1A" w:rsidP="002D1AF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2803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</w:tr>
      <w:tr w:rsidR="00275B1A" w:rsidRPr="002D1AF4" w14:paraId="09A650D8" w14:textId="77777777" w:rsidTr="00275B1A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FA63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79EF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B16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1F18" w14:textId="77777777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11C514A5" w14:textId="77777777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CF55" w14:textId="1732C53B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436" w14:textId="77777777" w:rsidR="00275B1A" w:rsidRPr="002D1AF4" w:rsidRDefault="00275B1A" w:rsidP="002D1AF4">
            <w:pPr>
              <w:jc w:val="right"/>
              <w:rPr>
                <w:b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D769" w14:textId="77777777" w:rsidR="00275B1A" w:rsidRPr="002D1AF4" w:rsidRDefault="00275B1A" w:rsidP="002D1AF4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AF0A" w14:textId="77777777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C894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D94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6B41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</w:tr>
      <w:tr w:rsidR="00275B1A" w:rsidRPr="002D1AF4" w14:paraId="580A3B01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2BC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A3D5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1025D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776A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9-16 (4)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B5C6B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5D7E2" w14:textId="50B5B7DC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79953" w14:textId="77777777" w:rsidR="00275B1A" w:rsidRPr="002D1AF4" w:rsidRDefault="00275B1A" w:rsidP="002D1AF4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1BCAD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32D" w14:textId="77777777" w:rsidR="00275B1A" w:rsidRPr="002D1AF4" w:rsidRDefault="00275B1A" w:rsidP="002D1AF4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1/4 (4)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B661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89B1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3F10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</w:tr>
      <w:tr w:rsidR="00275B1A" w:rsidRPr="002D1AF4" w14:paraId="50080554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6850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7B77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2C4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34F6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293C21" w14:textId="77777777" w:rsidR="00275B1A" w:rsidRPr="002D1AF4" w:rsidRDefault="00275B1A" w:rsidP="002D1AF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9E34" w14:textId="59F56B7B" w:rsidR="00275B1A" w:rsidRPr="002D1AF4" w:rsidRDefault="00275B1A" w:rsidP="001D4E2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1/8 (4)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0CC0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161E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3C0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FEBA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</w:tr>
      <w:tr w:rsidR="00275B1A" w:rsidRPr="002D1AF4" w14:paraId="0D0912B7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4699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E48AE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00AC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8892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F04305" w14:textId="77777777" w:rsidR="00275B1A" w:rsidRPr="002D1AF4" w:rsidRDefault="00275B1A" w:rsidP="002D1AF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2AD1" w14:textId="43F48DC9" w:rsidR="00275B1A" w:rsidRPr="002D1AF4" w:rsidRDefault="00275B1A" w:rsidP="002D1AF4">
            <w:pPr>
              <w:jc w:val="right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95B3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E4F3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E77E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C80" w14:textId="77777777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2F64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D097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</w:tr>
      <w:tr w:rsidR="00275B1A" w:rsidRPr="002D1AF4" w14:paraId="7EA99955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280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9EEF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За 9 место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06C6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C81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BD793" w14:textId="77777777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8AC8" w14:textId="7747D8FA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428" w14:textId="77777777" w:rsidR="00275B1A" w:rsidRPr="002D1AF4" w:rsidRDefault="00275B1A" w:rsidP="002D1AF4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Г4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42C7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BABD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B49D" w14:textId="77777777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973E" w14:textId="77777777" w:rsidR="00275B1A" w:rsidRPr="002D1AF4" w:rsidRDefault="00275B1A" w:rsidP="002D1AF4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Финал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05CF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5B1A" w:rsidRPr="002D1AF4" w14:paraId="54207FA7" w14:textId="77777777" w:rsidTr="00275B1A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487D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D1EF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6E3B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8DF2" w14:textId="77777777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06E2EE8D" w14:textId="77777777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65D0" w14:textId="5069D37B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C1CB" w14:textId="77777777" w:rsidR="00275B1A" w:rsidRPr="002D1AF4" w:rsidRDefault="00275B1A" w:rsidP="002D1AF4">
            <w:pPr>
              <w:ind w:right="-67"/>
              <w:jc w:val="right"/>
              <w:rPr>
                <w:b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B6F" w14:textId="77777777" w:rsidR="00275B1A" w:rsidRPr="002D1AF4" w:rsidRDefault="00275B1A" w:rsidP="002D1AF4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AE20" w14:textId="77777777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E26E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89E0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3036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</w:tr>
      <w:tr w:rsidR="00275B1A" w:rsidRPr="002D1AF4" w14:paraId="277E733D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030E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24AC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CC9A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FBED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9-16 (2)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F2A83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6D9D" w14:textId="4AE65B08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F1AEB" w14:textId="77777777" w:rsidR="00275B1A" w:rsidRPr="002D1AF4" w:rsidRDefault="00275B1A" w:rsidP="002D1AF4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87F03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8789" w14:textId="77777777" w:rsidR="00275B1A" w:rsidRPr="002D1AF4" w:rsidRDefault="00275B1A" w:rsidP="002D1AF4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1/4 (2)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665" w14:textId="77777777" w:rsidR="00275B1A" w:rsidRPr="002D1AF4" w:rsidRDefault="00275B1A" w:rsidP="002D1AF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704D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0B1F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</w:tr>
      <w:tr w:rsidR="00275B1A" w:rsidRPr="002D1AF4" w14:paraId="6292479C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AFDF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C724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94B5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BB6C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8DD54C" w14:textId="77777777" w:rsidR="00275B1A" w:rsidRPr="002D1AF4" w:rsidRDefault="00275B1A" w:rsidP="002D1AF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5A5" w14:textId="4C4E8695" w:rsidR="00275B1A" w:rsidRPr="002D1AF4" w:rsidRDefault="00275B1A" w:rsidP="001D4E2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1/8 (2)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A263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99B0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DA18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8671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</w:tr>
      <w:tr w:rsidR="00275B1A" w:rsidRPr="002D1AF4" w14:paraId="37F2A205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0C1B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38E2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FE1C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100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9C029F" w14:textId="77777777" w:rsidR="00275B1A" w:rsidRPr="002D1AF4" w:rsidRDefault="00275B1A" w:rsidP="002D1AF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8C1E" w14:textId="0B3CCD48" w:rsidR="00275B1A" w:rsidRPr="002D1AF4" w:rsidRDefault="00275B1A" w:rsidP="002D1AF4">
            <w:pPr>
              <w:jc w:val="right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30C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0FC9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3F20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5CD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B7E2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2DD9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</w:tr>
      <w:tr w:rsidR="00275B1A" w:rsidRPr="002D1AF4" w14:paraId="4DF5A643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5887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73485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A75C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9-12 (2)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547A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EFA93" w14:textId="77777777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C747" w14:textId="1A1D61D5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CB67" w14:textId="77777777" w:rsidR="00275B1A" w:rsidRPr="002D1AF4" w:rsidRDefault="00275B1A" w:rsidP="002D1AF4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1BBC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FC07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4E6B" w14:textId="77777777" w:rsidR="00275B1A" w:rsidRPr="002D1AF4" w:rsidRDefault="00275B1A" w:rsidP="002D1AF4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1/2 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2959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2A4D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</w:tr>
      <w:tr w:rsidR="00275B1A" w:rsidRPr="002D1AF4" w14:paraId="3865DB03" w14:textId="77777777" w:rsidTr="00275B1A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2D75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C888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D9E1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69B9" w14:textId="77777777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Г6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6FAA71FE" w14:textId="77777777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C802" w14:textId="2F1FBD35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BA7D" w14:textId="77777777" w:rsidR="00275B1A" w:rsidRPr="002D1AF4" w:rsidRDefault="00275B1A" w:rsidP="002D1AF4">
            <w:pPr>
              <w:ind w:right="-67"/>
              <w:jc w:val="right"/>
              <w:rPr>
                <w:b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0503" w14:textId="77777777" w:rsidR="00275B1A" w:rsidRPr="002D1AF4" w:rsidRDefault="00275B1A" w:rsidP="002D1AF4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EF07" w14:textId="77777777" w:rsidR="00275B1A" w:rsidRPr="002D1AF4" w:rsidRDefault="00275B1A" w:rsidP="002D1AF4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9617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D330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A250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</w:tr>
      <w:tr w:rsidR="00275B1A" w:rsidRPr="002D1AF4" w14:paraId="4E7C59B3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6FC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3AB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A3F5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C9DD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9-16 (3)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D6ED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C17A7" w14:textId="78E41202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41884" w14:textId="77777777" w:rsidR="00275B1A" w:rsidRPr="002D1AF4" w:rsidRDefault="00275B1A" w:rsidP="002D1AF4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D584C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500" w14:textId="77777777" w:rsidR="00275B1A" w:rsidRPr="002D1AF4" w:rsidRDefault="00275B1A" w:rsidP="002D1AF4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1/4 (3)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A673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5095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56EB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</w:tr>
      <w:tr w:rsidR="00275B1A" w:rsidRPr="002D1AF4" w14:paraId="2241070D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0A30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84F7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D40B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7B71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AE39C" w14:textId="77777777" w:rsidR="00275B1A" w:rsidRPr="002D1AF4" w:rsidRDefault="00275B1A" w:rsidP="002D1AF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88E5" w14:textId="22A93A36" w:rsidR="00275B1A" w:rsidRPr="002D1AF4" w:rsidRDefault="00275B1A" w:rsidP="001D4E2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1/8 (3)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BA24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824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B0F4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4E7E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</w:tr>
      <w:tr w:rsidR="00275B1A" w:rsidRPr="002D1AF4" w14:paraId="4F089F46" w14:textId="77777777" w:rsidTr="001D4E24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37F1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6F78F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0F13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3BD8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8CD935" w14:textId="77777777" w:rsidR="00275B1A" w:rsidRPr="002D1AF4" w:rsidRDefault="00275B1A" w:rsidP="002D1AF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B58B" w14:textId="756AC823" w:rsidR="00275B1A" w:rsidRPr="002D1AF4" w:rsidRDefault="00275B1A" w:rsidP="002D1AF4">
            <w:pPr>
              <w:jc w:val="right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7ACC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D420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BEAC" w14:textId="77777777" w:rsidR="00275B1A" w:rsidRPr="002D1AF4" w:rsidRDefault="00275B1A" w:rsidP="002D1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874E" w14:textId="77777777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B855D" w14:textId="77777777" w:rsidR="00275B1A" w:rsidRPr="002D1AF4" w:rsidRDefault="00275B1A" w:rsidP="002D1AF4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82C4E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 </w:t>
            </w:r>
          </w:p>
        </w:tc>
      </w:tr>
      <w:tr w:rsidR="00275B1A" w:rsidRPr="002D1AF4" w14:paraId="7B80235F" w14:textId="77777777" w:rsidTr="001D4E24">
        <w:trPr>
          <w:trHeight w:val="290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32B3" w14:textId="77777777" w:rsidR="00275B1A" w:rsidRPr="002D1AF4" w:rsidRDefault="00275B1A" w:rsidP="002D1AF4">
            <w:pPr>
              <w:jc w:val="center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За 11 место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B093" w14:textId="77777777" w:rsidR="00275B1A" w:rsidRPr="002D1AF4" w:rsidRDefault="00275B1A" w:rsidP="002D1AF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F669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0A865" w14:textId="77777777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C920" w14:textId="62758EB5" w:rsidR="00275B1A" w:rsidRPr="002D1AF4" w:rsidRDefault="00275B1A" w:rsidP="002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A632" w14:textId="77777777" w:rsidR="00275B1A" w:rsidRPr="002D1AF4" w:rsidRDefault="00275B1A" w:rsidP="002D1AF4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9046" w14:textId="77777777" w:rsidR="00275B1A" w:rsidRPr="002D1AF4" w:rsidRDefault="00275B1A" w:rsidP="002D1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AB89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AC5E" w14:textId="77777777" w:rsidR="00275B1A" w:rsidRPr="002D1AF4" w:rsidRDefault="00275B1A" w:rsidP="002D1AF4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A866E4" w14:textId="77777777" w:rsidR="00275B1A" w:rsidRPr="002D1AF4" w:rsidRDefault="00275B1A" w:rsidP="002D1AF4">
            <w:pPr>
              <w:jc w:val="center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За 3 место</w:t>
            </w:r>
          </w:p>
        </w:tc>
      </w:tr>
      <w:tr w:rsidR="00275B1A" w:rsidRPr="002D1AF4" w14:paraId="20E3E90F" w14:textId="77777777" w:rsidTr="00275B1A">
        <w:trPr>
          <w:trHeight w:val="223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FF1A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7192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C1E2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DEC1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3E2B6D07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26E" w14:textId="75790115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9A85" w14:textId="77777777" w:rsidR="00275B1A" w:rsidRPr="002D1AF4" w:rsidRDefault="00275B1A" w:rsidP="002D1AF4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8ACD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B3EF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363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1E4F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004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</w:tr>
      <w:tr w:rsidR="00275B1A" w:rsidRPr="002D1AF4" w14:paraId="2452A0DC" w14:textId="77777777" w:rsidTr="00275B1A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4BC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BAA8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A42" w14:textId="77777777" w:rsidR="00275B1A" w:rsidRPr="002D1AF4" w:rsidRDefault="00275B1A" w:rsidP="002D1AF4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9-16 (1)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EDE7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317628EE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8E48" w14:textId="23027CB0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586A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C8CD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48B3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7E8" w14:textId="2848C984" w:rsidR="00275B1A" w:rsidRPr="002D1AF4" w:rsidRDefault="00275B1A" w:rsidP="002D1AF4">
            <w:pPr>
              <w:ind w:right="-12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</w:t>
            </w:r>
            <w:r w:rsidRPr="00241E6F">
              <w:rPr>
                <w:color w:val="000000"/>
                <w:sz w:val="22"/>
                <w:szCs w:val="22"/>
              </w:rPr>
              <w:t>. 1/</w:t>
            </w:r>
            <w:r w:rsidR="00FD0968" w:rsidRPr="00241E6F">
              <w:rPr>
                <w:color w:val="000000"/>
                <w:sz w:val="22"/>
                <w:szCs w:val="22"/>
              </w:rPr>
              <w:t>4</w:t>
            </w:r>
            <w:r w:rsidRPr="002D1AF4">
              <w:rPr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D0B1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617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</w:tr>
      <w:tr w:rsidR="00275B1A" w:rsidRPr="002D1AF4" w14:paraId="23DA1E5F" w14:textId="77777777" w:rsidTr="00275B1A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DF2F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B796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C119" w14:textId="77777777" w:rsidR="00275B1A" w:rsidRPr="002D1AF4" w:rsidRDefault="00275B1A" w:rsidP="002D1AF4">
            <w:pPr>
              <w:jc w:val="center"/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13-16 (1)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9A1F" w14:textId="77777777" w:rsidR="00275B1A" w:rsidRPr="002D1AF4" w:rsidRDefault="00275B1A" w:rsidP="002D1AF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17C90138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8063" w14:textId="1D0D06C2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29BB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EDFC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AA8C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9A12" w14:textId="77777777" w:rsidR="00275B1A" w:rsidRPr="002D1AF4" w:rsidRDefault="00275B1A" w:rsidP="002D1AF4">
            <w:pPr>
              <w:jc w:val="center"/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5-8 (1)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CE1" w14:textId="77777777" w:rsidR="00275B1A" w:rsidRPr="002D1AF4" w:rsidRDefault="00275B1A" w:rsidP="002D1AF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A37E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</w:tr>
      <w:tr w:rsidR="00275B1A" w:rsidRPr="002D1AF4" w14:paraId="76495949" w14:textId="77777777" w:rsidTr="00275B1A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F742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32A" w14:textId="77777777" w:rsidR="00275B1A" w:rsidRPr="002D1AF4" w:rsidRDefault="00275B1A" w:rsidP="002D1AF4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00FA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4291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64727219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7169" w14:textId="1540726D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71DF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33FD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6D66" w14:textId="77777777" w:rsidR="00275B1A" w:rsidRPr="002D1AF4" w:rsidRDefault="00275B1A" w:rsidP="002D1AF4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D92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DC45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1EE" w14:textId="77777777" w:rsidR="00275B1A" w:rsidRPr="002D1AF4" w:rsidRDefault="00275B1A" w:rsidP="002D1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B1A" w:rsidRPr="002D1AF4" w14:paraId="1CDD87BA" w14:textId="77777777" w:rsidTr="00275B1A">
        <w:trPr>
          <w:trHeight w:val="290"/>
        </w:trPr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DB4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9B7" w14:textId="77777777" w:rsidR="00275B1A" w:rsidRPr="002D1AF4" w:rsidRDefault="00275B1A" w:rsidP="002D1AF4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9DE6" w14:textId="77777777" w:rsidR="00275B1A" w:rsidRPr="002D1AF4" w:rsidRDefault="00275B1A" w:rsidP="002D1AF4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9-16 (4)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7A76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</w:tcPr>
          <w:p w14:paraId="533F8D36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EF03" w14:textId="15901342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2088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BE19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3DD" w14:textId="77777777" w:rsidR="00275B1A" w:rsidRPr="002D1AF4" w:rsidRDefault="00275B1A" w:rsidP="002D1AF4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4CDF" w14:textId="1D46872B" w:rsidR="00275B1A" w:rsidRPr="002D1AF4" w:rsidRDefault="00275B1A" w:rsidP="002D1AF4">
            <w:pPr>
              <w:ind w:right="-12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1/</w:t>
            </w:r>
            <w:r w:rsidR="00FD0968">
              <w:rPr>
                <w:color w:val="000000"/>
                <w:sz w:val="22"/>
                <w:szCs w:val="22"/>
              </w:rPr>
              <w:t>4</w:t>
            </w:r>
            <w:r w:rsidRPr="002D1AF4">
              <w:rPr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DCF5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6398" w14:textId="77777777" w:rsidR="00275B1A" w:rsidRPr="002D1AF4" w:rsidRDefault="00275B1A" w:rsidP="002D1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B1A" w:rsidRPr="002D1AF4" w14:paraId="33CF7114" w14:textId="77777777" w:rsidTr="00275B1A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CA550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D77C" w14:textId="77777777" w:rsidR="00275B1A" w:rsidRPr="002D1AF4" w:rsidRDefault="00275B1A" w:rsidP="002D1AF4">
            <w:pPr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За 15 место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9FC4" w14:textId="77777777" w:rsidR="00275B1A" w:rsidRPr="002D1AF4" w:rsidRDefault="00275B1A" w:rsidP="002D1AF4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F573" w14:textId="77777777" w:rsidR="00275B1A" w:rsidRPr="002D1AF4" w:rsidRDefault="00275B1A" w:rsidP="002D1AF4">
            <w:pPr>
              <w:jc w:val="right"/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за 13 место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5F66B" w14:textId="77777777" w:rsidR="00275B1A" w:rsidRPr="002D1AF4" w:rsidRDefault="00275B1A" w:rsidP="002D1AF4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30F0C" w14:textId="48194056" w:rsidR="00275B1A" w:rsidRPr="002D1AF4" w:rsidRDefault="00275B1A" w:rsidP="002D1AF4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2A22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E2DF9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7835" w14:textId="77777777" w:rsidR="00275B1A" w:rsidRPr="002D1AF4" w:rsidRDefault="00275B1A" w:rsidP="002D1AF4">
            <w:pPr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За 7 место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5F6B" w14:textId="77777777" w:rsidR="00275B1A" w:rsidRPr="002D1AF4" w:rsidRDefault="00275B1A" w:rsidP="002D1AF4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87BA" w14:textId="77777777" w:rsidR="00275B1A" w:rsidRPr="002D1AF4" w:rsidRDefault="00275B1A" w:rsidP="002D1AF4">
            <w:pPr>
              <w:jc w:val="right"/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за 5 место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6CE26" w14:textId="77777777" w:rsidR="00275B1A" w:rsidRPr="002D1AF4" w:rsidRDefault="00275B1A" w:rsidP="002D1AF4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275B1A" w:rsidRPr="002D1AF4" w14:paraId="3CC3CC2A" w14:textId="77777777" w:rsidTr="00275B1A">
        <w:trPr>
          <w:trHeight w:val="290"/>
        </w:trPr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EDF9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DE6" w14:textId="77777777" w:rsidR="00275B1A" w:rsidRPr="002D1AF4" w:rsidRDefault="00275B1A" w:rsidP="002D1AF4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9598" w14:textId="77777777" w:rsidR="00275B1A" w:rsidRPr="002D1AF4" w:rsidRDefault="00275B1A" w:rsidP="002D1AF4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9-16 (2)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792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0F318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1D3B" w14:textId="448B0BD0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14F5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E181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FE4A" w14:textId="77777777" w:rsidR="00275B1A" w:rsidRPr="002D1AF4" w:rsidRDefault="00275B1A" w:rsidP="002D1AF4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09FE" w14:textId="131A57E4" w:rsidR="00275B1A" w:rsidRPr="002D1AF4" w:rsidRDefault="00275B1A" w:rsidP="002D1AF4">
            <w:pPr>
              <w:ind w:right="-12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1/</w:t>
            </w:r>
            <w:r w:rsidR="00FD0968">
              <w:rPr>
                <w:color w:val="000000"/>
                <w:sz w:val="22"/>
                <w:szCs w:val="22"/>
              </w:rPr>
              <w:t>4</w:t>
            </w:r>
            <w:r w:rsidRPr="002D1AF4">
              <w:rPr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1616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2866" w14:textId="77777777" w:rsidR="00275B1A" w:rsidRPr="002D1AF4" w:rsidRDefault="00275B1A" w:rsidP="002D1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B1A" w:rsidRPr="002D1AF4" w14:paraId="5F747A46" w14:textId="77777777" w:rsidTr="00275B1A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2B71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B7321" w14:textId="77777777" w:rsidR="00275B1A" w:rsidRPr="002D1AF4" w:rsidRDefault="00275B1A" w:rsidP="002D1AF4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941A" w14:textId="77777777" w:rsidR="00275B1A" w:rsidRPr="002D1AF4" w:rsidRDefault="00275B1A" w:rsidP="002D1AF4">
            <w:pPr>
              <w:jc w:val="center"/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13-16 (2)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E7D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3D008001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178" w14:textId="2D8AB2F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0D30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70D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604AF" w14:textId="77777777" w:rsidR="00275B1A" w:rsidRPr="002D1AF4" w:rsidRDefault="00275B1A" w:rsidP="002D1AF4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6193" w14:textId="77777777" w:rsidR="00275B1A" w:rsidRPr="002D1AF4" w:rsidRDefault="00275B1A" w:rsidP="002D1AF4">
            <w:pPr>
              <w:jc w:val="center"/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5-8 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207E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3E51" w14:textId="77777777" w:rsidR="00275B1A" w:rsidRPr="002D1AF4" w:rsidRDefault="00275B1A" w:rsidP="002D1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B1A" w:rsidRPr="002D1AF4" w14:paraId="1A7092F1" w14:textId="77777777" w:rsidTr="00275B1A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8E6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2E62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5399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E0EF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1D7C018D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0E2F" w14:textId="573B6AC6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075A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DF35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FA74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F3E7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D4DC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3FF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</w:tr>
      <w:tr w:rsidR="00275B1A" w:rsidRPr="002D1AF4" w14:paraId="1D269BD9" w14:textId="77777777" w:rsidTr="00275B1A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F134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46F0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2029" w14:textId="77777777" w:rsidR="00275B1A" w:rsidRPr="002D1AF4" w:rsidRDefault="00275B1A" w:rsidP="002D1AF4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9-16 (3)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7680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7219C29F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96B" w14:textId="39544CF9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DB32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F862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C509" w14:textId="77777777" w:rsidR="00275B1A" w:rsidRPr="002D1AF4" w:rsidRDefault="00275B1A" w:rsidP="002D1AF4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A071" w14:textId="4B3BB42A" w:rsidR="00275B1A" w:rsidRPr="002D1AF4" w:rsidRDefault="00275B1A" w:rsidP="002D1AF4">
            <w:pPr>
              <w:ind w:right="-12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1/</w:t>
            </w:r>
            <w:r w:rsidR="00FD0968">
              <w:rPr>
                <w:color w:val="000000"/>
                <w:sz w:val="22"/>
                <w:szCs w:val="22"/>
              </w:rPr>
              <w:t>4</w:t>
            </w:r>
            <w:r w:rsidRPr="002D1AF4">
              <w:rPr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568" w14:textId="77777777" w:rsidR="00275B1A" w:rsidRPr="002D1AF4" w:rsidRDefault="00275B1A" w:rsidP="002D1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5A5D" w14:textId="77777777" w:rsidR="00275B1A" w:rsidRPr="002D1AF4" w:rsidRDefault="00275B1A" w:rsidP="002D1AF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AD3195" w14:textId="77777777" w:rsidR="00275B1A" w:rsidRDefault="00275B1A" w:rsidP="00275B1A">
      <w:pPr>
        <w:tabs>
          <w:tab w:val="left" w:pos="1480"/>
        </w:tabs>
        <w:rPr>
          <w:rFonts w:eastAsia="Calibri"/>
          <w:sz w:val="28"/>
          <w:szCs w:val="28"/>
        </w:rPr>
      </w:pPr>
    </w:p>
    <w:p w14:paraId="283A862D" w14:textId="71C742C3" w:rsidR="00275B1A" w:rsidRPr="00CA3CA0" w:rsidRDefault="001D4E24" w:rsidP="001D4E24">
      <w:pPr>
        <w:keepNext/>
        <w:keepLines/>
        <w:tabs>
          <w:tab w:val="center" w:pos="1899"/>
          <w:tab w:val="center" w:pos="2859"/>
          <w:tab w:val="center" w:pos="3819"/>
          <w:tab w:val="center" w:pos="5739"/>
          <w:tab w:val="center" w:pos="6699"/>
          <w:tab w:val="center" w:pos="7659"/>
        </w:tabs>
        <w:suppressAutoHyphens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 xml:space="preserve">1й раунд плей-офф. </w:t>
      </w:r>
      <w:r w:rsidR="00275B1A" w:rsidRPr="00CA3CA0">
        <w:rPr>
          <w:b/>
          <w:sz w:val="28"/>
          <w:szCs w:val="28"/>
        </w:rPr>
        <w:t xml:space="preserve"> </w:t>
      </w:r>
      <w:r w:rsidR="00275B1A" w:rsidRPr="00CA3CA0">
        <w:rPr>
          <w:sz w:val="28"/>
          <w:szCs w:val="28"/>
        </w:rPr>
        <w:t>В 1/</w:t>
      </w:r>
      <w:r w:rsidRPr="00CA3CA0">
        <w:rPr>
          <w:sz w:val="28"/>
          <w:szCs w:val="28"/>
        </w:rPr>
        <w:t>8</w:t>
      </w:r>
      <w:r w:rsidR="00275B1A" w:rsidRPr="00CA3CA0">
        <w:rPr>
          <w:sz w:val="28"/>
          <w:szCs w:val="28"/>
        </w:rPr>
        <w:t xml:space="preserve"> </w:t>
      </w:r>
      <w:r w:rsidRPr="00CA3CA0">
        <w:rPr>
          <w:sz w:val="28"/>
          <w:szCs w:val="28"/>
        </w:rPr>
        <w:t>финала</w:t>
      </w:r>
      <w:r w:rsidR="00275B1A" w:rsidRPr="00CA3CA0">
        <w:rPr>
          <w:sz w:val="28"/>
          <w:szCs w:val="28"/>
        </w:rPr>
        <w:t xml:space="preserve"> команды играют из двух игр (хозяин-гость) по системе: </w:t>
      </w:r>
      <w:r w:rsidRPr="00CA3CA0">
        <w:rPr>
          <w:rFonts w:eastAsia="Calibri"/>
          <w:sz w:val="28"/>
          <w:szCs w:val="28"/>
          <w:lang w:eastAsia="en-US"/>
        </w:rPr>
        <w:t>В8</w:t>
      </w:r>
      <w:r w:rsidR="00275B1A" w:rsidRPr="00CA3CA0">
        <w:rPr>
          <w:rFonts w:eastAsia="Calibri"/>
          <w:sz w:val="28"/>
          <w:szCs w:val="28"/>
          <w:lang w:eastAsia="en-US"/>
        </w:rPr>
        <w:t xml:space="preserve"> – </w:t>
      </w:r>
      <w:r w:rsidRPr="00CA3CA0">
        <w:rPr>
          <w:rFonts w:eastAsia="Calibri"/>
          <w:sz w:val="28"/>
          <w:szCs w:val="28"/>
          <w:lang w:eastAsia="en-US"/>
        </w:rPr>
        <w:t>Г1</w:t>
      </w:r>
      <w:r w:rsidR="00275B1A" w:rsidRPr="00CA3CA0">
        <w:rPr>
          <w:rFonts w:eastAsia="Calibri"/>
          <w:sz w:val="28"/>
          <w:szCs w:val="28"/>
          <w:lang w:eastAsia="en-US"/>
        </w:rPr>
        <w:t xml:space="preserve">, </w:t>
      </w:r>
      <w:r w:rsidRPr="00CA3CA0">
        <w:rPr>
          <w:rFonts w:eastAsia="Calibri"/>
          <w:sz w:val="28"/>
          <w:szCs w:val="28"/>
          <w:lang w:eastAsia="en-US"/>
        </w:rPr>
        <w:t>В7</w:t>
      </w:r>
      <w:r w:rsidR="00275B1A" w:rsidRPr="00CA3CA0">
        <w:rPr>
          <w:rFonts w:eastAsia="Calibri"/>
          <w:sz w:val="28"/>
          <w:szCs w:val="28"/>
          <w:lang w:eastAsia="en-US"/>
        </w:rPr>
        <w:t xml:space="preserve"> – </w:t>
      </w:r>
      <w:r w:rsidRPr="00CA3CA0">
        <w:rPr>
          <w:rFonts w:eastAsia="Calibri"/>
          <w:sz w:val="28"/>
          <w:szCs w:val="28"/>
          <w:lang w:eastAsia="en-US"/>
        </w:rPr>
        <w:t>Г2</w:t>
      </w:r>
      <w:r w:rsidR="00275B1A" w:rsidRPr="00CA3CA0">
        <w:rPr>
          <w:rFonts w:eastAsia="Calibri"/>
          <w:sz w:val="28"/>
          <w:szCs w:val="28"/>
          <w:lang w:eastAsia="en-US"/>
        </w:rPr>
        <w:t xml:space="preserve">, </w:t>
      </w:r>
      <w:r w:rsidRPr="00CA3CA0">
        <w:rPr>
          <w:rFonts w:eastAsia="Calibri"/>
          <w:sz w:val="28"/>
          <w:szCs w:val="28"/>
          <w:lang w:eastAsia="en-US"/>
        </w:rPr>
        <w:t>В6</w:t>
      </w:r>
      <w:r w:rsidR="00275B1A" w:rsidRPr="00CA3CA0">
        <w:rPr>
          <w:rFonts w:eastAsia="Calibri"/>
          <w:sz w:val="28"/>
          <w:szCs w:val="28"/>
          <w:lang w:eastAsia="en-US"/>
        </w:rPr>
        <w:t xml:space="preserve"> – </w:t>
      </w:r>
      <w:r w:rsidRPr="00CA3CA0">
        <w:rPr>
          <w:rFonts w:eastAsia="Calibri"/>
          <w:sz w:val="28"/>
          <w:szCs w:val="28"/>
          <w:lang w:eastAsia="en-US"/>
        </w:rPr>
        <w:t>Г3</w:t>
      </w:r>
      <w:r w:rsidR="00275B1A" w:rsidRPr="00CA3CA0">
        <w:rPr>
          <w:rFonts w:eastAsia="Calibri"/>
          <w:sz w:val="28"/>
          <w:szCs w:val="28"/>
          <w:lang w:eastAsia="en-US"/>
        </w:rPr>
        <w:t xml:space="preserve">, </w:t>
      </w:r>
      <w:r w:rsidRPr="00CA3CA0">
        <w:rPr>
          <w:rFonts w:eastAsia="Calibri"/>
          <w:sz w:val="28"/>
          <w:szCs w:val="28"/>
          <w:lang w:eastAsia="en-US"/>
        </w:rPr>
        <w:t>В5</w:t>
      </w:r>
      <w:r w:rsidR="00275B1A" w:rsidRPr="00CA3CA0">
        <w:rPr>
          <w:rFonts w:eastAsia="Calibri"/>
          <w:sz w:val="28"/>
          <w:szCs w:val="28"/>
          <w:lang w:eastAsia="en-US"/>
        </w:rPr>
        <w:t xml:space="preserve"> – </w:t>
      </w:r>
      <w:r w:rsidRPr="00CA3CA0">
        <w:rPr>
          <w:rFonts w:eastAsia="Calibri"/>
          <w:sz w:val="28"/>
          <w:szCs w:val="28"/>
          <w:lang w:eastAsia="en-US"/>
        </w:rPr>
        <w:t>Г4</w:t>
      </w:r>
      <w:r w:rsidR="00275B1A" w:rsidRPr="00CA3CA0">
        <w:rPr>
          <w:rFonts w:eastAsia="Calibri"/>
          <w:sz w:val="28"/>
          <w:szCs w:val="28"/>
          <w:lang w:eastAsia="en-US"/>
        </w:rPr>
        <w:t>.</w:t>
      </w:r>
    </w:p>
    <w:p w14:paraId="19E387D1" w14:textId="4E569A33" w:rsidR="00275B1A" w:rsidRPr="00CA3CA0" w:rsidRDefault="001D4E24" w:rsidP="00845A5F">
      <w:pPr>
        <w:keepNext/>
        <w:keepLines/>
        <w:suppressAutoHyphens/>
        <w:ind w:right="-1"/>
        <w:jc w:val="both"/>
        <w:rPr>
          <w:sz w:val="28"/>
          <w:szCs w:val="28"/>
          <w:shd w:val="clear" w:color="auto" w:fill="92D050"/>
        </w:rPr>
      </w:pPr>
      <w:r w:rsidRPr="00CA3CA0">
        <w:rPr>
          <w:b/>
          <w:sz w:val="28"/>
          <w:szCs w:val="28"/>
        </w:rPr>
        <w:t>2й раунд плей-офф</w:t>
      </w:r>
      <w:r w:rsidR="00845A5F" w:rsidRPr="00CA3CA0">
        <w:rPr>
          <w:sz w:val="28"/>
          <w:szCs w:val="28"/>
        </w:rPr>
        <w:t xml:space="preserve">. В 1/4 финала команды играют из двух игр (хозяин-гость) по системе: </w:t>
      </w:r>
      <w:r w:rsidR="001E60BD" w:rsidRPr="00CA3CA0">
        <w:rPr>
          <w:b/>
          <w:sz w:val="28"/>
          <w:szCs w:val="28"/>
        </w:rPr>
        <w:t>1.</w:t>
      </w:r>
      <w:r w:rsidR="001E60BD" w:rsidRPr="00CA3CA0">
        <w:rPr>
          <w:sz w:val="28"/>
          <w:szCs w:val="28"/>
        </w:rPr>
        <w:t xml:space="preserve"> </w:t>
      </w:r>
      <w:r w:rsidRPr="00CA3CA0">
        <w:rPr>
          <w:sz w:val="28"/>
          <w:szCs w:val="28"/>
        </w:rPr>
        <w:t>В</w:t>
      </w:r>
      <w:r w:rsidRPr="00CA3CA0">
        <w:rPr>
          <w:rFonts w:eastAsia="Calibri"/>
          <w:sz w:val="28"/>
          <w:szCs w:val="28"/>
          <w:lang w:eastAsia="en-US"/>
        </w:rPr>
        <w:t>1</w:t>
      </w:r>
      <w:r w:rsidR="00845A5F" w:rsidRPr="00CA3CA0">
        <w:rPr>
          <w:rFonts w:eastAsia="Calibri"/>
          <w:sz w:val="28"/>
          <w:szCs w:val="28"/>
          <w:lang w:eastAsia="en-US"/>
        </w:rPr>
        <w:t xml:space="preserve"> – </w:t>
      </w:r>
      <w:r w:rsidRPr="00CA3CA0">
        <w:rPr>
          <w:rFonts w:eastAsia="Calibri"/>
          <w:sz w:val="28"/>
          <w:szCs w:val="28"/>
          <w:lang w:eastAsia="en-US"/>
        </w:rPr>
        <w:t>(В8</w:t>
      </w:r>
      <w:r w:rsidR="00845A5F" w:rsidRPr="00CA3CA0">
        <w:rPr>
          <w:rFonts w:eastAsia="Calibri"/>
          <w:sz w:val="28"/>
          <w:szCs w:val="28"/>
          <w:lang w:eastAsia="en-US"/>
        </w:rPr>
        <w:t>-</w:t>
      </w:r>
      <w:r w:rsidRPr="00CA3CA0">
        <w:rPr>
          <w:rFonts w:eastAsia="Calibri"/>
          <w:sz w:val="28"/>
          <w:szCs w:val="28"/>
          <w:lang w:eastAsia="en-US"/>
        </w:rPr>
        <w:t xml:space="preserve">Г1), </w:t>
      </w:r>
      <w:r w:rsidR="001E60BD" w:rsidRPr="00CA3CA0">
        <w:rPr>
          <w:rFonts w:eastAsia="Calibri"/>
          <w:b/>
          <w:sz w:val="28"/>
          <w:szCs w:val="28"/>
          <w:lang w:eastAsia="en-US"/>
        </w:rPr>
        <w:t>2.</w:t>
      </w:r>
      <w:r w:rsidR="001E60BD" w:rsidRPr="00CA3CA0">
        <w:rPr>
          <w:rFonts w:eastAsia="Calibri"/>
          <w:sz w:val="28"/>
          <w:szCs w:val="28"/>
          <w:lang w:eastAsia="en-US"/>
        </w:rPr>
        <w:t xml:space="preserve"> </w:t>
      </w:r>
      <w:r w:rsidR="00845A5F" w:rsidRPr="00CA3CA0">
        <w:rPr>
          <w:rFonts w:eastAsia="Calibri"/>
          <w:sz w:val="28"/>
          <w:szCs w:val="28"/>
          <w:lang w:eastAsia="en-US"/>
        </w:rPr>
        <w:t>В</w:t>
      </w:r>
      <w:r w:rsidRPr="00CA3CA0">
        <w:rPr>
          <w:rFonts w:eastAsia="Calibri"/>
          <w:sz w:val="28"/>
          <w:szCs w:val="28"/>
          <w:lang w:eastAsia="en-US"/>
        </w:rPr>
        <w:t>2</w:t>
      </w:r>
      <w:r w:rsidR="00845A5F" w:rsidRPr="00CA3CA0">
        <w:rPr>
          <w:rFonts w:eastAsia="Calibri"/>
          <w:sz w:val="28"/>
          <w:szCs w:val="28"/>
          <w:lang w:eastAsia="en-US"/>
        </w:rPr>
        <w:t xml:space="preserve"> – </w:t>
      </w:r>
      <w:r w:rsidRPr="00CA3CA0">
        <w:rPr>
          <w:rFonts w:eastAsia="Calibri"/>
          <w:sz w:val="28"/>
          <w:szCs w:val="28"/>
          <w:lang w:eastAsia="en-US"/>
        </w:rPr>
        <w:t>(В7</w:t>
      </w:r>
      <w:r w:rsidR="00845A5F" w:rsidRPr="00CA3CA0">
        <w:rPr>
          <w:rFonts w:eastAsia="Calibri"/>
          <w:sz w:val="28"/>
          <w:szCs w:val="28"/>
          <w:lang w:eastAsia="en-US"/>
        </w:rPr>
        <w:t>-</w:t>
      </w:r>
      <w:r w:rsidRPr="00CA3CA0">
        <w:rPr>
          <w:rFonts w:eastAsia="Calibri"/>
          <w:sz w:val="28"/>
          <w:szCs w:val="28"/>
          <w:lang w:eastAsia="en-US"/>
        </w:rPr>
        <w:t xml:space="preserve">Г2), </w:t>
      </w:r>
      <w:r w:rsidR="001E60BD" w:rsidRPr="00CA3CA0">
        <w:rPr>
          <w:rFonts w:eastAsia="Calibri"/>
          <w:b/>
          <w:sz w:val="28"/>
          <w:szCs w:val="28"/>
          <w:lang w:eastAsia="en-US"/>
        </w:rPr>
        <w:t>3.</w:t>
      </w:r>
      <w:r w:rsidR="001E60BD" w:rsidRPr="00CA3CA0">
        <w:rPr>
          <w:rFonts w:eastAsia="Calibri"/>
          <w:sz w:val="28"/>
          <w:szCs w:val="28"/>
          <w:lang w:eastAsia="en-US"/>
        </w:rPr>
        <w:t xml:space="preserve"> </w:t>
      </w:r>
      <w:r w:rsidR="00845A5F" w:rsidRPr="00CA3CA0">
        <w:rPr>
          <w:rFonts w:eastAsia="Calibri"/>
          <w:sz w:val="28"/>
          <w:szCs w:val="28"/>
          <w:lang w:eastAsia="en-US"/>
        </w:rPr>
        <w:t>В</w:t>
      </w:r>
      <w:r w:rsidRPr="00CA3CA0">
        <w:rPr>
          <w:rFonts w:eastAsia="Calibri"/>
          <w:sz w:val="28"/>
          <w:szCs w:val="28"/>
          <w:lang w:eastAsia="en-US"/>
        </w:rPr>
        <w:t>3</w:t>
      </w:r>
      <w:r w:rsidR="00845A5F" w:rsidRPr="00CA3CA0">
        <w:rPr>
          <w:rFonts w:eastAsia="Calibri"/>
          <w:sz w:val="28"/>
          <w:szCs w:val="28"/>
          <w:lang w:eastAsia="en-US"/>
        </w:rPr>
        <w:t xml:space="preserve"> – </w:t>
      </w:r>
      <w:r w:rsidRPr="00CA3CA0">
        <w:rPr>
          <w:rFonts w:eastAsia="Calibri"/>
          <w:sz w:val="28"/>
          <w:szCs w:val="28"/>
          <w:lang w:eastAsia="en-US"/>
        </w:rPr>
        <w:t>(В6</w:t>
      </w:r>
      <w:r w:rsidR="00845A5F" w:rsidRPr="00CA3CA0">
        <w:rPr>
          <w:rFonts w:eastAsia="Calibri"/>
          <w:sz w:val="28"/>
          <w:szCs w:val="28"/>
          <w:lang w:eastAsia="en-US"/>
        </w:rPr>
        <w:t>-</w:t>
      </w:r>
      <w:r w:rsidRPr="00CA3CA0">
        <w:rPr>
          <w:rFonts w:eastAsia="Calibri"/>
          <w:sz w:val="28"/>
          <w:szCs w:val="28"/>
          <w:lang w:eastAsia="en-US"/>
        </w:rPr>
        <w:t xml:space="preserve">Г3), </w:t>
      </w:r>
      <w:r w:rsidR="001E60BD" w:rsidRPr="00CA3CA0">
        <w:rPr>
          <w:rFonts w:eastAsia="Calibri"/>
          <w:b/>
          <w:sz w:val="28"/>
          <w:szCs w:val="28"/>
          <w:lang w:eastAsia="en-US"/>
        </w:rPr>
        <w:t>4.</w:t>
      </w:r>
      <w:r w:rsidR="001E60BD" w:rsidRPr="00CA3CA0">
        <w:rPr>
          <w:rFonts w:eastAsia="Calibri"/>
          <w:sz w:val="28"/>
          <w:szCs w:val="28"/>
          <w:lang w:eastAsia="en-US"/>
        </w:rPr>
        <w:t xml:space="preserve"> </w:t>
      </w:r>
      <w:r w:rsidR="00845A5F" w:rsidRPr="00CA3CA0">
        <w:rPr>
          <w:rFonts w:eastAsia="Calibri"/>
          <w:sz w:val="28"/>
          <w:szCs w:val="28"/>
          <w:lang w:eastAsia="en-US"/>
        </w:rPr>
        <w:t>В</w:t>
      </w:r>
      <w:r w:rsidRPr="00CA3CA0">
        <w:rPr>
          <w:rFonts w:eastAsia="Calibri"/>
          <w:sz w:val="28"/>
          <w:szCs w:val="28"/>
          <w:lang w:eastAsia="en-US"/>
        </w:rPr>
        <w:t>4</w:t>
      </w:r>
      <w:r w:rsidR="00845A5F" w:rsidRPr="00CA3CA0">
        <w:rPr>
          <w:rFonts w:eastAsia="Calibri"/>
          <w:sz w:val="28"/>
          <w:szCs w:val="28"/>
          <w:lang w:eastAsia="en-US"/>
        </w:rPr>
        <w:t xml:space="preserve"> – </w:t>
      </w:r>
      <w:r w:rsidRPr="00CA3CA0">
        <w:rPr>
          <w:rFonts w:eastAsia="Calibri"/>
          <w:sz w:val="28"/>
          <w:szCs w:val="28"/>
          <w:lang w:eastAsia="en-US"/>
        </w:rPr>
        <w:t>(В5</w:t>
      </w:r>
      <w:r w:rsidR="00845A5F" w:rsidRPr="00CA3CA0">
        <w:rPr>
          <w:rFonts w:eastAsia="Calibri"/>
          <w:sz w:val="28"/>
          <w:szCs w:val="28"/>
          <w:lang w:eastAsia="en-US"/>
        </w:rPr>
        <w:t>-</w:t>
      </w:r>
      <w:r w:rsidRPr="00CA3CA0">
        <w:rPr>
          <w:rFonts w:eastAsia="Calibri"/>
          <w:sz w:val="28"/>
          <w:szCs w:val="28"/>
          <w:lang w:eastAsia="en-US"/>
        </w:rPr>
        <w:t>Г4).</w:t>
      </w:r>
    </w:p>
    <w:p w14:paraId="02A72157" w14:textId="3759C2E0" w:rsidR="00845A5F" w:rsidRPr="00CA3CA0" w:rsidRDefault="00845A5F" w:rsidP="00845A5F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Команды, занявшие 5-8 места в подгруппе Г, а также команды,</w:t>
      </w:r>
      <w:r w:rsidR="00863BBF" w:rsidRPr="00CA3CA0">
        <w:rPr>
          <w:sz w:val="28"/>
          <w:szCs w:val="28"/>
        </w:rPr>
        <w:t xml:space="preserve"> </w:t>
      </w:r>
      <w:r w:rsidR="001E60BD" w:rsidRPr="00CA3CA0">
        <w:rPr>
          <w:sz w:val="28"/>
          <w:szCs w:val="28"/>
        </w:rPr>
        <w:t>проигра</w:t>
      </w:r>
      <w:r w:rsidRPr="00CA3CA0">
        <w:rPr>
          <w:sz w:val="28"/>
          <w:szCs w:val="28"/>
        </w:rPr>
        <w:t>вшие в 1/8 финала, играют серию</w:t>
      </w:r>
      <w:r w:rsidR="008A68F2" w:rsidRPr="00CA3CA0">
        <w:rPr>
          <w:sz w:val="28"/>
          <w:szCs w:val="28"/>
        </w:rPr>
        <w:t xml:space="preserve"> </w:t>
      </w:r>
      <w:r w:rsidRPr="00CA3CA0">
        <w:rPr>
          <w:sz w:val="28"/>
          <w:szCs w:val="28"/>
        </w:rPr>
        <w:t>плей-офф за 9-16 места из двух игр по системе:</w:t>
      </w:r>
    </w:p>
    <w:p w14:paraId="7D5B6738" w14:textId="376016B4" w:rsidR="00845A5F" w:rsidRPr="00CA3CA0" w:rsidRDefault="001E60BD" w:rsidP="00845A5F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>9-16 (1)</w:t>
      </w:r>
      <w:r w:rsidRPr="00CA3CA0">
        <w:rPr>
          <w:sz w:val="28"/>
          <w:szCs w:val="28"/>
        </w:rPr>
        <w:t xml:space="preserve">. </w:t>
      </w:r>
      <w:r w:rsidR="00845A5F" w:rsidRPr="00CA3CA0">
        <w:rPr>
          <w:sz w:val="28"/>
          <w:szCs w:val="28"/>
        </w:rPr>
        <w:t>Г8</w:t>
      </w:r>
      <w:r w:rsidR="00845A5F" w:rsidRPr="00CA3CA0">
        <w:rPr>
          <w:rFonts w:eastAsia="Calibri"/>
          <w:sz w:val="28"/>
          <w:szCs w:val="28"/>
          <w:lang w:eastAsia="en-US"/>
        </w:rPr>
        <w:t xml:space="preserve"> – (В8-Г1), </w:t>
      </w:r>
      <w:r w:rsidRPr="00CA3CA0">
        <w:rPr>
          <w:rFonts w:eastAsia="Calibri"/>
          <w:b/>
          <w:sz w:val="28"/>
          <w:szCs w:val="28"/>
          <w:lang w:eastAsia="en-US"/>
        </w:rPr>
        <w:t>9-16 (2).</w:t>
      </w:r>
      <w:r w:rsidRPr="00CA3CA0">
        <w:rPr>
          <w:rFonts w:eastAsia="Calibri"/>
          <w:sz w:val="28"/>
          <w:szCs w:val="28"/>
          <w:lang w:eastAsia="en-US"/>
        </w:rPr>
        <w:t xml:space="preserve"> </w:t>
      </w:r>
      <w:r w:rsidR="00845A5F" w:rsidRPr="00CA3CA0">
        <w:rPr>
          <w:rFonts w:eastAsia="Calibri"/>
          <w:sz w:val="28"/>
          <w:szCs w:val="28"/>
          <w:lang w:eastAsia="en-US"/>
        </w:rPr>
        <w:t xml:space="preserve">Г7 – (В7-Г2), </w:t>
      </w:r>
      <w:r w:rsidRPr="00CA3CA0">
        <w:rPr>
          <w:rFonts w:eastAsia="Calibri"/>
          <w:b/>
          <w:sz w:val="28"/>
          <w:szCs w:val="28"/>
          <w:lang w:eastAsia="en-US"/>
        </w:rPr>
        <w:t>9-16 (3).</w:t>
      </w:r>
      <w:r w:rsidRPr="00CA3CA0">
        <w:rPr>
          <w:rFonts w:eastAsia="Calibri"/>
          <w:sz w:val="28"/>
          <w:szCs w:val="28"/>
          <w:lang w:eastAsia="en-US"/>
        </w:rPr>
        <w:t xml:space="preserve"> </w:t>
      </w:r>
      <w:r w:rsidR="00845A5F" w:rsidRPr="00CA3CA0">
        <w:rPr>
          <w:rFonts w:eastAsia="Calibri"/>
          <w:sz w:val="28"/>
          <w:szCs w:val="28"/>
          <w:lang w:eastAsia="en-US"/>
        </w:rPr>
        <w:t xml:space="preserve">Г6 – (В6-Г3), </w:t>
      </w:r>
      <w:r w:rsidRPr="00CA3CA0">
        <w:rPr>
          <w:rFonts w:eastAsia="Calibri"/>
          <w:b/>
          <w:sz w:val="28"/>
          <w:szCs w:val="28"/>
          <w:lang w:eastAsia="en-US"/>
        </w:rPr>
        <w:t>9-16 (4).</w:t>
      </w:r>
      <w:r w:rsidRPr="00CA3CA0">
        <w:rPr>
          <w:rFonts w:eastAsia="Calibri"/>
          <w:sz w:val="28"/>
          <w:szCs w:val="28"/>
          <w:lang w:eastAsia="en-US"/>
        </w:rPr>
        <w:t xml:space="preserve"> </w:t>
      </w:r>
      <w:r w:rsidR="00845A5F" w:rsidRPr="00CA3CA0">
        <w:rPr>
          <w:rFonts w:eastAsia="Calibri"/>
          <w:sz w:val="28"/>
          <w:szCs w:val="28"/>
          <w:lang w:eastAsia="en-US"/>
        </w:rPr>
        <w:t>Г5 – (В5-Г4).</w:t>
      </w:r>
      <w:r w:rsidR="00845A5F" w:rsidRPr="00CA3CA0">
        <w:rPr>
          <w:sz w:val="28"/>
          <w:szCs w:val="28"/>
        </w:rPr>
        <w:t xml:space="preserve"> </w:t>
      </w:r>
    </w:p>
    <w:p w14:paraId="6DC2D642" w14:textId="15FA1688" w:rsidR="00845A5F" w:rsidRPr="00CA3CA0" w:rsidRDefault="001E60BD" w:rsidP="00845A5F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>3й раунд плей-офф</w:t>
      </w:r>
      <w:r w:rsidR="00CC7B9F" w:rsidRPr="00CA3CA0">
        <w:rPr>
          <w:b/>
          <w:sz w:val="28"/>
          <w:szCs w:val="28"/>
        </w:rPr>
        <w:t>.</w:t>
      </w:r>
      <w:r w:rsidRPr="00CA3CA0">
        <w:rPr>
          <w:b/>
          <w:sz w:val="28"/>
          <w:szCs w:val="28"/>
        </w:rPr>
        <w:t xml:space="preserve"> </w:t>
      </w:r>
      <w:r w:rsidRPr="00CA3CA0">
        <w:rPr>
          <w:sz w:val="28"/>
          <w:szCs w:val="28"/>
        </w:rPr>
        <w:t xml:space="preserve">В 1/2 финала команды играют из двух игр (хозяин-гость) по системе: </w:t>
      </w:r>
      <w:r w:rsidRPr="00CA3CA0">
        <w:rPr>
          <w:b/>
          <w:sz w:val="28"/>
          <w:szCs w:val="28"/>
        </w:rPr>
        <w:t>1-4, 2-3.</w:t>
      </w:r>
    </w:p>
    <w:p w14:paraId="42358C8C" w14:textId="7286BD01" w:rsidR="001E60BD" w:rsidRPr="00CA3CA0" w:rsidRDefault="001E60BD" w:rsidP="00845A5F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Команды, проигравшие в 1/4 финала, играют серию плей-офф за 5-8 места из двух игр</w:t>
      </w:r>
      <w:r w:rsidR="001657C1" w:rsidRPr="00CA3CA0">
        <w:rPr>
          <w:sz w:val="28"/>
          <w:szCs w:val="28"/>
        </w:rPr>
        <w:t xml:space="preserve"> по системе: </w:t>
      </w:r>
      <w:r w:rsidR="001657C1" w:rsidRPr="00CA3CA0">
        <w:rPr>
          <w:b/>
          <w:sz w:val="28"/>
          <w:szCs w:val="28"/>
        </w:rPr>
        <w:t>1-4, 2-3.</w:t>
      </w:r>
    </w:p>
    <w:p w14:paraId="525A2E7D" w14:textId="4B856A2C" w:rsidR="001E60BD" w:rsidRPr="00CA3CA0" w:rsidRDefault="00E76F72" w:rsidP="00845A5F">
      <w:pPr>
        <w:keepNext/>
        <w:keepLines/>
        <w:suppressAutoHyphens/>
        <w:ind w:right="-1"/>
        <w:jc w:val="both"/>
        <w:rPr>
          <w:b/>
          <w:sz w:val="28"/>
          <w:szCs w:val="28"/>
        </w:rPr>
      </w:pPr>
      <w:r w:rsidRPr="00CA3CA0">
        <w:rPr>
          <w:sz w:val="28"/>
          <w:szCs w:val="28"/>
        </w:rPr>
        <w:t>Команды, победившие в серии плей-офф за 9-16 места, играют серию плей-офф за 9-12 места из двух игр</w:t>
      </w:r>
      <w:r w:rsidR="001657C1" w:rsidRPr="00CA3CA0">
        <w:rPr>
          <w:sz w:val="28"/>
          <w:szCs w:val="28"/>
        </w:rPr>
        <w:t xml:space="preserve"> по системе </w:t>
      </w:r>
      <w:r w:rsidR="001657C1" w:rsidRPr="00CA3CA0">
        <w:rPr>
          <w:b/>
          <w:sz w:val="28"/>
          <w:szCs w:val="28"/>
        </w:rPr>
        <w:t>9-16 (1)-</w:t>
      </w:r>
      <w:r w:rsidR="001657C1" w:rsidRPr="00CA3CA0">
        <w:rPr>
          <w:rFonts w:eastAsia="Calibri"/>
          <w:b/>
          <w:sz w:val="28"/>
          <w:szCs w:val="28"/>
          <w:lang w:eastAsia="en-US"/>
        </w:rPr>
        <w:t xml:space="preserve"> 9-16 (4), </w:t>
      </w:r>
      <w:r w:rsidR="001657C1" w:rsidRPr="00CA3CA0">
        <w:rPr>
          <w:b/>
          <w:sz w:val="28"/>
          <w:szCs w:val="28"/>
        </w:rPr>
        <w:t>9-16 (2)-</w:t>
      </w:r>
      <w:r w:rsidR="001657C1" w:rsidRPr="00CA3CA0">
        <w:rPr>
          <w:rFonts w:eastAsia="Calibri"/>
          <w:b/>
          <w:sz w:val="28"/>
          <w:szCs w:val="28"/>
          <w:lang w:eastAsia="en-US"/>
        </w:rPr>
        <w:t xml:space="preserve"> 9-16 (3).</w:t>
      </w:r>
    </w:p>
    <w:p w14:paraId="62BAB668" w14:textId="31C185A0" w:rsidR="001E60BD" w:rsidRPr="00CA3CA0" w:rsidRDefault="001E60BD" w:rsidP="00845A5F">
      <w:pPr>
        <w:keepNext/>
        <w:keepLines/>
        <w:suppressAutoHyphens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CA3CA0">
        <w:rPr>
          <w:sz w:val="28"/>
          <w:szCs w:val="28"/>
        </w:rPr>
        <w:t>Команды, проигравшие в серии плей-офф за 9-16 места, играют серию плей-офф за 13-16 места из двух игр</w:t>
      </w:r>
      <w:r w:rsidR="001657C1" w:rsidRPr="00CA3CA0">
        <w:rPr>
          <w:sz w:val="28"/>
          <w:szCs w:val="28"/>
        </w:rPr>
        <w:t xml:space="preserve"> по системе </w:t>
      </w:r>
      <w:r w:rsidR="001657C1" w:rsidRPr="00CA3CA0">
        <w:rPr>
          <w:b/>
          <w:sz w:val="28"/>
          <w:szCs w:val="28"/>
        </w:rPr>
        <w:t>9-16 (1)-</w:t>
      </w:r>
      <w:r w:rsidR="001657C1" w:rsidRPr="00CA3CA0">
        <w:rPr>
          <w:rFonts w:eastAsia="Calibri"/>
          <w:b/>
          <w:sz w:val="28"/>
          <w:szCs w:val="28"/>
          <w:lang w:eastAsia="en-US"/>
        </w:rPr>
        <w:t xml:space="preserve"> 9-16 (4), </w:t>
      </w:r>
      <w:r w:rsidR="001657C1" w:rsidRPr="00CA3CA0">
        <w:rPr>
          <w:b/>
          <w:sz w:val="28"/>
          <w:szCs w:val="28"/>
        </w:rPr>
        <w:t>9-16 (2)-</w:t>
      </w:r>
      <w:r w:rsidR="001657C1" w:rsidRPr="00CA3CA0">
        <w:rPr>
          <w:rFonts w:eastAsia="Calibri"/>
          <w:b/>
          <w:sz w:val="28"/>
          <w:szCs w:val="28"/>
          <w:lang w:eastAsia="en-US"/>
        </w:rPr>
        <w:t xml:space="preserve"> 9-16 (3).</w:t>
      </w:r>
    </w:p>
    <w:p w14:paraId="68300890" w14:textId="55FA0A54" w:rsidR="001657C1" w:rsidRPr="00CA3CA0" w:rsidRDefault="001657C1" w:rsidP="00845A5F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 xml:space="preserve">Игры за распределение мест. </w:t>
      </w:r>
      <w:r w:rsidRPr="00CA3CA0">
        <w:rPr>
          <w:sz w:val="28"/>
          <w:szCs w:val="28"/>
        </w:rPr>
        <w:t>Все серии игр за распределение мест (с 1</w:t>
      </w:r>
      <w:r w:rsidR="00BE10A8" w:rsidRPr="00CA3CA0">
        <w:rPr>
          <w:sz w:val="28"/>
          <w:szCs w:val="28"/>
        </w:rPr>
        <w:t>-</w:t>
      </w:r>
      <w:r w:rsidRPr="00CA3CA0">
        <w:rPr>
          <w:sz w:val="28"/>
          <w:szCs w:val="28"/>
        </w:rPr>
        <w:t>го по 16</w:t>
      </w:r>
      <w:r w:rsidR="00BE10A8" w:rsidRPr="00CA3CA0">
        <w:rPr>
          <w:sz w:val="28"/>
          <w:szCs w:val="28"/>
        </w:rPr>
        <w:t>-</w:t>
      </w:r>
      <w:r w:rsidRPr="00CA3CA0">
        <w:rPr>
          <w:sz w:val="28"/>
          <w:szCs w:val="28"/>
        </w:rPr>
        <w:t>ое) проходят из одной игры на площадке, определенной по сетке или турнирной таблице.</w:t>
      </w:r>
    </w:p>
    <w:p w14:paraId="424683BE" w14:textId="3864DF7D" w:rsidR="001657C1" w:rsidRPr="00CA3CA0" w:rsidRDefault="001657C1" w:rsidP="001657C1">
      <w:pPr>
        <w:keepNext/>
        <w:keepLines/>
        <w:suppressAutoHyphens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занявшие 15-ое и 16-ое места, выбывают в Дивизион «Б». </w:t>
      </w:r>
    </w:p>
    <w:p w14:paraId="3BB5C2A9" w14:textId="77777777" w:rsidR="001657C1" w:rsidRPr="00CA3CA0" w:rsidRDefault="001657C1" w:rsidP="001657C1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занявшие 13-ое и 14-ое места, участвуют в переходных играх с командами, занявшими 3(19)-ое и 4(20)-ое места в Дивизионе «Б» из двух игр.  </w:t>
      </w:r>
    </w:p>
    <w:p w14:paraId="66756F95" w14:textId="121145F7" w:rsidR="001657C1" w:rsidRPr="001657C1" w:rsidRDefault="001657C1" w:rsidP="001657C1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14-ая команда Дивизиона «А» играет с 3(19)-ой Дивизиона «Б», 13-ая команда Дивизиона «А» играет с 4(20)-й Дивизиона «Б».</w:t>
      </w:r>
      <w:r w:rsidRPr="00505F8C">
        <w:rPr>
          <w:sz w:val="28"/>
          <w:szCs w:val="28"/>
        </w:rPr>
        <w:t xml:space="preserve">  </w:t>
      </w:r>
    </w:p>
    <w:p w14:paraId="5D14FA3B" w14:textId="77777777" w:rsidR="00275B1A" w:rsidRPr="00505F8C" w:rsidRDefault="00275B1A" w:rsidP="001657C1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Хозяин первой домашней игры в играх плей-офф из двух игр определяется </w:t>
      </w:r>
      <w:r w:rsidRPr="00BD5ACD">
        <w:rPr>
          <w:sz w:val="28"/>
          <w:szCs w:val="28"/>
        </w:rPr>
        <w:t xml:space="preserve">по сетке или турнирной таблице. Команда, находящаяся ниже по сетке или турнирной таблице, принимает соперника первой. В случае равенства побед и разницы очков </w:t>
      </w:r>
      <w:r w:rsidRPr="00505F8C">
        <w:rPr>
          <w:sz w:val="28"/>
          <w:szCs w:val="28"/>
        </w:rPr>
        <w:t xml:space="preserve">в плей-офф или переходном турнире между командами назначается дополнительная пятиминутка. </w:t>
      </w:r>
    </w:p>
    <w:p w14:paraId="07465C00" w14:textId="5D3466C9" w:rsidR="00275B1A" w:rsidRPr="001E60BD" w:rsidRDefault="00275B1A" w:rsidP="001657C1">
      <w:pPr>
        <w:keepNext/>
        <w:keepLines/>
        <w:suppressAutoHyphens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Победитель в Дивизионе «А» объявляется победителем МССИ по баскетболу – (АСБ Дивизион Москва). </w:t>
      </w:r>
    </w:p>
    <w:p w14:paraId="46EBA0B9" w14:textId="77777777" w:rsidR="001657C1" w:rsidRDefault="001657C1" w:rsidP="00275B1A">
      <w:pPr>
        <w:tabs>
          <w:tab w:val="left" w:pos="1480"/>
        </w:tabs>
        <w:rPr>
          <w:rFonts w:eastAsia="Calibri"/>
          <w:sz w:val="28"/>
          <w:szCs w:val="28"/>
        </w:rPr>
      </w:pPr>
    </w:p>
    <w:p w14:paraId="74E423C7" w14:textId="6D2F3405" w:rsidR="001657C1" w:rsidRPr="00275B1A" w:rsidRDefault="001657C1" w:rsidP="00275B1A">
      <w:pPr>
        <w:tabs>
          <w:tab w:val="left" w:pos="1480"/>
        </w:tabs>
        <w:rPr>
          <w:rFonts w:eastAsia="Calibri"/>
          <w:sz w:val="28"/>
          <w:szCs w:val="28"/>
        </w:rPr>
        <w:sectPr w:rsidR="001657C1" w:rsidRPr="00275B1A" w:rsidSect="00ED0BEF">
          <w:footerReference w:type="default" r:id="rId23"/>
          <w:pgSz w:w="11906" w:h="16838"/>
          <w:pgMar w:top="719" w:right="849" w:bottom="709" w:left="993" w:header="708" w:footer="708" w:gutter="0"/>
          <w:cols w:space="708"/>
          <w:titlePg/>
          <w:docGrid w:linePitch="360"/>
        </w:sectPr>
      </w:pPr>
    </w:p>
    <w:p w14:paraId="44490870" w14:textId="4BBB6BC9" w:rsidR="00505F8C" w:rsidRPr="00CA3CA0" w:rsidRDefault="00505F8C" w:rsidP="00D717D3">
      <w:pPr>
        <w:keepNext/>
        <w:keepLines/>
        <w:suppressAutoHyphens/>
        <w:ind w:right="283"/>
        <w:jc w:val="both"/>
        <w:rPr>
          <w:rFonts w:eastAsia="Calibri"/>
          <w:b/>
          <w:sz w:val="28"/>
          <w:szCs w:val="28"/>
          <w:lang w:eastAsia="en-US"/>
        </w:rPr>
      </w:pPr>
      <w:r w:rsidRPr="00CA3CA0">
        <w:rPr>
          <w:rFonts w:eastAsia="Calibri"/>
          <w:b/>
          <w:sz w:val="28"/>
          <w:szCs w:val="28"/>
          <w:lang w:eastAsia="en-US"/>
        </w:rPr>
        <w:t>Дивизион «Б» – 16 команд (2 подгруппы</w:t>
      </w:r>
      <w:r w:rsidR="00BE10A8" w:rsidRPr="00CA3CA0">
        <w:rPr>
          <w:rFonts w:eastAsia="Calibri"/>
          <w:b/>
          <w:sz w:val="28"/>
          <w:szCs w:val="28"/>
          <w:lang w:eastAsia="en-US"/>
        </w:rPr>
        <w:t xml:space="preserve"> </w:t>
      </w:r>
      <w:r w:rsidR="00792E61" w:rsidRPr="00CA3CA0">
        <w:rPr>
          <w:rFonts w:eastAsia="Calibri"/>
          <w:b/>
          <w:sz w:val="28"/>
          <w:szCs w:val="28"/>
          <w:lang w:eastAsia="en-US"/>
        </w:rPr>
        <w:t xml:space="preserve">- </w:t>
      </w:r>
      <w:r w:rsidR="00BE10A8" w:rsidRPr="00CA3CA0">
        <w:rPr>
          <w:rFonts w:eastAsia="Calibri"/>
          <w:b/>
          <w:sz w:val="28"/>
          <w:szCs w:val="28"/>
          <w:lang w:eastAsia="en-US"/>
        </w:rPr>
        <w:t>А и Б</w:t>
      </w:r>
      <w:r w:rsidRPr="00CA3CA0">
        <w:rPr>
          <w:rFonts w:eastAsia="Calibri"/>
          <w:b/>
          <w:sz w:val="28"/>
          <w:szCs w:val="28"/>
          <w:lang w:eastAsia="en-US"/>
        </w:rPr>
        <w:t xml:space="preserve"> по 8 команд) с </w:t>
      </w:r>
      <w:r w:rsidR="00E502BE" w:rsidRPr="00CA3CA0">
        <w:rPr>
          <w:rFonts w:eastAsia="Calibri"/>
          <w:b/>
          <w:sz w:val="28"/>
          <w:szCs w:val="28"/>
          <w:lang w:eastAsia="en-US"/>
        </w:rPr>
        <w:t>17</w:t>
      </w:r>
      <w:r w:rsidRPr="00CA3CA0">
        <w:rPr>
          <w:rFonts w:eastAsia="Calibri"/>
          <w:b/>
          <w:sz w:val="28"/>
          <w:szCs w:val="28"/>
          <w:lang w:eastAsia="en-US"/>
        </w:rPr>
        <w:t>-</w:t>
      </w:r>
      <w:r w:rsidR="00E502BE" w:rsidRPr="00CA3CA0">
        <w:rPr>
          <w:rFonts w:eastAsia="Calibri"/>
          <w:b/>
          <w:sz w:val="28"/>
          <w:szCs w:val="28"/>
          <w:lang w:eastAsia="en-US"/>
        </w:rPr>
        <w:t>32</w:t>
      </w:r>
      <w:r w:rsidRPr="00CA3CA0">
        <w:rPr>
          <w:rFonts w:eastAsia="Calibri"/>
          <w:b/>
          <w:sz w:val="28"/>
          <w:szCs w:val="28"/>
          <w:lang w:eastAsia="en-US"/>
        </w:rPr>
        <w:t xml:space="preserve"> места.</w:t>
      </w:r>
    </w:p>
    <w:p w14:paraId="40D57998" w14:textId="77777777" w:rsidR="00C9727E" w:rsidRPr="00CA3CA0" w:rsidRDefault="00C9727E" w:rsidP="00D717D3">
      <w:pPr>
        <w:keepNext/>
        <w:keepLines/>
        <w:suppressAutoHyphens/>
        <w:ind w:right="283"/>
        <w:jc w:val="both"/>
        <w:rPr>
          <w:rFonts w:eastAsia="Calibri"/>
          <w:b/>
          <w:sz w:val="28"/>
          <w:szCs w:val="28"/>
          <w:lang w:eastAsia="en-US"/>
        </w:rPr>
      </w:pPr>
      <w:r w:rsidRPr="00CA3CA0">
        <w:rPr>
          <w:rFonts w:eastAsia="Calibri"/>
          <w:sz w:val="28"/>
          <w:szCs w:val="28"/>
          <w:lang w:eastAsia="en-US"/>
        </w:rPr>
        <w:t>В зависимости от количества заявившихся команд ГСК МССИ по баскетболу определяет систему и этапы проведения соревнований.</w:t>
      </w:r>
    </w:p>
    <w:p w14:paraId="0B4DDA95" w14:textId="77777777" w:rsidR="00BE10A8" w:rsidRPr="00CA3CA0" w:rsidRDefault="00BE10A8" w:rsidP="00D717D3">
      <w:pPr>
        <w:keepNext/>
        <w:keepLines/>
        <w:suppressAutoHyphens/>
        <w:ind w:right="279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 xml:space="preserve">1й групповой этап. </w:t>
      </w:r>
      <w:r w:rsidRPr="00CA3CA0">
        <w:rPr>
          <w:sz w:val="28"/>
          <w:szCs w:val="28"/>
        </w:rPr>
        <w:t>В подгруппах А и Б все команды должны сыграть по одной игре с каждой командой своей подгруппы (однокруговой турнир).</w:t>
      </w:r>
    </w:p>
    <w:p w14:paraId="44C74DE9" w14:textId="77777777" w:rsidR="00BE10A8" w:rsidRPr="00CA3CA0" w:rsidRDefault="00BE10A8" w:rsidP="00D717D3">
      <w:pPr>
        <w:keepNext/>
        <w:keepLines/>
        <w:suppressAutoHyphens/>
        <w:ind w:right="279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>2й групповой этап.</w:t>
      </w:r>
      <w:r w:rsidRPr="00CA3CA0">
        <w:rPr>
          <w:sz w:val="28"/>
          <w:szCs w:val="28"/>
        </w:rPr>
        <w:t xml:space="preserve"> Команды, занявшие на первом этапе 1-4 места в подгруппах А и Б, формируют подгруппу В.  Команды, занявшие на первом этапе 5-8 места в подгруппах А и Б, формируют подгруппу Г. В подгруппах В и Г все команды должны сыграть по одной игре с каждой командой своей подгруппы (однокруговой турнир). Результаты матчей, сыгранных на первом этапе, учитываются. </w:t>
      </w:r>
    </w:p>
    <w:p w14:paraId="2D04BDEF" w14:textId="77777777" w:rsidR="00BE10A8" w:rsidRPr="00CA3CA0" w:rsidRDefault="00BE10A8" w:rsidP="00D717D3">
      <w:pPr>
        <w:keepNext/>
        <w:keepLines/>
        <w:suppressAutoHyphens/>
        <w:ind w:right="279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По итогам второго группового этапа:</w:t>
      </w:r>
    </w:p>
    <w:p w14:paraId="29F74EF2" w14:textId="77777777" w:rsidR="00BE10A8" w:rsidRPr="00CA3CA0" w:rsidRDefault="00BE10A8" w:rsidP="00D717D3">
      <w:pPr>
        <w:keepNext/>
        <w:keepLines/>
        <w:suppressAutoHyphens/>
        <w:ind w:right="279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Команды, занявшие с 1-го по 4-ое место в подгруппе В, выходят в 1/4 финала.</w:t>
      </w:r>
    </w:p>
    <w:p w14:paraId="0F9C5A95" w14:textId="77777777" w:rsidR="00BE10A8" w:rsidRPr="00CA3CA0" w:rsidRDefault="00BE10A8" w:rsidP="00D717D3">
      <w:pPr>
        <w:keepNext/>
        <w:keepLines/>
        <w:suppressAutoHyphens/>
        <w:ind w:right="279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Команды, занявшие с 5-го по 8-ое место в подгруппе В, а также команды, занявшие с 1-го по 4-ое место в подгруппе Г выходят в 1/8 финала.</w:t>
      </w:r>
    </w:p>
    <w:p w14:paraId="7C4BB03C" w14:textId="06CDF2FB" w:rsidR="00BE10A8" w:rsidRPr="00C9727E" w:rsidRDefault="00BE10A8" w:rsidP="00D717D3">
      <w:pPr>
        <w:keepNext/>
        <w:keepLines/>
        <w:suppressAutoHyphens/>
        <w:ind w:right="279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Команды, занявшие с 5-го по 8-ое место в подгруппе Г, попадают в плей-офф за 9-1</w:t>
      </w:r>
      <w:r w:rsidR="004667C3" w:rsidRPr="00CA3CA0">
        <w:rPr>
          <w:sz w:val="28"/>
          <w:szCs w:val="28"/>
        </w:rPr>
        <w:t>6</w:t>
      </w:r>
      <w:r w:rsidRPr="00CA3CA0">
        <w:rPr>
          <w:sz w:val="28"/>
          <w:szCs w:val="28"/>
        </w:rPr>
        <w:t xml:space="preserve"> места.</w:t>
      </w:r>
    </w:p>
    <w:tbl>
      <w:tblPr>
        <w:tblW w:w="1117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4"/>
        <w:gridCol w:w="1305"/>
        <w:gridCol w:w="1676"/>
        <w:gridCol w:w="1589"/>
        <w:gridCol w:w="255"/>
        <w:gridCol w:w="255"/>
        <w:gridCol w:w="460"/>
        <w:gridCol w:w="268"/>
        <w:gridCol w:w="1477"/>
        <w:gridCol w:w="1604"/>
        <w:gridCol w:w="1180"/>
        <w:gridCol w:w="538"/>
      </w:tblGrid>
      <w:tr w:rsidR="00BE10A8" w:rsidRPr="002D1AF4" w14:paraId="5877E24A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F125" w14:textId="77777777" w:rsidR="00BE10A8" w:rsidRPr="002D1AF4" w:rsidRDefault="00BE10A8" w:rsidP="00792E61">
            <w:pPr>
              <w:rPr>
                <w:sz w:val="20"/>
                <w:szCs w:val="20"/>
              </w:rPr>
            </w:pPr>
            <w:r w:rsidRPr="002D1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0250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AA3B" w14:textId="57D20A77" w:rsidR="00BE10A8" w:rsidRPr="002D1AF4" w:rsidRDefault="00BE10A8" w:rsidP="00792E61">
            <w:pPr>
              <w:rPr>
                <w:b/>
                <w:bCs/>
                <w:i/>
                <w:iCs/>
                <w:color w:val="000000"/>
              </w:rPr>
            </w:pPr>
            <w:r w:rsidRPr="002D1AF4">
              <w:rPr>
                <w:b/>
                <w:bCs/>
                <w:i/>
                <w:iCs/>
                <w:color w:val="000000"/>
              </w:rPr>
              <w:t xml:space="preserve">            За 9-16</w:t>
            </w:r>
            <w:r w:rsidR="00714D37">
              <w:rPr>
                <w:b/>
                <w:bCs/>
                <w:i/>
                <w:iCs/>
                <w:color w:val="000000"/>
              </w:rPr>
              <w:t xml:space="preserve"> (25-32)</w:t>
            </w:r>
            <w:r w:rsidRPr="002D1AF4">
              <w:rPr>
                <w:b/>
                <w:bCs/>
                <w:i/>
                <w:iCs/>
                <w:color w:val="000000"/>
              </w:rPr>
              <w:t xml:space="preserve"> места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4C7453F4" w14:textId="77777777" w:rsidR="00BE10A8" w:rsidRPr="002D1AF4" w:rsidRDefault="00BE10A8" w:rsidP="00792E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8C29" w14:textId="77777777" w:rsidR="00BE10A8" w:rsidRPr="002D1AF4" w:rsidRDefault="00BE10A8" w:rsidP="00792E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D68A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3736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C9C" w14:textId="027B1389" w:rsidR="00BE10A8" w:rsidRPr="002D1AF4" w:rsidRDefault="00BE10A8" w:rsidP="00792E6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D1AF4">
              <w:rPr>
                <w:b/>
                <w:bCs/>
                <w:i/>
                <w:iCs/>
                <w:color w:val="000000"/>
              </w:rPr>
              <w:t>За 1-8</w:t>
            </w:r>
            <w:r w:rsidR="00714D37">
              <w:rPr>
                <w:b/>
                <w:bCs/>
                <w:i/>
                <w:iCs/>
                <w:color w:val="000000"/>
              </w:rPr>
              <w:t xml:space="preserve"> (17-24)</w:t>
            </w:r>
            <w:r w:rsidRPr="002D1AF4">
              <w:rPr>
                <w:b/>
                <w:bCs/>
                <w:i/>
                <w:iCs/>
                <w:color w:val="000000"/>
              </w:rPr>
              <w:t xml:space="preserve"> места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D5EC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6984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</w:tr>
      <w:tr w:rsidR="00BE10A8" w:rsidRPr="002D1AF4" w14:paraId="28F80542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1C1C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0EE1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83C4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6A841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Г8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3B11AC57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6092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8826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DBBE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DBDE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B74D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F54A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FC83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</w:tr>
      <w:tr w:rsidR="00BE10A8" w:rsidRPr="002D1AF4" w14:paraId="563FD57F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7C62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9969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3ADE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3BCE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9-16 (1)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E098E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15D82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24AA" w14:textId="77777777" w:rsidR="00BE10A8" w:rsidRPr="002D1AF4" w:rsidRDefault="00BE10A8" w:rsidP="00792E61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43878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1B9A" w14:textId="77777777" w:rsidR="00BE10A8" w:rsidRPr="002D1AF4" w:rsidRDefault="00BE10A8" w:rsidP="00792E61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1/4 (1)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ABC7" w14:textId="77777777" w:rsidR="00BE10A8" w:rsidRPr="002D1AF4" w:rsidRDefault="00BE10A8" w:rsidP="00792E61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BA0C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4682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</w:tr>
      <w:tr w:rsidR="00BE10A8" w:rsidRPr="002D1AF4" w14:paraId="68A6B427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5508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352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64D1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B81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7C1279" w14:textId="77777777" w:rsidR="00BE10A8" w:rsidRPr="002D1AF4" w:rsidRDefault="00BE10A8" w:rsidP="00792E61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5EAE" w14:textId="77777777" w:rsidR="00BE10A8" w:rsidRPr="002D1AF4" w:rsidRDefault="00BE10A8" w:rsidP="00792E61">
            <w:pPr>
              <w:ind w:hanging="108"/>
              <w:jc w:val="center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1/8 (1)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384C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6232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06E9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DDF5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</w:tr>
      <w:tr w:rsidR="00BE10A8" w:rsidRPr="002D1AF4" w14:paraId="028F8B22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2631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0077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A6D3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E571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B0CC08" w14:textId="77777777" w:rsidR="00BE10A8" w:rsidRPr="002D1AF4" w:rsidRDefault="00BE10A8" w:rsidP="00792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0A5" w14:textId="77777777" w:rsidR="00BE10A8" w:rsidRPr="002D1AF4" w:rsidRDefault="00BE10A8" w:rsidP="00792E61">
            <w:pPr>
              <w:jc w:val="right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EFF3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0C8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E3BE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482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B9D1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518E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</w:tr>
      <w:tr w:rsidR="00BE10A8" w:rsidRPr="002D1AF4" w14:paraId="4AAFE638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2F5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AA645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79CF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9-12 (1)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4C0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E589D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6816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0F1" w14:textId="77777777" w:rsidR="00BE10A8" w:rsidRPr="002D1AF4" w:rsidRDefault="00BE10A8" w:rsidP="00792E61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6C4C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6512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25A1" w14:textId="77777777" w:rsidR="00BE10A8" w:rsidRPr="002D1AF4" w:rsidRDefault="00BE10A8" w:rsidP="00792E61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1/2 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A4CE9" w14:textId="77777777" w:rsidR="00BE10A8" w:rsidRPr="002D1AF4" w:rsidRDefault="00BE10A8" w:rsidP="00792E61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3BB1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</w:tr>
      <w:tr w:rsidR="00BE10A8" w:rsidRPr="002D1AF4" w14:paraId="5BEBCBBD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C1EB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2A77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E5C2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04BE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27BDA885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B256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53AC" w14:textId="77777777" w:rsidR="00BE10A8" w:rsidRPr="002D1AF4" w:rsidRDefault="00BE10A8" w:rsidP="00792E61">
            <w:pPr>
              <w:jc w:val="right"/>
              <w:rPr>
                <w:b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E3CB" w14:textId="77777777" w:rsidR="00BE10A8" w:rsidRPr="002D1AF4" w:rsidRDefault="00BE10A8" w:rsidP="00792E61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DBAD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2A5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C516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D255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</w:tr>
      <w:tr w:rsidR="00BE10A8" w:rsidRPr="002D1AF4" w14:paraId="47A5E852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E8B9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03F5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8A67F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1D79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9-16 (4)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F5B6F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39F2C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E1966" w14:textId="77777777" w:rsidR="00BE10A8" w:rsidRPr="002D1AF4" w:rsidRDefault="00BE10A8" w:rsidP="00792E61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143A8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990" w14:textId="77777777" w:rsidR="00BE10A8" w:rsidRPr="002D1AF4" w:rsidRDefault="00BE10A8" w:rsidP="00792E61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1/4 (4)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7182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6AE9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2896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</w:tr>
      <w:tr w:rsidR="00BE10A8" w:rsidRPr="002D1AF4" w14:paraId="018003D3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65DC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7B1F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11B3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FE23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6743BB" w14:textId="77777777" w:rsidR="00BE10A8" w:rsidRPr="002D1AF4" w:rsidRDefault="00BE10A8" w:rsidP="00792E61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2D8F" w14:textId="77777777" w:rsidR="00BE10A8" w:rsidRPr="002D1AF4" w:rsidRDefault="00BE10A8" w:rsidP="00792E61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1/8 (4)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B82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DBCA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487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35F7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</w:tr>
      <w:tr w:rsidR="00BE10A8" w:rsidRPr="002D1AF4" w14:paraId="16720865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66E2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AAC8A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790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E76B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48FA97" w14:textId="77777777" w:rsidR="00BE10A8" w:rsidRPr="002D1AF4" w:rsidRDefault="00BE10A8" w:rsidP="00792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379" w14:textId="77777777" w:rsidR="00BE10A8" w:rsidRPr="002D1AF4" w:rsidRDefault="00BE10A8" w:rsidP="00792E61">
            <w:pPr>
              <w:jc w:val="right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305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ED65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08B7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4A31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216E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3488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</w:tr>
      <w:tr w:rsidR="00BE10A8" w:rsidRPr="002D1AF4" w14:paraId="3F5E7D27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D878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BE6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За 9 место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CB43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819C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22752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52FA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00A9" w14:textId="77777777" w:rsidR="00BE10A8" w:rsidRPr="002D1AF4" w:rsidRDefault="00BE10A8" w:rsidP="00792E61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Г4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23F2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882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128B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24A1" w14:textId="77777777" w:rsidR="00BE10A8" w:rsidRPr="002D1AF4" w:rsidRDefault="00BE10A8" w:rsidP="00792E61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Финал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0EED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10A8" w:rsidRPr="002D1AF4" w14:paraId="5EFA4B89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1FF4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A4DC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883A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001A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6B368F8D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1793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3CD8" w14:textId="77777777" w:rsidR="00BE10A8" w:rsidRPr="002D1AF4" w:rsidRDefault="00BE10A8" w:rsidP="00792E61">
            <w:pPr>
              <w:ind w:right="-67"/>
              <w:jc w:val="right"/>
              <w:rPr>
                <w:b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E72A" w14:textId="77777777" w:rsidR="00BE10A8" w:rsidRPr="002D1AF4" w:rsidRDefault="00BE10A8" w:rsidP="00792E61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EAE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5A6F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2A44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59A7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</w:tr>
      <w:tr w:rsidR="00BE10A8" w:rsidRPr="002D1AF4" w14:paraId="22ED9956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A7F4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05AC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5CA5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F285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9-16 (2)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8A439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0D242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069F" w14:textId="77777777" w:rsidR="00BE10A8" w:rsidRPr="002D1AF4" w:rsidRDefault="00BE10A8" w:rsidP="00792E61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DB0AA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5EB9" w14:textId="77777777" w:rsidR="00BE10A8" w:rsidRPr="002D1AF4" w:rsidRDefault="00BE10A8" w:rsidP="00792E61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1/4 (2)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A770" w14:textId="77777777" w:rsidR="00BE10A8" w:rsidRPr="002D1AF4" w:rsidRDefault="00BE10A8" w:rsidP="00792E61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516B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7EFE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</w:tr>
      <w:tr w:rsidR="00BE10A8" w:rsidRPr="002D1AF4" w14:paraId="0FF30E19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4186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7DE2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686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133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03D84B" w14:textId="77777777" w:rsidR="00BE10A8" w:rsidRPr="002D1AF4" w:rsidRDefault="00BE10A8" w:rsidP="00792E61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C20" w14:textId="77777777" w:rsidR="00BE10A8" w:rsidRPr="002D1AF4" w:rsidRDefault="00BE10A8" w:rsidP="00792E61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1/8 (2)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3A2A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C1F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BA4F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5BDE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</w:tr>
      <w:tr w:rsidR="00BE10A8" w:rsidRPr="002D1AF4" w14:paraId="445F7994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7C44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3CD5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823C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FCE1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082FB6" w14:textId="77777777" w:rsidR="00BE10A8" w:rsidRPr="002D1AF4" w:rsidRDefault="00BE10A8" w:rsidP="00792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2925" w14:textId="77777777" w:rsidR="00BE10A8" w:rsidRPr="002D1AF4" w:rsidRDefault="00BE10A8" w:rsidP="00792E61">
            <w:pPr>
              <w:jc w:val="right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39E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08F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97D4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662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D114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BDF0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</w:tr>
      <w:tr w:rsidR="00BE10A8" w:rsidRPr="002D1AF4" w14:paraId="352938F9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0FE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0C07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3486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9-12 (2)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B333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9800C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2202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4B71" w14:textId="77777777" w:rsidR="00BE10A8" w:rsidRPr="002D1AF4" w:rsidRDefault="00BE10A8" w:rsidP="00792E61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080A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473E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E6AD" w14:textId="77777777" w:rsidR="00BE10A8" w:rsidRPr="002D1AF4" w:rsidRDefault="00BE10A8" w:rsidP="00792E61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1/2 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375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A93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</w:tr>
      <w:tr w:rsidR="00BE10A8" w:rsidRPr="002D1AF4" w14:paraId="23FB5268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6DB2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F2D8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369D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FF52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Г6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004EE846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617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1731" w14:textId="77777777" w:rsidR="00BE10A8" w:rsidRPr="002D1AF4" w:rsidRDefault="00BE10A8" w:rsidP="00792E61">
            <w:pPr>
              <w:ind w:right="-67"/>
              <w:jc w:val="right"/>
              <w:rPr>
                <w:b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E2C" w14:textId="77777777" w:rsidR="00BE10A8" w:rsidRPr="002D1AF4" w:rsidRDefault="00BE10A8" w:rsidP="00792E61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E30F" w14:textId="77777777" w:rsidR="00BE10A8" w:rsidRPr="002D1AF4" w:rsidRDefault="00BE10A8" w:rsidP="00792E61">
            <w:pPr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B801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B415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92E5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</w:tr>
      <w:tr w:rsidR="00BE10A8" w:rsidRPr="002D1AF4" w14:paraId="13215208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12E1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3D4C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65450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7AC0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9-16 (3)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ACAA1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C42C7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A04A" w14:textId="77777777" w:rsidR="00BE10A8" w:rsidRPr="002D1AF4" w:rsidRDefault="00BE10A8" w:rsidP="00792E61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В6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021D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D41A" w14:textId="77777777" w:rsidR="00BE10A8" w:rsidRPr="002D1AF4" w:rsidRDefault="00BE10A8" w:rsidP="00792E61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1/4 (3)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A74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16AC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D014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</w:tr>
      <w:tr w:rsidR="00BE10A8" w:rsidRPr="002D1AF4" w14:paraId="26EA16BB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AA51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9BC0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E2AD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EB79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F37EFC" w14:textId="77777777" w:rsidR="00BE10A8" w:rsidRPr="002D1AF4" w:rsidRDefault="00BE10A8" w:rsidP="00792E61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7777" w14:textId="77777777" w:rsidR="00BE10A8" w:rsidRPr="002D1AF4" w:rsidRDefault="00BE10A8" w:rsidP="00792E61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1/8 (3)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FBFA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773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3A9D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9258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</w:tr>
      <w:tr w:rsidR="00BE10A8" w:rsidRPr="002D1AF4" w14:paraId="750733F6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6D8D3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90F23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8E8E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315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E280FE" w14:textId="77777777" w:rsidR="00BE10A8" w:rsidRPr="002D1AF4" w:rsidRDefault="00BE10A8" w:rsidP="00792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78F3" w14:textId="77777777" w:rsidR="00BE10A8" w:rsidRPr="002D1AF4" w:rsidRDefault="00BE10A8" w:rsidP="00792E61">
            <w:pPr>
              <w:jc w:val="right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D29A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CFE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  <w:r w:rsidRPr="002D1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FE50" w14:textId="77777777" w:rsidR="00BE10A8" w:rsidRPr="002D1AF4" w:rsidRDefault="00BE10A8" w:rsidP="00792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2E96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DFD13" w14:textId="77777777" w:rsidR="00BE10A8" w:rsidRPr="002D1AF4" w:rsidRDefault="00BE10A8" w:rsidP="00792E61">
            <w:pPr>
              <w:jc w:val="right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26772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 </w:t>
            </w:r>
          </w:p>
        </w:tc>
      </w:tr>
      <w:tr w:rsidR="00BE10A8" w:rsidRPr="002D1AF4" w14:paraId="73033476" w14:textId="77777777" w:rsidTr="00792E61">
        <w:trPr>
          <w:trHeight w:val="290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635F" w14:textId="77777777" w:rsidR="00BE10A8" w:rsidRPr="002D1AF4" w:rsidRDefault="00BE10A8" w:rsidP="00792E61">
            <w:pPr>
              <w:jc w:val="center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За 11 место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08DB" w14:textId="77777777" w:rsidR="00BE10A8" w:rsidRPr="002D1AF4" w:rsidRDefault="00BE10A8" w:rsidP="00792E6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8F21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DA919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0230" w14:textId="77777777" w:rsidR="00BE10A8" w:rsidRPr="002D1AF4" w:rsidRDefault="00BE10A8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F10A" w14:textId="77777777" w:rsidR="00BE10A8" w:rsidRPr="002D1AF4" w:rsidRDefault="00BE10A8" w:rsidP="00792E61">
            <w:pPr>
              <w:ind w:right="-67"/>
              <w:jc w:val="center"/>
              <w:rPr>
                <w:b/>
                <w:color w:val="000000"/>
              </w:rPr>
            </w:pPr>
            <w:r w:rsidRPr="002D1AF4">
              <w:rPr>
                <w:b/>
                <w:color w:val="000000"/>
              </w:rPr>
              <w:t>Г3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BB04" w14:textId="77777777" w:rsidR="00BE10A8" w:rsidRPr="002D1AF4" w:rsidRDefault="00BE10A8" w:rsidP="00792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CA3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EE4B" w14:textId="77777777" w:rsidR="00BE10A8" w:rsidRPr="002D1AF4" w:rsidRDefault="00BE10A8" w:rsidP="00792E61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158E5C" w14:textId="77777777" w:rsidR="00BE10A8" w:rsidRPr="002D1AF4" w:rsidRDefault="00BE10A8" w:rsidP="00792E61">
            <w:pPr>
              <w:jc w:val="center"/>
              <w:rPr>
                <w:color w:val="0070C0"/>
                <w:sz w:val="20"/>
                <w:szCs w:val="20"/>
              </w:rPr>
            </w:pPr>
            <w:r w:rsidRPr="002D1AF4">
              <w:rPr>
                <w:color w:val="0070C0"/>
                <w:sz w:val="20"/>
                <w:szCs w:val="20"/>
              </w:rPr>
              <w:t>За 3 место</w:t>
            </w:r>
          </w:p>
        </w:tc>
      </w:tr>
      <w:tr w:rsidR="00BE10A8" w:rsidRPr="002D1AF4" w14:paraId="2F44790A" w14:textId="77777777" w:rsidTr="00792E61">
        <w:trPr>
          <w:trHeight w:val="223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949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80A0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64AD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FFB7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10FCD22B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886C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780A" w14:textId="77777777" w:rsidR="00BE10A8" w:rsidRPr="002D1AF4" w:rsidRDefault="00BE10A8" w:rsidP="00792E61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B8B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D3B3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4BC6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CB4A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9FFC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</w:tr>
      <w:tr w:rsidR="00BE10A8" w:rsidRPr="002D1AF4" w14:paraId="4C3C7586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3D16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67A1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8866" w14:textId="77777777" w:rsidR="00BE10A8" w:rsidRPr="002D1AF4" w:rsidRDefault="00BE10A8" w:rsidP="00792E61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9-16 (1)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5CBD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64B79487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EA7D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A961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E4B4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878A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6ACF" w14:textId="381F6E96" w:rsidR="00BE10A8" w:rsidRPr="002D1AF4" w:rsidRDefault="00BE10A8" w:rsidP="00792E61">
            <w:pPr>
              <w:ind w:right="-12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</w:t>
            </w:r>
            <w:r w:rsidRPr="00241E6F">
              <w:rPr>
                <w:color w:val="000000"/>
                <w:sz w:val="22"/>
                <w:szCs w:val="22"/>
              </w:rPr>
              <w:t>. 1/</w:t>
            </w:r>
            <w:r w:rsidR="00FD0968" w:rsidRPr="00241E6F">
              <w:rPr>
                <w:color w:val="000000"/>
                <w:sz w:val="22"/>
                <w:szCs w:val="22"/>
              </w:rPr>
              <w:t>4</w:t>
            </w:r>
            <w:r w:rsidRPr="002D1AF4">
              <w:rPr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7173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1223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</w:tr>
      <w:tr w:rsidR="00BE10A8" w:rsidRPr="002D1AF4" w14:paraId="3B1AFB5F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60FC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C14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E84" w14:textId="77777777" w:rsidR="00BE10A8" w:rsidRPr="002D1AF4" w:rsidRDefault="00BE10A8" w:rsidP="00792E61">
            <w:pPr>
              <w:jc w:val="center"/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13-16 (1)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9DD" w14:textId="77777777" w:rsidR="00BE10A8" w:rsidRPr="002D1AF4" w:rsidRDefault="00BE10A8" w:rsidP="00792E61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0B4FA7B3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2B4A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5E46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533D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FA4A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CC64" w14:textId="77777777" w:rsidR="00BE10A8" w:rsidRPr="002D1AF4" w:rsidRDefault="00BE10A8" w:rsidP="00792E61">
            <w:pPr>
              <w:jc w:val="center"/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5-8 (1)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D432" w14:textId="77777777" w:rsidR="00BE10A8" w:rsidRPr="002D1AF4" w:rsidRDefault="00BE10A8" w:rsidP="00792E61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6106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</w:tr>
      <w:tr w:rsidR="00BE10A8" w:rsidRPr="002D1AF4" w14:paraId="45FF9E35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3D56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CD35" w14:textId="77777777" w:rsidR="00BE10A8" w:rsidRPr="002D1AF4" w:rsidRDefault="00BE10A8" w:rsidP="00792E61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03D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0A9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6CC41EB0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4A56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9D95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3CE3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AF8D" w14:textId="77777777" w:rsidR="00BE10A8" w:rsidRPr="002D1AF4" w:rsidRDefault="00BE10A8" w:rsidP="00792E61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AF5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CE76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D52" w14:textId="77777777" w:rsidR="00BE10A8" w:rsidRPr="002D1AF4" w:rsidRDefault="00BE10A8" w:rsidP="00792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10A8" w:rsidRPr="002D1AF4" w14:paraId="0EC34465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32AA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94AD" w14:textId="77777777" w:rsidR="00BE10A8" w:rsidRPr="002D1AF4" w:rsidRDefault="00BE10A8" w:rsidP="00792E61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807F" w14:textId="77777777" w:rsidR="00BE10A8" w:rsidRPr="002D1AF4" w:rsidRDefault="00BE10A8" w:rsidP="00792E61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9-16 (4)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6533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</w:tcPr>
          <w:p w14:paraId="2C2A1FEF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D576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EE34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0EAA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7E6D" w14:textId="77777777" w:rsidR="00BE10A8" w:rsidRPr="002D1AF4" w:rsidRDefault="00BE10A8" w:rsidP="00792E61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0061" w14:textId="0A114A29" w:rsidR="00BE10A8" w:rsidRPr="002D1AF4" w:rsidRDefault="00BE10A8" w:rsidP="00792E61">
            <w:pPr>
              <w:ind w:right="-12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1/</w:t>
            </w:r>
            <w:r w:rsidR="00FD0968">
              <w:rPr>
                <w:color w:val="000000"/>
                <w:sz w:val="22"/>
                <w:szCs w:val="22"/>
              </w:rPr>
              <w:t>4</w:t>
            </w:r>
            <w:r w:rsidRPr="002D1AF4">
              <w:rPr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487A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55D9" w14:textId="77777777" w:rsidR="00BE10A8" w:rsidRPr="002D1AF4" w:rsidRDefault="00BE10A8" w:rsidP="00792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10A8" w:rsidRPr="002D1AF4" w14:paraId="712E2128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39301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9609" w14:textId="77777777" w:rsidR="00BE10A8" w:rsidRPr="002D1AF4" w:rsidRDefault="00BE10A8" w:rsidP="00792E61">
            <w:pPr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За 15 место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96BD" w14:textId="77777777" w:rsidR="00BE10A8" w:rsidRPr="002D1AF4" w:rsidRDefault="00BE10A8" w:rsidP="00792E61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7E5E" w14:textId="77777777" w:rsidR="00BE10A8" w:rsidRPr="002D1AF4" w:rsidRDefault="00BE10A8" w:rsidP="00792E61">
            <w:pPr>
              <w:jc w:val="right"/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за 13 место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2AE59" w14:textId="77777777" w:rsidR="00BE10A8" w:rsidRPr="002D1AF4" w:rsidRDefault="00BE10A8" w:rsidP="00792E61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749C6" w14:textId="77777777" w:rsidR="00BE10A8" w:rsidRPr="002D1AF4" w:rsidRDefault="00BE10A8" w:rsidP="00792E61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08AC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77CDB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DD9C" w14:textId="77777777" w:rsidR="00BE10A8" w:rsidRPr="002D1AF4" w:rsidRDefault="00BE10A8" w:rsidP="00792E61">
            <w:pPr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За 7 место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93C6" w14:textId="77777777" w:rsidR="00BE10A8" w:rsidRPr="002D1AF4" w:rsidRDefault="00BE10A8" w:rsidP="00792E61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E33" w14:textId="77777777" w:rsidR="00BE10A8" w:rsidRPr="002D1AF4" w:rsidRDefault="00BE10A8" w:rsidP="00792E61">
            <w:pPr>
              <w:jc w:val="right"/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за 5 место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34801" w14:textId="77777777" w:rsidR="00BE10A8" w:rsidRPr="002D1AF4" w:rsidRDefault="00BE10A8" w:rsidP="00792E61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BE10A8" w:rsidRPr="002D1AF4" w14:paraId="3F1C658D" w14:textId="77777777" w:rsidTr="00792E61">
        <w:trPr>
          <w:trHeight w:val="290"/>
        </w:trPr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F0B9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9FFB" w14:textId="77777777" w:rsidR="00BE10A8" w:rsidRPr="002D1AF4" w:rsidRDefault="00BE10A8" w:rsidP="00792E61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318D" w14:textId="77777777" w:rsidR="00BE10A8" w:rsidRPr="002D1AF4" w:rsidRDefault="00BE10A8" w:rsidP="00792E61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9-16 (2)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878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8CC03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6AD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70CB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C55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98C0" w14:textId="77777777" w:rsidR="00BE10A8" w:rsidRPr="002D1AF4" w:rsidRDefault="00BE10A8" w:rsidP="00792E61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B87F" w14:textId="1FB40F1D" w:rsidR="00BE10A8" w:rsidRPr="002D1AF4" w:rsidRDefault="00BE10A8" w:rsidP="00792E61">
            <w:pPr>
              <w:ind w:right="-12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1/</w:t>
            </w:r>
            <w:r w:rsidR="00FD0968">
              <w:rPr>
                <w:color w:val="000000"/>
                <w:sz w:val="22"/>
                <w:szCs w:val="22"/>
              </w:rPr>
              <w:t>4</w:t>
            </w:r>
            <w:r w:rsidRPr="002D1AF4">
              <w:rPr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A332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A4CF" w14:textId="77777777" w:rsidR="00BE10A8" w:rsidRPr="002D1AF4" w:rsidRDefault="00BE10A8" w:rsidP="00792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10A8" w:rsidRPr="002D1AF4" w14:paraId="33541624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AF95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CCD68" w14:textId="77777777" w:rsidR="00BE10A8" w:rsidRPr="002D1AF4" w:rsidRDefault="00BE10A8" w:rsidP="00792E61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E64C" w14:textId="77777777" w:rsidR="00BE10A8" w:rsidRPr="002D1AF4" w:rsidRDefault="00BE10A8" w:rsidP="00792E61">
            <w:pPr>
              <w:jc w:val="center"/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13-16 (2)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D171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0212C21B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486C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1D12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111C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52349" w14:textId="77777777" w:rsidR="00BE10A8" w:rsidRPr="002D1AF4" w:rsidRDefault="00BE10A8" w:rsidP="00792E61">
            <w:pPr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F44" w14:textId="77777777" w:rsidR="00BE10A8" w:rsidRPr="002D1AF4" w:rsidRDefault="00BE10A8" w:rsidP="00792E61">
            <w:pPr>
              <w:jc w:val="center"/>
              <w:rPr>
                <w:color w:val="0070C0"/>
                <w:sz w:val="22"/>
                <w:szCs w:val="22"/>
              </w:rPr>
            </w:pPr>
            <w:r w:rsidRPr="002D1AF4">
              <w:rPr>
                <w:color w:val="0070C0"/>
                <w:sz w:val="22"/>
                <w:szCs w:val="22"/>
              </w:rPr>
              <w:t>5-8 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2F1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D5DA" w14:textId="77777777" w:rsidR="00BE10A8" w:rsidRPr="002D1AF4" w:rsidRDefault="00BE10A8" w:rsidP="00792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10A8" w:rsidRPr="002D1AF4" w14:paraId="57337A09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25FD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3C9D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DD8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639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392C0883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5F15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8C23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D694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F0FD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23F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6102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68F6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</w:tr>
      <w:tr w:rsidR="00BE10A8" w:rsidRPr="002D1AF4" w14:paraId="4BD29240" w14:textId="77777777" w:rsidTr="00792E61">
        <w:trPr>
          <w:trHeight w:val="29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ED9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0409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81A5" w14:textId="77777777" w:rsidR="00BE10A8" w:rsidRPr="002D1AF4" w:rsidRDefault="00BE10A8" w:rsidP="00792E61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9-16 (3)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6F82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50E99C87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B9C4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5C0F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8CB5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CCC0" w14:textId="77777777" w:rsidR="00BE10A8" w:rsidRPr="002D1AF4" w:rsidRDefault="00BE10A8" w:rsidP="00792E61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C926" w14:textId="011F723A" w:rsidR="00BE10A8" w:rsidRPr="002D1AF4" w:rsidRDefault="00BE10A8" w:rsidP="00792E61">
            <w:pPr>
              <w:ind w:right="-129"/>
              <w:jc w:val="center"/>
              <w:rPr>
                <w:color w:val="000000"/>
                <w:sz w:val="22"/>
                <w:szCs w:val="22"/>
              </w:rPr>
            </w:pPr>
            <w:r w:rsidRPr="002D1AF4">
              <w:rPr>
                <w:color w:val="000000"/>
                <w:sz w:val="22"/>
                <w:szCs w:val="22"/>
              </w:rPr>
              <w:t>Проигр. 1/</w:t>
            </w:r>
            <w:r w:rsidR="00FD0968">
              <w:rPr>
                <w:color w:val="000000"/>
                <w:sz w:val="22"/>
                <w:szCs w:val="22"/>
              </w:rPr>
              <w:t>4</w:t>
            </w:r>
            <w:r w:rsidRPr="002D1AF4">
              <w:rPr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AA1F" w14:textId="77777777" w:rsidR="00BE10A8" w:rsidRPr="002D1AF4" w:rsidRDefault="00BE10A8" w:rsidP="00792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2FA5" w14:textId="77777777" w:rsidR="00BE10A8" w:rsidRPr="002D1AF4" w:rsidRDefault="00BE10A8" w:rsidP="00792E6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35D1DD" w14:textId="77777777" w:rsidR="00BE10A8" w:rsidRPr="00CA3CA0" w:rsidRDefault="00BE10A8" w:rsidP="00BE10A8">
      <w:pPr>
        <w:keepNext/>
        <w:keepLines/>
        <w:tabs>
          <w:tab w:val="center" w:pos="1899"/>
          <w:tab w:val="center" w:pos="2859"/>
          <w:tab w:val="center" w:pos="3819"/>
          <w:tab w:val="center" w:pos="5739"/>
          <w:tab w:val="center" w:pos="6699"/>
          <w:tab w:val="center" w:pos="7659"/>
        </w:tabs>
        <w:suppressAutoHyphens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 xml:space="preserve">1й раунд плей-офф.  </w:t>
      </w:r>
      <w:r w:rsidRPr="00CA3CA0">
        <w:rPr>
          <w:sz w:val="28"/>
          <w:szCs w:val="28"/>
        </w:rPr>
        <w:t xml:space="preserve">В 1/8 финала команды играют из двух игр (хозяин-гость) по системе: </w:t>
      </w:r>
      <w:r w:rsidRPr="00CA3CA0">
        <w:rPr>
          <w:rFonts w:eastAsia="Calibri"/>
          <w:sz w:val="28"/>
          <w:szCs w:val="28"/>
          <w:lang w:eastAsia="en-US"/>
        </w:rPr>
        <w:t>В8 – Г1, В7 – Г2, В6 – Г3, В5 – Г4.</w:t>
      </w:r>
    </w:p>
    <w:p w14:paraId="32C0E5F3" w14:textId="77777777" w:rsidR="00BE10A8" w:rsidRPr="00CA3CA0" w:rsidRDefault="00BE10A8" w:rsidP="00BE10A8">
      <w:pPr>
        <w:keepNext/>
        <w:keepLines/>
        <w:suppressAutoHyphens/>
        <w:ind w:right="-1"/>
        <w:jc w:val="both"/>
        <w:rPr>
          <w:sz w:val="28"/>
          <w:szCs w:val="28"/>
          <w:shd w:val="clear" w:color="auto" w:fill="92D050"/>
        </w:rPr>
      </w:pPr>
      <w:r w:rsidRPr="00CA3CA0">
        <w:rPr>
          <w:b/>
          <w:sz w:val="28"/>
          <w:szCs w:val="28"/>
        </w:rPr>
        <w:t>2й раунд плей-офф</w:t>
      </w:r>
      <w:r w:rsidRPr="00CA3CA0">
        <w:rPr>
          <w:sz w:val="28"/>
          <w:szCs w:val="28"/>
        </w:rPr>
        <w:t xml:space="preserve">. В 1/4 финала команды играют из двух игр (хозяин-гость) по системе: </w:t>
      </w:r>
      <w:r w:rsidRPr="00CA3CA0">
        <w:rPr>
          <w:b/>
          <w:sz w:val="28"/>
          <w:szCs w:val="28"/>
        </w:rPr>
        <w:t>1.</w:t>
      </w:r>
      <w:r w:rsidRPr="00CA3CA0">
        <w:rPr>
          <w:sz w:val="28"/>
          <w:szCs w:val="28"/>
        </w:rPr>
        <w:t xml:space="preserve"> В</w:t>
      </w:r>
      <w:r w:rsidRPr="00CA3CA0">
        <w:rPr>
          <w:rFonts w:eastAsia="Calibri"/>
          <w:sz w:val="28"/>
          <w:szCs w:val="28"/>
          <w:lang w:eastAsia="en-US"/>
        </w:rPr>
        <w:t xml:space="preserve">1 – (В8-Г1), </w:t>
      </w:r>
      <w:r w:rsidRPr="00CA3CA0">
        <w:rPr>
          <w:rFonts w:eastAsia="Calibri"/>
          <w:b/>
          <w:sz w:val="28"/>
          <w:szCs w:val="28"/>
          <w:lang w:eastAsia="en-US"/>
        </w:rPr>
        <w:t>2.</w:t>
      </w:r>
      <w:r w:rsidRPr="00CA3CA0">
        <w:rPr>
          <w:rFonts w:eastAsia="Calibri"/>
          <w:sz w:val="28"/>
          <w:szCs w:val="28"/>
          <w:lang w:eastAsia="en-US"/>
        </w:rPr>
        <w:t xml:space="preserve"> В2 – (В7-Г2), </w:t>
      </w:r>
      <w:r w:rsidRPr="00CA3CA0">
        <w:rPr>
          <w:rFonts w:eastAsia="Calibri"/>
          <w:b/>
          <w:sz w:val="28"/>
          <w:szCs w:val="28"/>
          <w:lang w:eastAsia="en-US"/>
        </w:rPr>
        <w:t>3.</w:t>
      </w:r>
      <w:r w:rsidRPr="00CA3CA0">
        <w:rPr>
          <w:rFonts w:eastAsia="Calibri"/>
          <w:sz w:val="28"/>
          <w:szCs w:val="28"/>
          <w:lang w:eastAsia="en-US"/>
        </w:rPr>
        <w:t xml:space="preserve"> В3 – (В6-Г3), </w:t>
      </w:r>
      <w:r w:rsidRPr="00CA3CA0">
        <w:rPr>
          <w:rFonts w:eastAsia="Calibri"/>
          <w:b/>
          <w:sz w:val="28"/>
          <w:szCs w:val="28"/>
          <w:lang w:eastAsia="en-US"/>
        </w:rPr>
        <w:t>4.</w:t>
      </w:r>
      <w:r w:rsidRPr="00CA3CA0">
        <w:rPr>
          <w:rFonts w:eastAsia="Calibri"/>
          <w:sz w:val="28"/>
          <w:szCs w:val="28"/>
          <w:lang w:eastAsia="en-US"/>
        </w:rPr>
        <w:t xml:space="preserve"> В4 – (В5-Г4).</w:t>
      </w:r>
    </w:p>
    <w:p w14:paraId="2D426CE0" w14:textId="77777777" w:rsidR="00BE10A8" w:rsidRPr="00CA3CA0" w:rsidRDefault="00BE10A8" w:rsidP="00BE10A8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Команды, занявшие 5-8 места в подгруппе Г, а также команды, проигравшие в 1/8 финала, играют серию плей-офф за 9-16 места из двух игр по системе:</w:t>
      </w:r>
    </w:p>
    <w:p w14:paraId="68579FCB" w14:textId="77777777" w:rsidR="00BE10A8" w:rsidRPr="00CA3CA0" w:rsidRDefault="00BE10A8" w:rsidP="00BE10A8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>9-16 (1)</w:t>
      </w:r>
      <w:r w:rsidRPr="00CA3CA0">
        <w:rPr>
          <w:sz w:val="28"/>
          <w:szCs w:val="28"/>
        </w:rPr>
        <w:t>. Г8</w:t>
      </w:r>
      <w:r w:rsidRPr="00CA3CA0">
        <w:rPr>
          <w:rFonts w:eastAsia="Calibri"/>
          <w:sz w:val="28"/>
          <w:szCs w:val="28"/>
          <w:lang w:eastAsia="en-US"/>
        </w:rPr>
        <w:t xml:space="preserve"> – (В8-Г1), </w:t>
      </w:r>
      <w:r w:rsidRPr="00CA3CA0">
        <w:rPr>
          <w:rFonts w:eastAsia="Calibri"/>
          <w:b/>
          <w:sz w:val="28"/>
          <w:szCs w:val="28"/>
          <w:lang w:eastAsia="en-US"/>
        </w:rPr>
        <w:t>9-16 (2).</w:t>
      </w:r>
      <w:r w:rsidRPr="00CA3CA0">
        <w:rPr>
          <w:rFonts w:eastAsia="Calibri"/>
          <w:sz w:val="28"/>
          <w:szCs w:val="28"/>
          <w:lang w:eastAsia="en-US"/>
        </w:rPr>
        <w:t xml:space="preserve"> Г7 – (В7-Г2), </w:t>
      </w:r>
      <w:r w:rsidRPr="00CA3CA0">
        <w:rPr>
          <w:rFonts w:eastAsia="Calibri"/>
          <w:b/>
          <w:sz w:val="28"/>
          <w:szCs w:val="28"/>
          <w:lang w:eastAsia="en-US"/>
        </w:rPr>
        <w:t>9-16 (3).</w:t>
      </w:r>
      <w:r w:rsidRPr="00CA3CA0">
        <w:rPr>
          <w:rFonts w:eastAsia="Calibri"/>
          <w:sz w:val="28"/>
          <w:szCs w:val="28"/>
          <w:lang w:eastAsia="en-US"/>
        </w:rPr>
        <w:t xml:space="preserve"> Г6 – (В6-Г3), </w:t>
      </w:r>
      <w:r w:rsidRPr="00CA3CA0">
        <w:rPr>
          <w:rFonts w:eastAsia="Calibri"/>
          <w:b/>
          <w:sz w:val="28"/>
          <w:szCs w:val="28"/>
          <w:lang w:eastAsia="en-US"/>
        </w:rPr>
        <w:t>9-16 (4).</w:t>
      </w:r>
      <w:r w:rsidRPr="00CA3CA0">
        <w:rPr>
          <w:rFonts w:eastAsia="Calibri"/>
          <w:sz w:val="28"/>
          <w:szCs w:val="28"/>
          <w:lang w:eastAsia="en-US"/>
        </w:rPr>
        <w:t xml:space="preserve"> Г5 – (В5-Г4).</w:t>
      </w:r>
      <w:r w:rsidRPr="00CA3CA0">
        <w:rPr>
          <w:sz w:val="28"/>
          <w:szCs w:val="28"/>
        </w:rPr>
        <w:t xml:space="preserve"> </w:t>
      </w:r>
    </w:p>
    <w:p w14:paraId="049A2776" w14:textId="77777777" w:rsidR="00BE10A8" w:rsidRPr="00CA3CA0" w:rsidRDefault="00BE10A8" w:rsidP="00BE10A8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 xml:space="preserve">3й раунд плей-офф. </w:t>
      </w:r>
      <w:r w:rsidRPr="00CA3CA0">
        <w:rPr>
          <w:sz w:val="28"/>
          <w:szCs w:val="28"/>
        </w:rPr>
        <w:t xml:space="preserve">В 1/2 финала команды играют из двух игр (хозяин-гость) по системе: </w:t>
      </w:r>
      <w:r w:rsidRPr="00CA3CA0">
        <w:rPr>
          <w:b/>
          <w:sz w:val="28"/>
          <w:szCs w:val="28"/>
        </w:rPr>
        <w:t>1-4, 2-3.</w:t>
      </w:r>
    </w:p>
    <w:p w14:paraId="28E87EE2" w14:textId="77777777" w:rsidR="00BE10A8" w:rsidRPr="00CA3CA0" w:rsidRDefault="00BE10A8" w:rsidP="00BE10A8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проигравшие в 1/4 финала, играют серию плей-офф за 5-8 места из двух игр по системе: </w:t>
      </w:r>
      <w:r w:rsidRPr="00CA3CA0">
        <w:rPr>
          <w:b/>
          <w:sz w:val="28"/>
          <w:szCs w:val="28"/>
        </w:rPr>
        <w:t>1-4, 2-3.</w:t>
      </w:r>
    </w:p>
    <w:p w14:paraId="7A587399" w14:textId="77777777" w:rsidR="00BE10A8" w:rsidRPr="00CA3CA0" w:rsidRDefault="00BE10A8" w:rsidP="00BE10A8">
      <w:pPr>
        <w:keepNext/>
        <w:keepLines/>
        <w:suppressAutoHyphens/>
        <w:ind w:right="-1"/>
        <w:jc w:val="both"/>
        <w:rPr>
          <w:b/>
          <w:sz w:val="28"/>
          <w:szCs w:val="28"/>
        </w:rPr>
      </w:pPr>
      <w:r w:rsidRPr="00CA3CA0">
        <w:rPr>
          <w:sz w:val="28"/>
          <w:szCs w:val="28"/>
        </w:rPr>
        <w:t xml:space="preserve">Команды, победившие в серии плей-офф за 9-16 места, играют серию плей-офф за 9-12 места из двух игр по системе </w:t>
      </w:r>
      <w:r w:rsidRPr="00CA3CA0">
        <w:rPr>
          <w:b/>
          <w:sz w:val="28"/>
          <w:szCs w:val="28"/>
        </w:rPr>
        <w:t>9-16 (1)-</w:t>
      </w:r>
      <w:r w:rsidRPr="00CA3CA0">
        <w:rPr>
          <w:rFonts w:eastAsia="Calibri"/>
          <w:b/>
          <w:sz w:val="28"/>
          <w:szCs w:val="28"/>
          <w:lang w:eastAsia="en-US"/>
        </w:rPr>
        <w:t xml:space="preserve"> 9-16 (4), </w:t>
      </w:r>
      <w:r w:rsidRPr="00CA3CA0">
        <w:rPr>
          <w:b/>
          <w:sz w:val="28"/>
          <w:szCs w:val="28"/>
        </w:rPr>
        <w:t>9-16 (2)-</w:t>
      </w:r>
      <w:r w:rsidRPr="00CA3CA0">
        <w:rPr>
          <w:rFonts w:eastAsia="Calibri"/>
          <w:b/>
          <w:sz w:val="28"/>
          <w:szCs w:val="28"/>
          <w:lang w:eastAsia="en-US"/>
        </w:rPr>
        <w:t xml:space="preserve"> 9-16 (3).</w:t>
      </w:r>
    </w:p>
    <w:p w14:paraId="2E57AA12" w14:textId="77777777" w:rsidR="00BE10A8" w:rsidRPr="00CA3CA0" w:rsidRDefault="00BE10A8" w:rsidP="00BE10A8">
      <w:pPr>
        <w:keepNext/>
        <w:keepLines/>
        <w:suppressAutoHyphens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CA3CA0">
        <w:rPr>
          <w:sz w:val="28"/>
          <w:szCs w:val="28"/>
        </w:rPr>
        <w:t xml:space="preserve">Команды, проигравшие в серии плей-офф за 9-16 места, играют серию плей-офф за 13-16 места из двух игр по системе </w:t>
      </w:r>
      <w:r w:rsidRPr="00CA3CA0">
        <w:rPr>
          <w:b/>
          <w:sz w:val="28"/>
          <w:szCs w:val="28"/>
        </w:rPr>
        <w:t>9-16 (1)-</w:t>
      </w:r>
      <w:r w:rsidRPr="00CA3CA0">
        <w:rPr>
          <w:rFonts w:eastAsia="Calibri"/>
          <w:b/>
          <w:sz w:val="28"/>
          <w:szCs w:val="28"/>
          <w:lang w:eastAsia="en-US"/>
        </w:rPr>
        <w:t xml:space="preserve"> 9-16 (4), </w:t>
      </w:r>
      <w:r w:rsidRPr="00CA3CA0">
        <w:rPr>
          <w:b/>
          <w:sz w:val="28"/>
          <w:szCs w:val="28"/>
        </w:rPr>
        <w:t>9-16 (2)-</w:t>
      </w:r>
      <w:r w:rsidRPr="00CA3CA0">
        <w:rPr>
          <w:rFonts w:eastAsia="Calibri"/>
          <w:b/>
          <w:sz w:val="28"/>
          <w:szCs w:val="28"/>
          <w:lang w:eastAsia="en-US"/>
        </w:rPr>
        <w:t xml:space="preserve"> 9-16 (3).</w:t>
      </w:r>
    </w:p>
    <w:p w14:paraId="1E86C1D6" w14:textId="77777777" w:rsidR="00BE10A8" w:rsidRPr="00CA3CA0" w:rsidRDefault="00BE10A8" w:rsidP="00BE10A8">
      <w:pPr>
        <w:keepNext/>
        <w:keepLines/>
        <w:suppressAutoHyphens/>
        <w:ind w:right="-1"/>
        <w:jc w:val="both"/>
        <w:rPr>
          <w:b/>
          <w:sz w:val="28"/>
          <w:szCs w:val="28"/>
        </w:rPr>
      </w:pPr>
      <w:r w:rsidRPr="00CA3CA0">
        <w:rPr>
          <w:b/>
          <w:sz w:val="28"/>
          <w:szCs w:val="28"/>
        </w:rPr>
        <w:t xml:space="preserve">Игры за распределение мест. </w:t>
      </w:r>
    </w:p>
    <w:p w14:paraId="7424472F" w14:textId="0B9BB5C8" w:rsidR="00BE10A8" w:rsidRPr="00CA3CA0" w:rsidRDefault="00BE10A8" w:rsidP="00BE10A8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Все серии игр за распределение мест: с 1(17)-го по 16(32)-ое проходят из одной игры на площадке, определенной по сетке или турнирной таблице.</w:t>
      </w:r>
    </w:p>
    <w:p w14:paraId="2ECBBD54" w14:textId="779807A4" w:rsidR="00BE10A8" w:rsidRPr="00CA3CA0" w:rsidRDefault="00BE10A8" w:rsidP="00BE10A8">
      <w:pPr>
        <w:keepNext/>
        <w:keepLines/>
        <w:suppressAutoHyphens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занявшие 1(17)-ое и 2(18)-ое места, </w:t>
      </w:r>
      <w:r w:rsidR="00714D37" w:rsidRPr="00CA3CA0">
        <w:rPr>
          <w:sz w:val="28"/>
          <w:szCs w:val="28"/>
        </w:rPr>
        <w:t>переходят</w:t>
      </w:r>
      <w:r w:rsidRPr="00CA3CA0">
        <w:rPr>
          <w:sz w:val="28"/>
          <w:szCs w:val="28"/>
        </w:rPr>
        <w:t xml:space="preserve"> в Дивизион «</w:t>
      </w:r>
      <w:r w:rsidR="00714D37" w:rsidRPr="00CA3CA0">
        <w:rPr>
          <w:sz w:val="28"/>
          <w:szCs w:val="28"/>
        </w:rPr>
        <w:t>А</w:t>
      </w:r>
      <w:r w:rsidRPr="00CA3CA0">
        <w:rPr>
          <w:sz w:val="28"/>
          <w:szCs w:val="28"/>
        </w:rPr>
        <w:t xml:space="preserve">». </w:t>
      </w:r>
    </w:p>
    <w:p w14:paraId="592AFEAE" w14:textId="1FE5940A" w:rsidR="00BE10A8" w:rsidRPr="00CA3CA0" w:rsidRDefault="00BE10A8" w:rsidP="00BE10A8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занявшие </w:t>
      </w:r>
      <w:r w:rsidR="00714D37" w:rsidRPr="00CA3CA0">
        <w:rPr>
          <w:sz w:val="28"/>
          <w:szCs w:val="28"/>
        </w:rPr>
        <w:t xml:space="preserve">3(19)-ое и 4(20)-ое </w:t>
      </w:r>
      <w:r w:rsidRPr="00CA3CA0">
        <w:rPr>
          <w:sz w:val="28"/>
          <w:szCs w:val="28"/>
        </w:rPr>
        <w:t>места, участвуют в переходных играх с</w:t>
      </w:r>
      <w:r w:rsidRPr="00505F8C">
        <w:rPr>
          <w:sz w:val="28"/>
          <w:szCs w:val="28"/>
        </w:rPr>
        <w:t xml:space="preserve"> </w:t>
      </w:r>
      <w:r w:rsidRPr="00CA3CA0">
        <w:rPr>
          <w:sz w:val="28"/>
          <w:szCs w:val="28"/>
        </w:rPr>
        <w:t xml:space="preserve">командами, занявшими </w:t>
      </w:r>
      <w:r w:rsidR="00714D37" w:rsidRPr="00CA3CA0">
        <w:rPr>
          <w:sz w:val="28"/>
          <w:szCs w:val="28"/>
        </w:rPr>
        <w:t xml:space="preserve">13-ое и 14-ое </w:t>
      </w:r>
      <w:r w:rsidRPr="00CA3CA0">
        <w:rPr>
          <w:sz w:val="28"/>
          <w:szCs w:val="28"/>
        </w:rPr>
        <w:t>места в Дивизионе «</w:t>
      </w:r>
      <w:r w:rsidR="00714D37" w:rsidRPr="00CA3CA0">
        <w:rPr>
          <w:sz w:val="28"/>
          <w:szCs w:val="28"/>
        </w:rPr>
        <w:t>А</w:t>
      </w:r>
      <w:r w:rsidRPr="00CA3CA0">
        <w:rPr>
          <w:sz w:val="28"/>
          <w:szCs w:val="28"/>
        </w:rPr>
        <w:t xml:space="preserve">» из двух игр.  </w:t>
      </w:r>
    </w:p>
    <w:p w14:paraId="617937C5" w14:textId="456CF563" w:rsidR="00BE10A8" w:rsidRPr="00CA3CA0" w:rsidRDefault="00BE10A8" w:rsidP="00BE10A8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14-ая команда Дивизиона «А» играет с 3(19)-ой Дивизиона «Б», 13-ая команда Дивизиона «А» играет с 4(20)-й Дивизиона «Б».  </w:t>
      </w:r>
    </w:p>
    <w:p w14:paraId="000EA1D3" w14:textId="445965A4" w:rsidR="00714D37" w:rsidRPr="00CA3CA0" w:rsidRDefault="00714D37" w:rsidP="00BE10A8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CA3CA0">
        <w:rPr>
          <w:rFonts w:eastAsia="Calibri"/>
          <w:sz w:val="28"/>
          <w:szCs w:val="28"/>
          <w:lang w:eastAsia="en-US"/>
        </w:rPr>
        <w:t>Команда, занявшие 15(31)-ое и 16(32)-ое место, покидают Дивизион «Б» и переходит в Дивизион «В».  Команды, занявшие 13(29)-ое и 14(30)-ое места в Дивизионе «Б», участвуют в переходных играх с командами, занявшими 3(35)-ое и 4(36)-ое места в Дивизионе «В» из двух игр. 14(30)-ая команда Дивизиона «Б» играет с 3(35)-й Дивизиона «В», 13(29)-ая команда Дивизиона «Б» играет с 4(36)-ой Дивизиона «В».</w:t>
      </w:r>
    </w:p>
    <w:p w14:paraId="025D6340" w14:textId="77777777" w:rsidR="00BE10A8" w:rsidRPr="00505F8C" w:rsidRDefault="00BE10A8" w:rsidP="00BE10A8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Хозяин первой домашней игры в играх плей-офф из двух игр определяется</w:t>
      </w:r>
      <w:r w:rsidRPr="00505F8C">
        <w:rPr>
          <w:sz w:val="28"/>
          <w:szCs w:val="28"/>
        </w:rPr>
        <w:t xml:space="preserve"> </w:t>
      </w:r>
      <w:r w:rsidRPr="00BD5ACD">
        <w:rPr>
          <w:sz w:val="28"/>
          <w:szCs w:val="28"/>
        </w:rPr>
        <w:t xml:space="preserve">по сетке или турнирной таблице. Команда, находящаяся ниже по сетке или турнирной таблице, принимает соперника первой. В случае равенства побед и разницы очков </w:t>
      </w:r>
      <w:r w:rsidRPr="00505F8C">
        <w:rPr>
          <w:sz w:val="28"/>
          <w:szCs w:val="28"/>
        </w:rPr>
        <w:t xml:space="preserve">в плей-офф или переходном турнире между командами назначается дополнительная пятиминутка. </w:t>
      </w:r>
    </w:p>
    <w:p w14:paraId="40174B15" w14:textId="77777777" w:rsidR="00505F8C" w:rsidRPr="00505F8C" w:rsidRDefault="00505F8C" w:rsidP="00C70FD3">
      <w:pPr>
        <w:keepNext/>
        <w:keepLines/>
        <w:suppressAutoHyphens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</w:p>
    <w:p w14:paraId="58A8389F" w14:textId="7E519E14" w:rsidR="00505F8C" w:rsidRDefault="00505F8C" w:rsidP="00D717D3">
      <w:pPr>
        <w:keepNext/>
        <w:keepLines/>
        <w:suppressAutoHyphens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505F8C">
        <w:rPr>
          <w:rFonts w:eastAsia="Calibri"/>
          <w:b/>
          <w:sz w:val="28"/>
          <w:szCs w:val="28"/>
          <w:lang w:eastAsia="en-US"/>
        </w:rPr>
        <w:t>Дивизион «В» –</w:t>
      </w:r>
      <w:r w:rsidR="00C9727E">
        <w:rPr>
          <w:rFonts w:eastAsia="Calibri"/>
          <w:b/>
          <w:sz w:val="28"/>
          <w:szCs w:val="28"/>
          <w:lang w:eastAsia="en-US"/>
        </w:rPr>
        <w:t xml:space="preserve"> </w:t>
      </w:r>
      <w:r w:rsidRPr="00505F8C">
        <w:rPr>
          <w:rFonts w:eastAsia="Calibri"/>
          <w:b/>
          <w:sz w:val="28"/>
          <w:szCs w:val="28"/>
          <w:lang w:eastAsia="en-US"/>
        </w:rPr>
        <w:t xml:space="preserve">в зависимости от количества заявившихся команд с </w:t>
      </w:r>
      <w:r w:rsidR="009065A1">
        <w:rPr>
          <w:rFonts w:eastAsia="Calibri"/>
          <w:b/>
          <w:sz w:val="28"/>
          <w:szCs w:val="28"/>
          <w:lang w:eastAsia="en-US"/>
        </w:rPr>
        <w:t>33</w:t>
      </w:r>
      <w:r w:rsidRPr="00505F8C">
        <w:rPr>
          <w:rFonts w:eastAsia="Calibri"/>
          <w:b/>
          <w:sz w:val="28"/>
          <w:szCs w:val="28"/>
          <w:lang w:eastAsia="en-US"/>
        </w:rPr>
        <w:t xml:space="preserve"> места.</w:t>
      </w:r>
    </w:p>
    <w:p w14:paraId="48911D5A" w14:textId="77777777" w:rsidR="00C9727E" w:rsidRPr="00505F8C" w:rsidRDefault="00C9727E" w:rsidP="00D717D3">
      <w:pPr>
        <w:keepNext/>
        <w:keepLines/>
        <w:suppressAutoHyphens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505F8C">
        <w:rPr>
          <w:rFonts w:eastAsia="Calibri"/>
          <w:sz w:val="28"/>
          <w:szCs w:val="28"/>
          <w:lang w:eastAsia="en-US"/>
        </w:rPr>
        <w:t>В зависимости от количества заявившихся команд ГСК МССИ по баскетболу определяет систему и этапы проведения соревнований</w:t>
      </w:r>
      <w:r>
        <w:rPr>
          <w:rFonts w:eastAsia="Calibri"/>
          <w:sz w:val="28"/>
          <w:szCs w:val="28"/>
          <w:lang w:eastAsia="en-US"/>
        </w:rPr>
        <w:t>.</w:t>
      </w:r>
    </w:p>
    <w:p w14:paraId="78CFF7E2" w14:textId="47D1517B" w:rsidR="00505F8C" w:rsidRPr="00505F8C" w:rsidRDefault="00505F8C" w:rsidP="00D717D3">
      <w:pPr>
        <w:keepNext/>
        <w:keepLines/>
        <w:suppressAutoHyphens/>
        <w:ind w:right="-1"/>
        <w:jc w:val="both"/>
        <w:rPr>
          <w:rFonts w:eastAsia="Calibri"/>
          <w:sz w:val="28"/>
          <w:szCs w:val="28"/>
          <w:lang w:eastAsia="en-US"/>
        </w:rPr>
      </w:pPr>
      <w:r w:rsidRPr="00505F8C">
        <w:rPr>
          <w:rFonts w:eastAsia="Calibri"/>
          <w:sz w:val="28"/>
          <w:szCs w:val="28"/>
          <w:lang w:eastAsia="en-US"/>
        </w:rPr>
        <w:t>1(</w:t>
      </w:r>
      <w:r w:rsidR="009065A1">
        <w:rPr>
          <w:rFonts w:eastAsia="Calibri"/>
          <w:sz w:val="28"/>
          <w:szCs w:val="28"/>
          <w:lang w:eastAsia="en-US"/>
        </w:rPr>
        <w:t>33</w:t>
      </w:r>
      <w:r w:rsidRPr="00505F8C">
        <w:rPr>
          <w:rFonts w:eastAsia="Calibri"/>
          <w:sz w:val="28"/>
          <w:szCs w:val="28"/>
          <w:lang w:eastAsia="en-US"/>
        </w:rPr>
        <w:t>)-ая команда Дивизиона «В» переходит в Дивизион «Б».  Команды, занявшие 2(</w:t>
      </w:r>
      <w:r w:rsidR="009065A1">
        <w:rPr>
          <w:rFonts w:eastAsia="Calibri"/>
          <w:sz w:val="28"/>
          <w:szCs w:val="28"/>
          <w:lang w:eastAsia="en-US"/>
        </w:rPr>
        <w:t>34</w:t>
      </w:r>
      <w:r w:rsidRPr="00505F8C">
        <w:rPr>
          <w:rFonts w:eastAsia="Calibri"/>
          <w:sz w:val="28"/>
          <w:szCs w:val="28"/>
          <w:lang w:eastAsia="en-US"/>
        </w:rPr>
        <w:t>)-ое и 3(</w:t>
      </w:r>
      <w:r w:rsidR="009065A1">
        <w:rPr>
          <w:rFonts w:eastAsia="Calibri"/>
          <w:sz w:val="28"/>
          <w:szCs w:val="28"/>
          <w:lang w:eastAsia="en-US"/>
        </w:rPr>
        <w:t>35</w:t>
      </w:r>
      <w:r w:rsidRPr="00505F8C">
        <w:rPr>
          <w:rFonts w:eastAsia="Calibri"/>
          <w:sz w:val="28"/>
          <w:szCs w:val="28"/>
          <w:lang w:eastAsia="en-US"/>
        </w:rPr>
        <w:t>)-ее место в Дивизионе «В», участвуют в переходном турнире с командами, занявшими 14(38)-ое и 15(39)-ое место в Дивизионе «Б» из двух игр.</w:t>
      </w:r>
    </w:p>
    <w:p w14:paraId="5D659E66" w14:textId="77777777" w:rsidR="00505F8C" w:rsidRPr="00505F8C" w:rsidRDefault="00505F8C" w:rsidP="00C70FD3">
      <w:pPr>
        <w:keepNext/>
        <w:keepLines/>
        <w:suppressAutoHyphens/>
        <w:ind w:left="88"/>
        <w:jc w:val="both"/>
        <w:rPr>
          <w:b/>
          <w:sz w:val="28"/>
          <w:szCs w:val="28"/>
        </w:rPr>
      </w:pPr>
    </w:p>
    <w:p w14:paraId="4FC74D13" w14:textId="78F9096E" w:rsidR="00BD5ACD" w:rsidRDefault="00ED0BEF" w:rsidP="00C70FD3">
      <w:pPr>
        <w:keepNext/>
        <w:keepLines/>
        <w:suppressAutoHyphens/>
        <w:ind w:right="5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04EBC570" w14:textId="77777777" w:rsidR="00714D37" w:rsidRDefault="00714D37" w:rsidP="00C70FD3">
      <w:pPr>
        <w:keepNext/>
        <w:keepLines/>
        <w:suppressAutoHyphens/>
        <w:ind w:right="53"/>
        <w:jc w:val="both"/>
        <w:rPr>
          <w:b/>
          <w:color w:val="000000"/>
          <w:sz w:val="28"/>
          <w:szCs w:val="28"/>
        </w:rPr>
      </w:pPr>
    </w:p>
    <w:p w14:paraId="144BCB5D" w14:textId="77777777" w:rsidR="00714D37" w:rsidRDefault="00714D37" w:rsidP="00C70FD3">
      <w:pPr>
        <w:keepNext/>
        <w:keepLines/>
        <w:suppressAutoHyphens/>
        <w:ind w:right="53"/>
        <w:jc w:val="both"/>
        <w:rPr>
          <w:b/>
          <w:color w:val="000000"/>
          <w:sz w:val="28"/>
          <w:szCs w:val="28"/>
        </w:rPr>
      </w:pPr>
    </w:p>
    <w:p w14:paraId="1E7A8E4A" w14:textId="6646C99A" w:rsidR="00505F8C" w:rsidRPr="00505F8C" w:rsidRDefault="00505F8C" w:rsidP="004667C3">
      <w:pPr>
        <w:keepNext/>
        <w:keepLines/>
        <w:suppressAutoHyphens/>
        <w:ind w:right="-1"/>
        <w:jc w:val="both"/>
        <w:rPr>
          <w:color w:val="000000"/>
          <w:sz w:val="28"/>
          <w:szCs w:val="28"/>
        </w:rPr>
      </w:pPr>
      <w:r w:rsidRPr="00505F8C">
        <w:rPr>
          <w:b/>
          <w:color w:val="000000"/>
          <w:sz w:val="28"/>
          <w:szCs w:val="28"/>
        </w:rPr>
        <w:t xml:space="preserve">Женские команды. </w:t>
      </w:r>
    </w:p>
    <w:p w14:paraId="5EB1818D" w14:textId="181DFDEB" w:rsidR="00505F8C" w:rsidRPr="00505F8C" w:rsidRDefault="00505F8C" w:rsidP="004667C3">
      <w:pPr>
        <w:keepNext/>
        <w:keepLines/>
        <w:suppressAutoHyphens/>
        <w:ind w:right="-1"/>
        <w:jc w:val="both"/>
        <w:rPr>
          <w:color w:val="FF0000"/>
          <w:sz w:val="28"/>
          <w:szCs w:val="28"/>
        </w:rPr>
      </w:pPr>
      <w:r w:rsidRPr="00505F8C">
        <w:rPr>
          <w:b/>
          <w:color w:val="000000"/>
          <w:sz w:val="28"/>
          <w:szCs w:val="28"/>
        </w:rPr>
        <w:t xml:space="preserve">Команды распределяются «змейкой» по дивизионам и подгруппам согласно занятому месту в сезоне </w:t>
      </w:r>
      <w:r w:rsidRPr="009A2D57">
        <w:rPr>
          <w:b/>
          <w:color w:val="000000"/>
          <w:sz w:val="28"/>
          <w:szCs w:val="28"/>
        </w:rPr>
        <w:t>20</w:t>
      </w:r>
      <w:r w:rsidR="009065A1">
        <w:rPr>
          <w:b/>
          <w:color w:val="000000"/>
          <w:sz w:val="28"/>
          <w:szCs w:val="28"/>
        </w:rPr>
        <w:t>2</w:t>
      </w:r>
      <w:r w:rsidR="002A1A20" w:rsidRPr="002A1A20">
        <w:rPr>
          <w:b/>
          <w:color w:val="000000"/>
          <w:sz w:val="28"/>
          <w:szCs w:val="28"/>
        </w:rPr>
        <w:t>2</w:t>
      </w:r>
      <w:r w:rsidRPr="009A2D57">
        <w:rPr>
          <w:b/>
          <w:color w:val="000000"/>
          <w:sz w:val="28"/>
          <w:szCs w:val="28"/>
        </w:rPr>
        <w:t>-20</w:t>
      </w:r>
      <w:r w:rsidR="00552FB1" w:rsidRPr="009A2D57">
        <w:rPr>
          <w:b/>
          <w:color w:val="000000"/>
          <w:sz w:val="28"/>
          <w:szCs w:val="28"/>
        </w:rPr>
        <w:t>2</w:t>
      </w:r>
      <w:r w:rsidR="002A1A20" w:rsidRPr="002A1A20">
        <w:rPr>
          <w:b/>
          <w:color w:val="000000"/>
          <w:sz w:val="28"/>
          <w:szCs w:val="28"/>
        </w:rPr>
        <w:t>3</w:t>
      </w:r>
      <w:r w:rsidRPr="00505F8C">
        <w:rPr>
          <w:b/>
          <w:color w:val="000000"/>
          <w:sz w:val="28"/>
          <w:szCs w:val="28"/>
        </w:rPr>
        <w:t xml:space="preserve"> г., </w:t>
      </w:r>
      <w:r w:rsidRPr="00505F8C">
        <w:rPr>
          <w:b/>
          <w:sz w:val="28"/>
          <w:szCs w:val="28"/>
        </w:rPr>
        <w:t>а также в зависимости от количества заявившихся или допущенных команд в каждом Дивизионе.</w:t>
      </w:r>
    </w:p>
    <w:p w14:paraId="5AC3E1CD" w14:textId="1E1C7BB4" w:rsidR="00505F8C" w:rsidRDefault="00505F8C" w:rsidP="004667C3">
      <w:pPr>
        <w:keepNext/>
        <w:keepLines/>
        <w:suppressAutoHyphens/>
        <w:ind w:right="-1"/>
        <w:jc w:val="both"/>
        <w:rPr>
          <w:b/>
          <w:color w:val="000000"/>
          <w:sz w:val="28"/>
          <w:szCs w:val="28"/>
        </w:rPr>
      </w:pPr>
      <w:r w:rsidRPr="00505F8C">
        <w:rPr>
          <w:b/>
          <w:color w:val="000000"/>
          <w:sz w:val="28"/>
          <w:szCs w:val="28"/>
        </w:rPr>
        <w:t>Дивизион «А» – 12 команд (2 подгруппы</w:t>
      </w:r>
      <w:r w:rsidR="00792E61">
        <w:rPr>
          <w:b/>
          <w:color w:val="000000"/>
          <w:sz w:val="28"/>
          <w:szCs w:val="28"/>
        </w:rPr>
        <w:t xml:space="preserve"> - А и Б</w:t>
      </w:r>
      <w:r w:rsidRPr="00505F8C">
        <w:rPr>
          <w:b/>
          <w:color w:val="000000"/>
          <w:sz w:val="28"/>
          <w:szCs w:val="28"/>
        </w:rPr>
        <w:t xml:space="preserve"> по 6 команд). </w:t>
      </w:r>
    </w:p>
    <w:p w14:paraId="27BA5EAC" w14:textId="77777777" w:rsidR="00C9727E" w:rsidRPr="00505F8C" w:rsidRDefault="00C9727E" w:rsidP="004667C3">
      <w:pPr>
        <w:keepNext/>
        <w:keepLines/>
        <w:suppressAutoHyphens/>
        <w:ind w:right="-1" w:hanging="10"/>
        <w:jc w:val="both"/>
        <w:rPr>
          <w:color w:val="000000"/>
          <w:sz w:val="28"/>
          <w:szCs w:val="28"/>
        </w:rPr>
      </w:pPr>
      <w:r w:rsidRPr="00505F8C">
        <w:rPr>
          <w:rFonts w:eastAsia="Calibri"/>
          <w:sz w:val="28"/>
          <w:szCs w:val="28"/>
          <w:lang w:eastAsia="en-US"/>
        </w:rPr>
        <w:t>В зависимости от количества заявившихся команд ГСК МССИ по баскетболу определяет систему и этапы проведения соревнований</w:t>
      </w:r>
      <w:r>
        <w:rPr>
          <w:rFonts w:eastAsia="Calibri"/>
          <w:sz w:val="28"/>
          <w:szCs w:val="28"/>
          <w:lang w:eastAsia="en-US"/>
        </w:rPr>
        <w:t>.</w:t>
      </w:r>
    </w:p>
    <w:p w14:paraId="21980167" w14:textId="6F9630F0" w:rsidR="004667C3" w:rsidRPr="00CA3CA0" w:rsidRDefault="004667C3" w:rsidP="004667C3">
      <w:pPr>
        <w:keepNext/>
        <w:keepLines/>
        <w:suppressAutoHyphens/>
        <w:ind w:right="-1"/>
        <w:jc w:val="both"/>
        <w:rPr>
          <w:sz w:val="28"/>
          <w:szCs w:val="28"/>
        </w:rPr>
      </w:pPr>
      <w:bookmarkStart w:id="7" w:name="_Hlk75776684"/>
      <w:r w:rsidRPr="00CA3CA0">
        <w:rPr>
          <w:b/>
          <w:sz w:val="28"/>
          <w:szCs w:val="28"/>
        </w:rPr>
        <w:t xml:space="preserve">1й групповой этап. </w:t>
      </w:r>
      <w:r w:rsidRPr="00CA3CA0">
        <w:rPr>
          <w:sz w:val="28"/>
          <w:szCs w:val="28"/>
        </w:rPr>
        <w:t>В подгруппах А и Б все команды должны сыграть по одной игре с каждой командой своей подгруппы (однокруговой турнир).</w:t>
      </w:r>
    </w:p>
    <w:p w14:paraId="5F7A9F36" w14:textId="4F33C8E6" w:rsidR="004667C3" w:rsidRPr="00CA3CA0" w:rsidRDefault="004667C3" w:rsidP="004667C3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>2й групповой этап.</w:t>
      </w:r>
      <w:r w:rsidRPr="00CA3CA0">
        <w:rPr>
          <w:sz w:val="28"/>
          <w:szCs w:val="28"/>
        </w:rPr>
        <w:t xml:space="preserve"> Команды, занявшие на первом этапе 1-3 места в подгруппах А и Б, формируют подгруппу В.  Команды, занявшие на первом этапе 4-6 места в подгруппах А и Б, формируют подгруппу Г. В подгруппах В и Г все команды должны сыграть по одной игре с каждой командой своей подгруппы (однокруговой турнир). Результаты матчей, сыгранных на первом этапе, учитываются. </w:t>
      </w:r>
    </w:p>
    <w:p w14:paraId="7E3ACFCD" w14:textId="77777777" w:rsidR="004667C3" w:rsidRPr="00CA3CA0" w:rsidRDefault="004667C3" w:rsidP="004667C3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По итогам второго группового этапа:</w:t>
      </w:r>
    </w:p>
    <w:p w14:paraId="3142EEF9" w14:textId="77777777" w:rsidR="004667C3" w:rsidRPr="00CA3CA0" w:rsidRDefault="004667C3" w:rsidP="004667C3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Команды, занявшие с 1-го по 4-ое место в подгруппе В, выходят в 1/4 финала.</w:t>
      </w:r>
    </w:p>
    <w:p w14:paraId="6FD697E7" w14:textId="20A850D6" w:rsidR="004667C3" w:rsidRPr="00CA3CA0" w:rsidRDefault="004667C3" w:rsidP="004667C3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Команды, занявшие 5-о</w:t>
      </w:r>
      <w:r w:rsidR="00CB770D" w:rsidRPr="00CA3CA0">
        <w:rPr>
          <w:sz w:val="28"/>
          <w:szCs w:val="28"/>
        </w:rPr>
        <w:t>е</w:t>
      </w:r>
      <w:r w:rsidRPr="00CA3CA0">
        <w:rPr>
          <w:sz w:val="28"/>
          <w:szCs w:val="28"/>
        </w:rPr>
        <w:t xml:space="preserve"> </w:t>
      </w:r>
      <w:r w:rsidR="00CB770D" w:rsidRPr="00CA3CA0">
        <w:rPr>
          <w:sz w:val="28"/>
          <w:szCs w:val="28"/>
        </w:rPr>
        <w:t>и</w:t>
      </w:r>
      <w:r w:rsidRPr="00CA3CA0">
        <w:rPr>
          <w:sz w:val="28"/>
          <w:szCs w:val="28"/>
        </w:rPr>
        <w:t xml:space="preserve"> </w:t>
      </w:r>
      <w:r w:rsidR="00CB770D" w:rsidRPr="00CA3CA0">
        <w:rPr>
          <w:sz w:val="28"/>
          <w:szCs w:val="28"/>
        </w:rPr>
        <w:t>6</w:t>
      </w:r>
      <w:r w:rsidRPr="00CA3CA0">
        <w:rPr>
          <w:sz w:val="28"/>
          <w:szCs w:val="28"/>
        </w:rPr>
        <w:t>-ое мест</w:t>
      </w:r>
      <w:r w:rsidR="00CB770D" w:rsidRPr="00CA3CA0">
        <w:rPr>
          <w:sz w:val="28"/>
          <w:szCs w:val="28"/>
        </w:rPr>
        <w:t>а</w:t>
      </w:r>
      <w:r w:rsidRPr="00CA3CA0">
        <w:rPr>
          <w:sz w:val="28"/>
          <w:szCs w:val="28"/>
        </w:rPr>
        <w:t xml:space="preserve"> в подгруппе В, а также </w:t>
      </w:r>
      <w:r w:rsidR="00CB770D" w:rsidRPr="00CA3CA0">
        <w:rPr>
          <w:sz w:val="28"/>
          <w:szCs w:val="28"/>
        </w:rPr>
        <w:t xml:space="preserve">все команды подгруппы Г </w:t>
      </w:r>
      <w:r w:rsidRPr="00CA3CA0">
        <w:rPr>
          <w:sz w:val="28"/>
          <w:szCs w:val="28"/>
        </w:rPr>
        <w:t>выходят в 1/8 финала.</w:t>
      </w:r>
      <w:bookmarkEnd w:id="7"/>
    </w:p>
    <w:p w14:paraId="168E63C5" w14:textId="2E11227F" w:rsidR="004667C3" w:rsidRPr="00C9727E" w:rsidRDefault="004667C3" w:rsidP="004667C3">
      <w:pPr>
        <w:keepNext/>
        <w:keepLines/>
        <w:suppressAutoHyphens/>
        <w:ind w:right="-1"/>
        <w:jc w:val="both"/>
        <w:rPr>
          <w:sz w:val="28"/>
          <w:szCs w:val="28"/>
        </w:rPr>
      </w:pPr>
    </w:p>
    <w:tbl>
      <w:tblPr>
        <w:tblW w:w="1091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1301"/>
        <w:gridCol w:w="1675"/>
        <w:gridCol w:w="1589"/>
        <w:gridCol w:w="256"/>
        <w:gridCol w:w="461"/>
        <w:gridCol w:w="266"/>
        <w:gridCol w:w="1476"/>
        <w:gridCol w:w="1605"/>
        <w:gridCol w:w="1179"/>
        <w:gridCol w:w="541"/>
      </w:tblGrid>
      <w:tr w:rsidR="004667C3" w:rsidRPr="004667C3" w14:paraId="58FCF1D2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9C87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B8CA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FDBD" w14:textId="77777777" w:rsidR="004667C3" w:rsidRPr="004667C3" w:rsidRDefault="004667C3" w:rsidP="004667C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4667C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За 9-12 места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C20" w14:textId="77777777" w:rsidR="004667C3" w:rsidRPr="004667C3" w:rsidRDefault="004667C3" w:rsidP="004667C3">
            <w:pPr>
              <w:jc w:val="center"/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BA30" w14:textId="77777777" w:rsidR="004667C3" w:rsidRPr="004667C3" w:rsidRDefault="004667C3" w:rsidP="004667C3">
            <w:pPr>
              <w:jc w:val="center"/>
            </w:pPr>
          </w:p>
        </w:tc>
        <w:tc>
          <w:tcPr>
            <w:tcW w:w="1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B94C" w14:textId="77777777" w:rsidR="004667C3" w:rsidRPr="004667C3" w:rsidRDefault="004667C3" w:rsidP="004667C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4667C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За 1-8 места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8E1A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27BB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</w:tr>
      <w:tr w:rsidR="004667C3" w:rsidRPr="004667C3" w14:paraId="394673BA" w14:textId="77777777" w:rsidTr="00CB770D">
        <w:trPr>
          <w:trHeight w:val="6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EAAA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72BE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CDF3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9E8C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2E55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6C0A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8A89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6782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D9D8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16E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117B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</w:tr>
      <w:tr w:rsidR="004667C3" w:rsidRPr="004667C3" w14:paraId="041F9BC6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6A74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D3B5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B25A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EFA3E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E44E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5EA0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F53E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28D" w14:textId="77777777" w:rsidR="004667C3" w:rsidRPr="004667C3" w:rsidRDefault="004667C3" w:rsidP="004667C3">
            <w:pPr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В1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1BC6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3886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2BFE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</w:tr>
      <w:tr w:rsidR="004667C3" w:rsidRPr="004667C3" w14:paraId="195BB0B8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F01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9C6A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0A93A8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CF6555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246D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4C6E" w14:textId="77777777" w:rsidR="004667C3" w:rsidRPr="004667C3" w:rsidRDefault="004667C3" w:rsidP="00FB7DEC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Г2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1D8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2B2" w14:textId="77777777" w:rsidR="004667C3" w:rsidRPr="004667C3" w:rsidRDefault="004667C3" w:rsidP="004667C3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1/4 (1)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A51F" w14:textId="77777777" w:rsidR="004667C3" w:rsidRPr="004667C3" w:rsidRDefault="004667C3" w:rsidP="004667C3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616A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076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</w:tr>
      <w:tr w:rsidR="004667C3" w:rsidRPr="004667C3" w14:paraId="1D61A1D5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5470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8F4578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054D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4CB6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D7FA" w14:textId="77777777" w:rsidR="004667C3" w:rsidRPr="004667C3" w:rsidRDefault="004667C3" w:rsidP="004667C3">
            <w:pPr>
              <w:jc w:val="center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1/8 (1)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874F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459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7B39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F8BA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</w:tr>
      <w:tr w:rsidR="004667C3" w:rsidRPr="004667C3" w14:paraId="791D1488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2CF1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EBBF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E231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498A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E27DF" w14:textId="77777777" w:rsidR="004667C3" w:rsidRPr="004667C3" w:rsidRDefault="004667C3" w:rsidP="004667C3">
            <w:pPr>
              <w:jc w:val="right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C6FDA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CFDF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5109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BADC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55AD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99D4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</w:tr>
      <w:tr w:rsidR="004667C3" w:rsidRPr="004667C3" w14:paraId="32F4AD2D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A049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0C86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6233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F91F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F5C1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9846" w14:textId="77777777" w:rsidR="004667C3" w:rsidRPr="004667C3" w:rsidRDefault="004667C3" w:rsidP="0045187D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Г3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80E2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4008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5C41" w14:textId="77777777" w:rsidR="004667C3" w:rsidRPr="004667C3" w:rsidRDefault="004667C3" w:rsidP="004667C3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1/2 (1)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C124A" w14:textId="77777777" w:rsidR="004667C3" w:rsidRPr="004667C3" w:rsidRDefault="004667C3" w:rsidP="004667C3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7149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</w:tr>
      <w:tr w:rsidR="004667C3" w:rsidRPr="004667C3" w14:paraId="2E14773C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A45EE7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FAB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4EE64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  <w:r w:rsidRPr="004667C3">
              <w:rPr>
                <w:color w:val="0070C0"/>
                <w:sz w:val="22"/>
                <w:szCs w:val="22"/>
              </w:rPr>
              <w:t>9-12 (1)</w:t>
            </w: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3FCD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94A2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9AE" w14:textId="77777777" w:rsidR="004667C3" w:rsidRPr="004667C3" w:rsidRDefault="004667C3" w:rsidP="0045187D">
            <w:pPr>
              <w:ind w:right="-67"/>
              <w:jc w:val="right"/>
              <w:rPr>
                <w:b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9EFB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FAEC" w14:textId="77777777" w:rsidR="004667C3" w:rsidRPr="004667C3" w:rsidRDefault="004667C3" w:rsidP="004667C3">
            <w:pPr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В4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D66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4EB4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1166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</w:tr>
      <w:tr w:rsidR="004667C3" w:rsidRPr="004667C3" w14:paraId="7B7AEF94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F1F7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8146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D86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085860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4DE3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6B4" w14:textId="77777777" w:rsidR="004667C3" w:rsidRPr="004667C3" w:rsidRDefault="004667C3" w:rsidP="0045187D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В5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06D1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7F4F" w14:textId="77777777" w:rsidR="004667C3" w:rsidRPr="004667C3" w:rsidRDefault="004667C3" w:rsidP="004667C3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1/4 (4)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516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F6FD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204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</w:tr>
      <w:tr w:rsidR="004667C3" w:rsidRPr="004667C3" w14:paraId="57FFF579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EF96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9D8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50D4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B4A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03C2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1/8 (4)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2FAD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BF9D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B39E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761D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</w:tr>
      <w:tr w:rsidR="004667C3" w:rsidRPr="004667C3" w14:paraId="1A03ED68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12FA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9C980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14AE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47AD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CAA69" w14:textId="77777777" w:rsidR="004667C3" w:rsidRPr="004667C3" w:rsidRDefault="004667C3" w:rsidP="004667C3">
            <w:pPr>
              <w:jc w:val="right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27402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3FDA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60D7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FF5C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B96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80E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</w:tr>
      <w:tr w:rsidR="004667C3" w:rsidRPr="004667C3" w14:paraId="6AD3F1E3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ABA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2109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За 9 место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2A58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1DCD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2548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EC89" w14:textId="77777777" w:rsidR="004667C3" w:rsidRPr="004667C3" w:rsidRDefault="004667C3" w:rsidP="00FB7DEC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Г6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1226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EF22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AF17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C09F" w14:textId="77777777" w:rsidR="004667C3" w:rsidRPr="004667C3" w:rsidRDefault="004667C3" w:rsidP="004667C3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Финал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98799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7C3" w:rsidRPr="004667C3" w14:paraId="192F4369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9496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39E7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0C9D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DAB7A0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781A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4468" w14:textId="77777777" w:rsidR="004667C3" w:rsidRPr="004667C3" w:rsidRDefault="004667C3" w:rsidP="004667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FDC8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BDBF" w14:textId="77777777" w:rsidR="004667C3" w:rsidRPr="004667C3" w:rsidRDefault="004667C3" w:rsidP="004667C3">
            <w:pPr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В2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04ED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EF4F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8EC7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</w:tr>
      <w:tr w:rsidR="004667C3" w:rsidRPr="004667C3" w14:paraId="6B57D0C4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C1D3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9BB6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DB69B7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347BB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397E4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6E032" w14:textId="77777777" w:rsidR="004667C3" w:rsidRPr="004667C3" w:rsidRDefault="004667C3" w:rsidP="00FB7DEC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Г1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393E2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4E5E" w14:textId="77777777" w:rsidR="004667C3" w:rsidRPr="004667C3" w:rsidRDefault="004667C3" w:rsidP="004667C3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1/4 (2)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635B" w14:textId="77777777" w:rsidR="004667C3" w:rsidRPr="004667C3" w:rsidRDefault="004667C3" w:rsidP="004667C3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99E3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6ECE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</w:tr>
      <w:tr w:rsidR="004667C3" w:rsidRPr="004667C3" w14:paraId="480C8E97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D9AE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DBA009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6097391B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B7B9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1CB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1/8 (2)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04C9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F96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A543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DA47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</w:tr>
      <w:tr w:rsidR="004667C3" w:rsidRPr="004667C3" w14:paraId="6CCCBD12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48F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206A34A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1058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DE3C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85B3F" w14:textId="77777777" w:rsidR="004667C3" w:rsidRPr="004667C3" w:rsidRDefault="004667C3" w:rsidP="004667C3">
            <w:pPr>
              <w:jc w:val="right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1433F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AD0A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3AB7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F67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02DA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3644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</w:tr>
      <w:tr w:rsidR="004667C3" w:rsidRPr="004667C3" w14:paraId="6B7574CA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4ABD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70D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F5DF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9-12 (2)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05849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AE0E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1825" w14:textId="77777777" w:rsidR="004667C3" w:rsidRPr="004667C3" w:rsidRDefault="004667C3" w:rsidP="00FB7DEC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Г4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FABD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0073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02CF" w14:textId="77777777" w:rsidR="004667C3" w:rsidRPr="004667C3" w:rsidRDefault="004667C3" w:rsidP="004667C3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1/2 (2)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A088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5960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</w:tr>
      <w:tr w:rsidR="004667C3" w:rsidRPr="004667C3" w14:paraId="759EB8F7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5D13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1566C4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41DE7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CC29AA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5D9D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175E" w14:textId="77777777" w:rsidR="004667C3" w:rsidRPr="004667C3" w:rsidRDefault="004667C3" w:rsidP="004667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47FD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A2C1" w14:textId="77777777" w:rsidR="004667C3" w:rsidRPr="004667C3" w:rsidRDefault="004667C3" w:rsidP="004667C3">
            <w:pPr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В3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AAE5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D26F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B7E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</w:tr>
      <w:tr w:rsidR="004667C3" w:rsidRPr="004667C3" w14:paraId="05D26B44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E4C6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976250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5D7E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3946A116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9BA3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A378" w14:textId="77777777" w:rsidR="004667C3" w:rsidRPr="004667C3" w:rsidRDefault="004667C3" w:rsidP="0045187D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В6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F19D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E4C" w14:textId="77777777" w:rsidR="004667C3" w:rsidRPr="004667C3" w:rsidRDefault="004667C3" w:rsidP="004667C3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1/4 (3)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2E2C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092E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F038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</w:tr>
      <w:tr w:rsidR="004667C3" w:rsidRPr="004667C3" w14:paraId="20BDEF56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B7C9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A10B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E2C2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1C6B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1CF2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1/8 (3)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5538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0F01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3BAD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6365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</w:tr>
      <w:tr w:rsidR="004667C3" w:rsidRPr="004667C3" w14:paraId="7E647146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38152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500C8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B1E7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BC11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FBE27" w14:textId="77777777" w:rsidR="004667C3" w:rsidRPr="004667C3" w:rsidRDefault="004667C3" w:rsidP="004667C3">
            <w:pPr>
              <w:jc w:val="right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EC02D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484E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9688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89BD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D098E" w14:textId="77777777" w:rsidR="004667C3" w:rsidRPr="004667C3" w:rsidRDefault="004667C3" w:rsidP="004667C3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443A9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 </w:t>
            </w:r>
          </w:p>
        </w:tc>
      </w:tr>
      <w:tr w:rsidR="004667C3" w:rsidRPr="004667C3" w14:paraId="2AB0179D" w14:textId="77777777" w:rsidTr="00CB770D">
        <w:trPr>
          <w:trHeight w:val="290"/>
        </w:trPr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8430" w14:textId="77777777" w:rsidR="004667C3" w:rsidRPr="004667C3" w:rsidRDefault="004667C3" w:rsidP="004667C3">
            <w:pPr>
              <w:jc w:val="center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За 11 место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05B9" w14:textId="77777777" w:rsidR="004667C3" w:rsidRPr="004667C3" w:rsidRDefault="004667C3" w:rsidP="004667C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4D6B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D916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0B51" w14:textId="77777777" w:rsidR="004667C3" w:rsidRPr="004667C3" w:rsidRDefault="004667C3" w:rsidP="00FB7DEC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Г5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F29A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BF10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765F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35DEC6" w14:textId="77777777" w:rsidR="004667C3" w:rsidRPr="004667C3" w:rsidRDefault="004667C3" w:rsidP="004667C3">
            <w:pPr>
              <w:jc w:val="center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За 3 место</w:t>
            </w:r>
          </w:p>
        </w:tc>
      </w:tr>
      <w:tr w:rsidR="004667C3" w:rsidRPr="004667C3" w14:paraId="000408AC" w14:textId="77777777" w:rsidTr="0045187D">
        <w:trPr>
          <w:trHeight w:val="78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B907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16F7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B7E8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FF45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D88C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74EF" w14:textId="77777777" w:rsidR="004667C3" w:rsidRPr="004667C3" w:rsidRDefault="004667C3" w:rsidP="004667C3">
            <w:pPr>
              <w:rPr>
                <w:sz w:val="8"/>
                <w:szCs w:val="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DB40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0BB3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CFFC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B6FC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C37B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</w:tr>
      <w:tr w:rsidR="004667C3" w:rsidRPr="004667C3" w14:paraId="0C9106AE" w14:textId="77777777" w:rsidTr="004667C3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70CC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6D1270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9093C" w14:textId="42D0C29B" w:rsidR="004667C3" w:rsidRPr="004667C3" w:rsidRDefault="004667C3" w:rsidP="004667C3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 xml:space="preserve">Проигр. </w:t>
            </w:r>
            <w:r w:rsidRPr="00197361">
              <w:rPr>
                <w:color w:val="000000"/>
                <w:sz w:val="22"/>
                <w:szCs w:val="22"/>
              </w:rPr>
              <w:t>1/</w:t>
            </w:r>
            <w:r w:rsidR="00FD0968" w:rsidRPr="00197361">
              <w:rPr>
                <w:color w:val="000000"/>
                <w:sz w:val="22"/>
                <w:szCs w:val="22"/>
              </w:rPr>
              <w:t>4</w:t>
            </w:r>
            <w:r w:rsidRPr="004667C3">
              <w:rPr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425A1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5B5E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02BB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BB1E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390D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88AE" w14:textId="3A2F77E3" w:rsidR="004667C3" w:rsidRPr="004667C3" w:rsidRDefault="004667C3" w:rsidP="00FB7DEC">
            <w:pPr>
              <w:ind w:right="-129"/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Проигр. 1/</w:t>
            </w:r>
            <w:r w:rsidR="00FD0968">
              <w:rPr>
                <w:color w:val="000000"/>
                <w:sz w:val="22"/>
                <w:szCs w:val="22"/>
              </w:rPr>
              <w:t>4</w:t>
            </w:r>
            <w:r w:rsidRPr="004667C3">
              <w:rPr>
                <w:color w:val="000000"/>
                <w:sz w:val="22"/>
                <w:szCs w:val="22"/>
              </w:rPr>
              <w:t xml:space="preserve"> (</w:t>
            </w:r>
            <w:r w:rsidRPr="00192BB9">
              <w:rPr>
                <w:color w:val="000000"/>
                <w:sz w:val="22"/>
                <w:szCs w:val="22"/>
              </w:rPr>
              <w:t>2</w:t>
            </w:r>
            <w:r w:rsidRPr="004667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56B3" w14:textId="77777777" w:rsidR="004667C3" w:rsidRPr="004667C3" w:rsidRDefault="004667C3" w:rsidP="00466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E28C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</w:tr>
      <w:tr w:rsidR="004667C3" w:rsidRPr="004667C3" w14:paraId="6B1C8605" w14:textId="77777777" w:rsidTr="0045187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F151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26B7B6E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FDFC" w14:textId="2DC7CE10" w:rsidR="004667C3" w:rsidRPr="004667C3" w:rsidRDefault="004667C3" w:rsidP="004667C3">
            <w:pPr>
              <w:jc w:val="center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5-8 (1)</w:t>
            </w:r>
          </w:p>
        </w:tc>
        <w:tc>
          <w:tcPr>
            <w:tcW w:w="72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E69E9" w14:textId="77777777" w:rsidR="004667C3" w:rsidRPr="004667C3" w:rsidRDefault="004667C3" w:rsidP="004667C3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14:paraId="739AE639" w14:textId="0F4ED498" w:rsidR="004667C3" w:rsidRPr="004667C3" w:rsidRDefault="0045187D" w:rsidP="004667C3">
            <w:pPr>
              <w:jc w:val="center"/>
              <w:rPr>
                <w:sz w:val="22"/>
                <w:szCs w:val="22"/>
              </w:rPr>
            </w:pPr>
            <w:r w:rsidRPr="004667C3">
              <w:rPr>
                <w:color w:val="0070C0"/>
                <w:spacing w:val="1"/>
                <w:w w:val="76"/>
                <w:sz w:val="22"/>
                <w:szCs w:val="22"/>
              </w:rPr>
              <w:t xml:space="preserve">За </w:t>
            </w:r>
            <w:r w:rsidRPr="00192BB9">
              <w:rPr>
                <w:color w:val="0070C0"/>
                <w:spacing w:val="1"/>
                <w:w w:val="76"/>
                <w:sz w:val="22"/>
                <w:szCs w:val="22"/>
              </w:rPr>
              <w:t>5</w:t>
            </w:r>
            <w:r w:rsidRPr="004667C3">
              <w:rPr>
                <w:color w:val="0070C0"/>
                <w:spacing w:val="1"/>
                <w:w w:val="76"/>
                <w:sz w:val="22"/>
                <w:szCs w:val="22"/>
              </w:rPr>
              <w:t xml:space="preserve"> место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FE16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E662B0" w14:textId="1CFC73ED" w:rsidR="004667C3" w:rsidRPr="004667C3" w:rsidRDefault="004667C3" w:rsidP="004667C3">
            <w:pPr>
              <w:jc w:val="center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5-8 (</w:t>
            </w:r>
            <w:r w:rsidRPr="00192BB9">
              <w:rPr>
                <w:color w:val="0070C0"/>
                <w:sz w:val="22"/>
                <w:szCs w:val="22"/>
              </w:rPr>
              <w:t>2</w:t>
            </w:r>
            <w:r w:rsidRPr="004667C3">
              <w:rPr>
                <w:color w:val="0070C0"/>
                <w:sz w:val="22"/>
                <w:szCs w:val="22"/>
              </w:rPr>
              <w:t>)</w:t>
            </w:r>
          </w:p>
        </w:tc>
        <w:tc>
          <w:tcPr>
            <w:tcW w:w="540" w:type="pc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EBD4" w14:textId="77777777" w:rsidR="004667C3" w:rsidRPr="004667C3" w:rsidRDefault="004667C3" w:rsidP="004667C3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0173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</w:tr>
      <w:tr w:rsidR="004667C3" w:rsidRPr="004667C3" w14:paraId="285967CA" w14:textId="77777777" w:rsidTr="004667C3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4E6793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</w:tcPr>
          <w:p w14:paraId="1AE852B0" w14:textId="77777777" w:rsidR="004667C3" w:rsidRPr="004667C3" w:rsidRDefault="004667C3" w:rsidP="00466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ED12" w14:textId="65390AA3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6BC227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A40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D90D" w14:textId="77777777" w:rsidR="004667C3" w:rsidRPr="004667C3" w:rsidRDefault="004667C3" w:rsidP="0045187D">
            <w:pPr>
              <w:ind w:right="-350" w:hanging="534"/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E68C5B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6795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A7E2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3A3A08" w14:textId="77777777" w:rsidR="004667C3" w:rsidRPr="004667C3" w:rsidRDefault="004667C3" w:rsidP="00466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67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0FD7" w14:textId="77777777" w:rsidR="004667C3" w:rsidRPr="004667C3" w:rsidRDefault="004667C3" w:rsidP="00466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67C3" w:rsidRPr="004667C3" w14:paraId="4DF6FE61" w14:textId="77777777" w:rsidTr="0045187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EF7FEC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4029" w14:textId="77777777" w:rsidR="004667C3" w:rsidRPr="004667C3" w:rsidRDefault="004667C3" w:rsidP="00466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948AA" w14:textId="24DF2E3D" w:rsidR="004667C3" w:rsidRPr="004667C3" w:rsidRDefault="004667C3" w:rsidP="004667C3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Проигр. 1/</w:t>
            </w:r>
            <w:r w:rsidR="00FD0968">
              <w:rPr>
                <w:color w:val="000000"/>
                <w:sz w:val="22"/>
                <w:szCs w:val="22"/>
              </w:rPr>
              <w:t>4</w:t>
            </w:r>
            <w:r w:rsidRPr="004667C3">
              <w:rPr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728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A5562CC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F90F" w14:textId="77777777" w:rsidR="004667C3" w:rsidRPr="004667C3" w:rsidRDefault="004667C3" w:rsidP="004667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A331" w14:textId="77777777" w:rsidR="004667C3" w:rsidRPr="004667C3" w:rsidRDefault="004667C3" w:rsidP="004667C3">
            <w:pPr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D77AA0" w14:textId="77777777" w:rsidR="004667C3" w:rsidRPr="004667C3" w:rsidRDefault="004667C3" w:rsidP="0046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0E37" w14:textId="77777777" w:rsidR="004667C3" w:rsidRPr="004667C3" w:rsidRDefault="004667C3" w:rsidP="004667C3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0F66" w14:textId="732157C8" w:rsidR="004667C3" w:rsidRPr="004667C3" w:rsidRDefault="004667C3" w:rsidP="00FB7DEC">
            <w:pPr>
              <w:ind w:right="-129"/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Проигр. 1/</w:t>
            </w:r>
            <w:r w:rsidR="00FD0968">
              <w:rPr>
                <w:color w:val="000000"/>
                <w:sz w:val="22"/>
                <w:szCs w:val="22"/>
              </w:rPr>
              <w:t>4</w:t>
            </w:r>
            <w:r w:rsidRPr="004667C3">
              <w:rPr>
                <w:color w:val="000000"/>
                <w:sz w:val="22"/>
                <w:szCs w:val="22"/>
              </w:rPr>
              <w:t xml:space="preserve"> (</w:t>
            </w:r>
            <w:r w:rsidRPr="00192BB9">
              <w:rPr>
                <w:color w:val="000000"/>
                <w:sz w:val="22"/>
                <w:szCs w:val="22"/>
              </w:rPr>
              <w:t>3</w:t>
            </w:r>
            <w:r w:rsidRPr="004667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D99777" w14:textId="77777777" w:rsidR="004667C3" w:rsidRPr="004667C3" w:rsidRDefault="004667C3" w:rsidP="00466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67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A126" w14:textId="77777777" w:rsidR="004667C3" w:rsidRPr="004667C3" w:rsidRDefault="004667C3" w:rsidP="00466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187D" w:rsidRPr="004667C3" w14:paraId="48301AB1" w14:textId="77777777" w:rsidTr="0045187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89A555" w14:textId="77777777" w:rsidR="0045187D" w:rsidRPr="004667C3" w:rsidRDefault="0045187D" w:rsidP="004667C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87C68" w14:textId="77777777" w:rsidR="0045187D" w:rsidRPr="004667C3" w:rsidRDefault="0045187D" w:rsidP="004667C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9630A" w14:textId="77777777" w:rsidR="0045187D" w:rsidRPr="004667C3" w:rsidRDefault="0045187D" w:rsidP="004667C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897ED9" w14:textId="77777777" w:rsidR="0045187D" w:rsidRPr="004667C3" w:rsidRDefault="0045187D" w:rsidP="004667C3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FitText/>
            <w:vAlign w:val="bottom"/>
            <w:hideMark/>
          </w:tcPr>
          <w:p w14:paraId="6B8AF733" w14:textId="1D5A0FB7" w:rsidR="0045187D" w:rsidRPr="004667C3" w:rsidRDefault="0045187D" w:rsidP="004667C3">
            <w:pPr>
              <w:jc w:val="center"/>
              <w:rPr>
                <w:sz w:val="22"/>
                <w:szCs w:val="22"/>
              </w:rPr>
            </w:pPr>
            <w:r w:rsidRPr="004667C3">
              <w:rPr>
                <w:color w:val="0070C0"/>
                <w:spacing w:val="1"/>
                <w:w w:val="76"/>
                <w:sz w:val="22"/>
                <w:szCs w:val="22"/>
              </w:rPr>
              <w:t>За 7 мест</w:t>
            </w:r>
            <w:r w:rsidRPr="004667C3">
              <w:rPr>
                <w:color w:val="0070C0"/>
                <w:spacing w:val="2"/>
                <w:w w:val="76"/>
                <w:sz w:val="22"/>
                <w:szCs w:val="22"/>
              </w:rPr>
              <w:t>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A5C0F" w14:textId="60D9C4A6" w:rsidR="0045187D" w:rsidRPr="004667C3" w:rsidRDefault="0045187D" w:rsidP="004667C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8117" w14:textId="77777777" w:rsidR="0045187D" w:rsidRPr="004667C3" w:rsidRDefault="0045187D" w:rsidP="004667C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6740CD" w14:textId="3DCD3169" w:rsidR="0045187D" w:rsidRPr="004667C3" w:rsidRDefault="0045187D" w:rsidP="004667C3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AC19" w14:textId="77777777" w:rsidR="0045187D" w:rsidRPr="004667C3" w:rsidRDefault="0045187D" w:rsidP="004667C3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</w:tbl>
    <w:p w14:paraId="19B57834" w14:textId="40CB2A1C" w:rsidR="00FB7DEC" w:rsidRPr="00CA3CA0" w:rsidRDefault="00FB7DEC" w:rsidP="00FB7DEC">
      <w:pPr>
        <w:keepNext/>
        <w:keepLines/>
        <w:tabs>
          <w:tab w:val="center" w:pos="1899"/>
          <w:tab w:val="center" w:pos="2859"/>
          <w:tab w:val="center" w:pos="3819"/>
          <w:tab w:val="center" w:pos="5739"/>
          <w:tab w:val="center" w:pos="6699"/>
          <w:tab w:val="center" w:pos="7659"/>
        </w:tabs>
        <w:suppressAutoHyphens/>
        <w:jc w:val="both"/>
        <w:rPr>
          <w:sz w:val="28"/>
          <w:szCs w:val="28"/>
        </w:rPr>
      </w:pPr>
      <w:bookmarkStart w:id="8" w:name="_Hlk75776836"/>
      <w:r w:rsidRPr="00CA3CA0">
        <w:rPr>
          <w:b/>
          <w:sz w:val="28"/>
          <w:szCs w:val="28"/>
        </w:rPr>
        <w:t xml:space="preserve">1й раунд плей-офф.  </w:t>
      </w:r>
      <w:r w:rsidRPr="00CA3CA0">
        <w:rPr>
          <w:sz w:val="28"/>
          <w:szCs w:val="28"/>
        </w:rPr>
        <w:t xml:space="preserve">В 1/8 финала команды играют из двух игр (хозяин-гость) по системе: </w:t>
      </w:r>
      <w:r w:rsidRPr="00CA3CA0">
        <w:rPr>
          <w:rFonts w:eastAsia="Calibri"/>
          <w:sz w:val="28"/>
          <w:szCs w:val="28"/>
          <w:lang w:eastAsia="en-US"/>
        </w:rPr>
        <w:t>В5 – Г6, В6 – Г5, Г1 – Г4, Г2 – Г3.</w:t>
      </w:r>
    </w:p>
    <w:p w14:paraId="61D12773" w14:textId="78BB9450" w:rsidR="00FB7DEC" w:rsidRPr="00CA3CA0" w:rsidRDefault="00FB7DEC" w:rsidP="00FB7DEC">
      <w:pPr>
        <w:keepNext/>
        <w:keepLines/>
        <w:suppressAutoHyphens/>
        <w:ind w:right="-1"/>
        <w:jc w:val="both"/>
        <w:rPr>
          <w:sz w:val="28"/>
          <w:szCs w:val="28"/>
          <w:shd w:val="clear" w:color="auto" w:fill="92D050"/>
        </w:rPr>
      </w:pPr>
      <w:r w:rsidRPr="00CA3CA0">
        <w:rPr>
          <w:b/>
          <w:sz w:val="28"/>
          <w:szCs w:val="28"/>
        </w:rPr>
        <w:t>2й раунд плей-офф</w:t>
      </w:r>
      <w:r w:rsidRPr="00CA3CA0">
        <w:rPr>
          <w:sz w:val="28"/>
          <w:szCs w:val="28"/>
        </w:rPr>
        <w:t xml:space="preserve">. В 1/4 финала команды играют из двух игр (хозяин-гость) по системе: </w:t>
      </w:r>
      <w:r w:rsidRPr="00CA3CA0">
        <w:rPr>
          <w:b/>
          <w:sz w:val="28"/>
          <w:szCs w:val="28"/>
        </w:rPr>
        <w:t>1.</w:t>
      </w:r>
      <w:r w:rsidRPr="00CA3CA0">
        <w:rPr>
          <w:sz w:val="28"/>
          <w:szCs w:val="28"/>
        </w:rPr>
        <w:t xml:space="preserve"> В</w:t>
      </w:r>
      <w:r w:rsidRPr="00CA3CA0">
        <w:rPr>
          <w:rFonts w:eastAsia="Calibri"/>
          <w:sz w:val="28"/>
          <w:szCs w:val="28"/>
          <w:lang w:eastAsia="en-US"/>
        </w:rPr>
        <w:t xml:space="preserve">1 – (Г2-Г3), </w:t>
      </w:r>
      <w:r w:rsidRPr="00CA3CA0">
        <w:rPr>
          <w:rFonts w:eastAsia="Calibri"/>
          <w:b/>
          <w:sz w:val="28"/>
          <w:szCs w:val="28"/>
          <w:lang w:eastAsia="en-US"/>
        </w:rPr>
        <w:t>2.</w:t>
      </w:r>
      <w:r w:rsidRPr="00CA3CA0">
        <w:rPr>
          <w:rFonts w:eastAsia="Calibri"/>
          <w:sz w:val="28"/>
          <w:szCs w:val="28"/>
          <w:lang w:eastAsia="en-US"/>
        </w:rPr>
        <w:t xml:space="preserve"> В2 – (Г1-Г4), </w:t>
      </w:r>
      <w:r w:rsidRPr="00CA3CA0">
        <w:rPr>
          <w:rFonts w:eastAsia="Calibri"/>
          <w:b/>
          <w:sz w:val="28"/>
          <w:szCs w:val="28"/>
          <w:lang w:eastAsia="en-US"/>
        </w:rPr>
        <w:t>3.</w:t>
      </w:r>
      <w:r w:rsidRPr="00CA3CA0">
        <w:rPr>
          <w:rFonts w:eastAsia="Calibri"/>
          <w:sz w:val="28"/>
          <w:szCs w:val="28"/>
          <w:lang w:eastAsia="en-US"/>
        </w:rPr>
        <w:t xml:space="preserve"> В3 – (В6-Г5), </w:t>
      </w:r>
      <w:r w:rsidRPr="00CA3CA0">
        <w:rPr>
          <w:rFonts w:eastAsia="Calibri"/>
          <w:b/>
          <w:sz w:val="28"/>
          <w:szCs w:val="28"/>
          <w:lang w:eastAsia="en-US"/>
        </w:rPr>
        <w:t>4.</w:t>
      </w:r>
      <w:r w:rsidRPr="00CA3CA0">
        <w:rPr>
          <w:rFonts w:eastAsia="Calibri"/>
          <w:sz w:val="28"/>
          <w:szCs w:val="28"/>
          <w:lang w:eastAsia="en-US"/>
        </w:rPr>
        <w:t xml:space="preserve"> В4 – (В5-Г6).</w:t>
      </w:r>
    </w:p>
    <w:p w14:paraId="3D5AD1C0" w14:textId="0E1A9F2D" w:rsidR="00FB7DEC" w:rsidRPr="00CA3CA0" w:rsidRDefault="00FB7DEC" w:rsidP="00FB7DEC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проигравшие в 1/8 финала, играют серию плей-офф за 9-12 места из двух игр по системе: </w:t>
      </w:r>
      <w:r w:rsidRPr="00CA3CA0">
        <w:rPr>
          <w:b/>
          <w:sz w:val="28"/>
          <w:szCs w:val="28"/>
        </w:rPr>
        <w:t>9-12 (1)</w:t>
      </w:r>
      <w:r w:rsidRPr="00CA3CA0">
        <w:rPr>
          <w:sz w:val="28"/>
          <w:szCs w:val="28"/>
        </w:rPr>
        <w:t>. (Г2-Г3)</w:t>
      </w:r>
      <w:r w:rsidRPr="00CA3CA0">
        <w:rPr>
          <w:rFonts w:eastAsia="Calibri"/>
          <w:sz w:val="28"/>
          <w:szCs w:val="28"/>
          <w:lang w:eastAsia="en-US"/>
        </w:rPr>
        <w:t xml:space="preserve"> – (В5-Г6), </w:t>
      </w:r>
      <w:r w:rsidRPr="00CA3CA0">
        <w:rPr>
          <w:rFonts w:eastAsia="Calibri"/>
          <w:b/>
          <w:sz w:val="28"/>
          <w:szCs w:val="28"/>
          <w:lang w:eastAsia="en-US"/>
        </w:rPr>
        <w:t>9-12 (2).</w:t>
      </w:r>
      <w:r w:rsidRPr="00CA3CA0">
        <w:rPr>
          <w:rFonts w:eastAsia="Calibri"/>
          <w:sz w:val="28"/>
          <w:szCs w:val="28"/>
          <w:lang w:eastAsia="en-US"/>
        </w:rPr>
        <w:t xml:space="preserve"> </w:t>
      </w:r>
      <w:r w:rsidR="00F421FB" w:rsidRPr="00CA3CA0">
        <w:rPr>
          <w:rFonts w:eastAsia="Calibri"/>
          <w:sz w:val="28"/>
          <w:szCs w:val="28"/>
          <w:lang w:eastAsia="en-US"/>
        </w:rPr>
        <w:t>(</w:t>
      </w:r>
      <w:r w:rsidRPr="00CA3CA0">
        <w:rPr>
          <w:rFonts w:eastAsia="Calibri"/>
          <w:sz w:val="28"/>
          <w:szCs w:val="28"/>
          <w:lang w:eastAsia="en-US"/>
        </w:rPr>
        <w:t>Г</w:t>
      </w:r>
      <w:r w:rsidR="00F421FB" w:rsidRPr="00CA3CA0">
        <w:rPr>
          <w:rFonts w:eastAsia="Calibri"/>
          <w:sz w:val="28"/>
          <w:szCs w:val="28"/>
          <w:lang w:eastAsia="en-US"/>
        </w:rPr>
        <w:t>1-Г4)</w:t>
      </w:r>
      <w:r w:rsidRPr="00CA3CA0">
        <w:rPr>
          <w:rFonts w:eastAsia="Calibri"/>
          <w:sz w:val="28"/>
          <w:szCs w:val="28"/>
          <w:lang w:eastAsia="en-US"/>
        </w:rPr>
        <w:t xml:space="preserve"> – (В</w:t>
      </w:r>
      <w:r w:rsidR="00F421FB" w:rsidRPr="00CA3CA0">
        <w:rPr>
          <w:rFonts w:eastAsia="Calibri"/>
          <w:sz w:val="28"/>
          <w:szCs w:val="28"/>
          <w:lang w:eastAsia="en-US"/>
        </w:rPr>
        <w:t>6</w:t>
      </w:r>
      <w:r w:rsidRPr="00CA3CA0">
        <w:rPr>
          <w:rFonts w:eastAsia="Calibri"/>
          <w:sz w:val="28"/>
          <w:szCs w:val="28"/>
          <w:lang w:eastAsia="en-US"/>
        </w:rPr>
        <w:t>-Г</w:t>
      </w:r>
      <w:r w:rsidR="00F421FB" w:rsidRPr="00CA3CA0">
        <w:rPr>
          <w:rFonts w:eastAsia="Calibri"/>
          <w:sz w:val="28"/>
          <w:szCs w:val="28"/>
          <w:lang w:eastAsia="en-US"/>
        </w:rPr>
        <w:t>5</w:t>
      </w:r>
      <w:r w:rsidRPr="00CA3CA0">
        <w:rPr>
          <w:rFonts w:eastAsia="Calibri"/>
          <w:sz w:val="28"/>
          <w:szCs w:val="28"/>
          <w:lang w:eastAsia="en-US"/>
        </w:rPr>
        <w:t>).</w:t>
      </w:r>
      <w:r w:rsidRPr="00CA3CA0">
        <w:rPr>
          <w:sz w:val="28"/>
          <w:szCs w:val="28"/>
        </w:rPr>
        <w:t xml:space="preserve"> </w:t>
      </w:r>
    </w:p>
    <w:p w14:paraId="602D89AA" w14:textId="77777777" w:rsidR="00FB7DEC" w:rsidRPr="00CA3CA0" w:rsidRDefault="00FB7DEC" w:rsidP="00FB7DEC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 xml:space="preserve">3й раунд плей-офф. </w:t>
      </w:r>
      <w:r w:rsidRPr="00CA3CA0">
        <w:rPr>
          <w:sz w:val="28"/>
          <w:szCs w:val="28"/>
        </w:rPr>
        <w:t xml:space="preserve">В 1/2 финала команды играют из двух игр (хозяин-гость) по системе: </w:t>
      </w:r>
      <w:r w:rsidRPr="00CA3CA0">
        <w:rPr>
          <w:b/>
          <w:sz w:val="28"/>
          <w:szCs w:val="28"/>
        </w:rPr>
        <w:t>1-4, 2-3.</w:t>
      </w:r>
    </w:p>
    <w:p w14:paraId="40BBBAA4" w14:textId="301B4B04" w:rsidR="00FB7DEC" w:rsidRPr="00CA3CA0" w:rsidRDefault="00FB7DEC" w:rsidP="00FB7DEC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проигравшие в 1/4 финала, играют серию плей-офф за 5-8 места из двух игр по системе: </w:t>
      </w:r>
      <w:r w:rsidRPr="00CA3CA0">
        <w:rPr>
          <w:b/>
          <w:sz w:val="28"/>
          <w:szCs w:val="28"/>
        </w:rPr>
        <w:t>1-4, 2-3.</w:t>
      </w:r>
    </w:p>
    <w:p w14:paraId="7CF40795" w14:textId="4A8FAA52" w:rsidR="00FB7DEC" w:rsidRPr="00CA3CA0" w:rsidRDefault="00FB7DEC" w:rsidP="00FB7DEC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 xml:space="preserve">Игры за распределение мест. </w:t>
      </w:r>
      <w:r w:rsidRPr="00CA3CA0">
        <w:rPr>
          <w:sz w:val="28"/>
          <w:szCs w:val="28"/>
        </w:rPr>
        <w:t>Все серии игр за распределение мест (с 1-го по 1</w:t>
      </w:r>
      <w:r w:rsidR="00F421FB" w:rsidRPr="00CA3CA0">
        <w:rPr>
          <w:sz w:val="28"/>
          <w:szCs w:val="28"/>
        </w:rPr>
        <w:t>2</w:t>
      </w:r>
      <w:r w:rsidRPr="00CA3CA0">
        <w:rPr>
          <w:sz w:val="28"/>
          <w:szCs w:val="28"/>
        </w:rPr>
        <w:t>-ое) проходят из одной игры на площадке, определенной по сетке или турнирной таблице.</w:t>
      </w:r>
    </w:p>
    <w:p w14:paraId="38D3CF72" w14:textId="7F77422D" w:rsidR="00FB7DEC" w:rsidRPr="00CA3CA0" w:rsidRDefault="00FB7DEC" w:rsidP="00FB7DEC">
      <w:pPr>
        <w:keepNext/>
        <w:keepLines/>
        <w:suppressAutoHyphens/>
        <w:jc w:val="both"/>
        <w:rPr>
          <w:sz w:val="28"/>
          <w:szCs w:val="28"/>
        </w:rPr>
      </w:pPr>
      <w:bookmarkStart w:id="9" w:name="_Hlk75776986"/>
      <w:bookmarkEnd w:id="8"/>
      <w:r w:rsidRPr="00CA3CA0">
        <w:rPr>
          <w:sz w:val="28"/>
          <w:szCs w:val="28"/>
        </w:rPr>
        <w:t>Команды, занявшие 1</w:t>
      </w:r>
      <w:r w:rsidR="00F421FB" w:rsidRPr="00CA3CA0">
        <w:rPr>
          <w:sz w:val="28"/>
          <w:szCs w:val="28"/>
        </w:rPr>
        <w:t>1</w:t>
      </w:r>
      <w:r w:rsidRPr="00CA3CA0">
        <w:rPr>
          <w:sz w:val="28"/>
          <w:szCs w:val="28"/>
        </w:rPr>
        <w:t>-ое и 1</w:t>
      </w:r>
      <w:r w:rsidR="00F421FB" w:rsidRPr="00CA3CA0">
        <w:rPr>
          <w:sz w:val="28"/>
          <w:szCs w:val="28"/>
        </w:rPr>
        <w:t>2</w:t>
      </w:r>
      <w:r w:rsidRPr="00CA3CA0">
        <w:rPr>
          <w:sz w:val="28"/>
          <w:szCs w:val="28"/>
        </w:rPr>
        <w:t xml:space="preserve">-ое места, выбывают в Дивизион «Б». </w:t>
      </w:r>
    </w:p>
    <w:p w14:paraId="30CA2D0B" w14:textId="3BA01C75" w:rsidR="00FB7DEC" w:rsidRPr="00CA3CA0" w:rsidRDefault="00FB7DEC" w:rsidP="00FB7DEC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занявшие </w:t>
      </w:r>
      <w:r w:rsidR="00F421FB" w:rsidRPr="00CA3CA0">
        <w:rPr>
          <w:sz w:val="28"/>
          <w:szCs w:val="28"/>
        </w:rPr>
        <w:t>9</w:t>
      </w:r>
      <w:r w:rsidRPr="00CA3CA0">
        <w:rPr>
          <w:sz w:val="28"/>
          <w:szCs w:val="28"/>
        </w:rPr>
        <w:t>-ое и 1</w:t>
      </w:r>
      <w:r w:rsidR="00F421FB" w:rsidRPr="00CA3CA0">
        <w:rPr>
          <w:sz w:val="28"/>
          <w:szCs w:val="28"/>
        </w:rPr>
        <w:t>0</w:t>
      </w:r>
      <w:r w:rsidRPr="00CA3CA0">
        <w:rPr>
          <w:sz w:val="28"/>
          <w:szCs w:val="28"/>
        </w:rPr>
        <w:t xml:space="preserve">-ое места, участвуют в переходных играх с командами, занявшими 3(19)-ое и 4(20)-ое места в Дивизионе «Б» из двух игр.  </w:t>
      </w:r>
    </w:p>
    <w:p w14:paraId="572ED6A9" w14:textId="3604BB15" w:rsidR="00FB7DEC" w:rsidRPr="001657C1" w:rsidRDefault="00FB7DEC" w:rsidP="00FB7DEC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1</w:t>
      </w:r>
      <w:r w:rsidR="00F421FB" w:rsidRPr="00CA3CA0">
        <w:rPr>
          <w:sz w:val="28"/>
          <w:szCs w:val="28"/>
        </w:rPr>
        <w:t>0</w:t>
      </w:r>
      <w:r w:rsidRPr="00CA3CA0">
        <w:rPr>
          <w:sz w:val="28"/>
          <w:szCs w:val="28"/>
        </w:rPr>
        <w:t>-ая команда Дивизиона «А» играет с 3(1</w:t>
      </w:r>
      <w:r w:rsidR="00F421FB" w:rsidRPr="00CA3CA0">
        <w:rPr>
          <w:sz w:val="28"/>
          <w:szCs w:val="28"/>
        </w:rPr>
        <w:t>5</w:t>
      </w:r>
      <w:r w:rsidRPr="00CA3CA0">
        <w:rPr>
          <w:sz w:val="28"/>
          <w:szCs w:val="28"/>
        </w:rPr>
        <w:t xml:space="preserve">)-ой Дивизиона «Б», </w:t>
      </w:r>
      <w:r w:rsidR="00F421FB" w:rsidRPr="00CA3CA0">
        <w:rPr>
          <w:sz w:val="28"/>
          <w:szCs w:val="28"/>
        </w:rPr>
        <w:t>9</w:t>
      </w:r>
      <w:r w:rsidRPr="00CA3CA0">
        <w:rPr>
          <w:sz w:val="28"/>
          <w:szCs w:val="28"/>
        </w:rPr>
        <w:t>-ая команда Дивизиона «А» играет с 4(</w:t>
      </w:r>
      <w:r w:rsidR="00F421FB" w:rsidRPr="00CA3CA0">
        <w:rPr>
          <w:sz w:val="28"/>
          <w:szCs w:val="28"/>
        </w:rPr>
        <w:t>16</w:t>
      </w:r>
      <w:r w:rsidRPr="00CA3CA0">
        <w:rPr>
          <w:sz w:val="28"/>
          <w:szCs w:val="28"/>
        </w:rPr>
        <w:t>)-й Дивизиона «Б».</w:t>
      </w:r>
      <w:r w:rsidRPr="00505F8C">
        <w:rPr>
          <w:sz w:val="28"/>
          <w:szCs w:val="28"/>
        </w:rPr>
        <w:t xml:space="preserve">  </w:t>
      </w:r>
    </w:p>
    <w:bookmarkEnd w:id="9"/>
    <w:p w14:paraId="3AEDFF2A" w14:textId="77777777" w:rsidR="00FB7DEC" w:rsidRPr="00505F8C" w:rsidRDefault="00FB7DEC" w:rsidP="00FB7DEC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Хозяин первой домашней игры в играх плей-офф из двух игр определяется </w:t>
      </w:r>
      <w:r w:rsidRPr="00BD5ACD">
        <w:rPr>
          <w:sz w:val="28"/>
          <w:szCs w:val="28"/>
        </w:rPr>
        <w:t xml:space="preserve">по сетке или турнирной таблице. Команда, находящаяся ниже по сетке или турнирной таблице, принимает соперника первой. В случае равенства побед и разницы очков </w:t>
      </w:r>
      <w:r w:rsidRPr="00505F8C">
        <w:rPr>
          <w:sz w:val="28"/>
          <w:szCs w:val="28"/>
        </w:rPr>
        <w:t xml:space="preserve">в плей-офф или переходном турнире между командами назначается дополнительная пятиминутка. </w:t>
      </w:r>
    </w:p>
    <w:p w14:paraId="5762CC11" w14:textId="77777777" w:rsidR="00FB7DEC" w:rsidRPr="001E60BD" w:rsidRDefault="00FB7DEC" w:rsidP="00FB7DEC">
      <w:pPr>
        <w:keepNext/>
        <w:keepLines/>
        <w:suppressAutoHyphens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Победитель в Дивизионе «А» объявляется победителем МССИ по баскетболу – (АСБ Дивизион Москва). </w:t>
      </w:r>
    </w:p>
    <w:p w14:paraId="1CF301FB" w14:textId="77777777" w:rsidR="00505F8C" w:rsidRPr="00505F8C" w:rsidRDefault="00505F8C" w:rsidP="00CB770D">
      <w:pPr>
        <w:keepNext/>
        <w:keepLines/>
        <w:suppressAutoHyphens/>
        <w:jc w:val="both"/>
        <w:rPr>
          <w:color w:val="000000"/>
          <w:sz w:val="28"/>
          <w:szCs w:val="28"/>
        </w:rPr>
      </w:pPr>
    </w:p>
    <w:p w14:paraId="319FCBEE" w14:textId="77777777" w:rsidR="00505F8C" w:rsidRDefault="00505F8C" w:rsidP="00D717D3">
      <w:pPr>
        <w:keepNext/>
        <w:keepLines/>
        <w:suppressAutoHyphens/>
        <w:ind w:right="283"/>
        <w:jc w:val="both"/>
        <w:rPr>
          <w:rFonts w:eastAsia="Calibri"/>
          <w:b/>
          <w:sz w:val="28"/>
          <w:szCs w:val="28"/>
          <w:lang w:eastAsia="en-US"/>
        </w:rPr>
      </w:pPr>
      <w:r w:rsidRPr="00505F8C">
        <w:rPr>
          <w:rFonts w:eastAsia="Calibri"/>
          <w:b/>
          <w:sz w:val="28"/>
          <w:szCs w:val="28"/>
          <w:lang w:eastAsia="en-US"/>
        </w:rPr>
        <w:t>Дивизион «Б» – 12 команд (2 подгруппы по 6 команд) с 13-24 места.</w:t>
      </w:r>
    </w:p>
    <w:p w14:paraId="5A5F49D1" w14:textId="77777777" w:rsidR="00C9727E" w:rsidRPr="00505F8C" w:rsidRDefault="00C9727E" w:rsidP="00D717D3">
      <w:pPr>
        <w:keepNext/>
        <w:keepLines/>
        <w:suppressAutoHyphens/>
        <w:ind w:right="283"/>
        <w:jc w:val="both"/>
        <w:rPr>
          <w:rFonts w:eastAsia="Calibri"/>
          <w:b/>
          <w:sz w:val="28"/>
          <w:szCs w:val="28"/>
          <w:lang w:eastAsia="en-US"/>
        </w:rPr>
      </w:pPr>
      <w:r w:rsidRPr="00505F8C">
        <w:rPr>
          <w:rFonts w:eastAsia="Calibri"/>
          <w:sz w:val="28"/>
          <w:szCs w:val="28"/>
          <w:lang w:eastAsia="en-US"/>
        </w:rPr>
        <w:t>В зависимости от количества заявившихся команд ГСК МССИ по баскетболу определяет систему и этапы проведения соревнований</w:t>
      </w:r>
      <w:r>
        <w:rPr>
          <w:rFonts w:eastAsia="Calibri"/>
          <w:sz w:val="28"/>
          <w:szCs w:val="28"/>
          <w:lang w:eastAsia="en-US"/>
        </w:rPr>
        <w:t>.</w:t>
      </w:r>
    </w:p>
    <w:p w14:paraId="3E915295" w14:textId="77777777" w:rsidR="00CB770D" w:rsidRPr="00CA3CA0" w:rsidRDefault="00CB770D" w:rsidP="00CB770D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 xml:space="preserve">1й групповой этап. </w:t>
      </w:r>
      <w:r w:rsidRPr="00CA3CA0">
        <w:rPr>
          <w:sz w:val="28"/>
          <w:szCs w:val="28"/>
        </w:rPr>
        <w:t>В подгруппах А и Б все команды должны сыграть по одной игре с каждой командой своей подгруппы (однокруговой турнир).</w:t>
      </w:r>
    </w:p>
    <w:p w14:paraId="6819F7D1" w14:textId="77777777" w:rsidR="00CB770D" w:rsidRPr="00CA3CA0" w:rsidRDefault="00CB770D" w:rsidP="00CB770D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>2й групповой этап.</w:t>
      </w:r>
      <w:r w:rsidRPr="00CA3CA0">
        <w:rPr>
          <w:sz w:val="28"/>
          <w:szCs w:val="28"/>
        </w:rPr>
        <w:t xml:space="preserve"> Команды, занявшие на первом этапе 1-3 места в подгруппах А и Б, формируют подгруппу В.  Команды, занявшие на первом этапе 4-6 места в подгруппах А и Б, формируют подгруппу Г. В подгруппах В и Г все команды должны сыграть по одной игре с каждой командой своей подгруппы (однокруговой турнир). Результаты матчей, сыгранных на первом этапе, учитываются. </w:t>
      </w:r>
    </w:p>
    <w:p w14:paraId="4744F706" w14:textId="77777777" w:rsidR="00CB770D" w:rsidRPr="00CA3CA0" w:rsidRDefault="00CB770D" w:rsidP="00CB770D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По итогам второго группового этапа:</w:t>
      </w:r>
    </w:p>
    <w:p w14:paraId="3BC582D0" w14:textId="77777777" w:rsidR="00CB770D" w:rsidRPr="00CA3CA0" w:rsidRDefault="00CB770D" w:rsidP="00CB770D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Команды, занявшие с 1-го по 4-ое место в подгруппе В, выходят в 1/4 финала.</w:t>
      </w:r>
    </w:p>
    <w:p w14:paraId="427D777D" w14:textId="2338330A" w:rsidR="00CB770D" w:rsidRDefault="00CB770D" w:rsidP="00CB770D">
      <w:pPr>
        <w:keepNext/>
        <w:keepLines/>
        <w:suppressAutoHyphens/>
        <w:ind w:right="283"/>
        <w:jc w:val="both"/>
        <w:rPr>
          <w:rFonts w:eastAsia="Calibri"/>
          <w:b/>
          <w:sz w:val="28"/>
          <w:szCs w:val="28"/>
          <w:lang w:eastAsia="en-US"/>
        </w:rPr>
      </w:pPr>
      <w:r w:rsidRPr="00CA3CA0">
        <w:rPr>
          <w:sz w:val="28"/>
          <w:szCs w:val="28"/>
        </w:rPr>
        <w:t>Команды, занявшие 5-ое и 6-ое места в подгруппе В, а также все команды подгруппы Г выходят в 1/8 финала.</w:t>
      </w:r>
    </w:p>
    <w:p w14:paraId="41441FC9" w14:textId="51DFEA51" w:rsidR="00CB770D" w:rsidRDefault="00CB770D" w:rsidP="00C70FD3">
      <w:pPr>
        <w:keepNext/>
        <w:keepLines/>
        <w:suppressAutoHyphens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</w:p>
    <w:p w14:paraId="162CF6A7" w14:textId="55FF143F" w:rsidR="00CB770D" w:rsidRDefault="00CB770D" w:rsidP="00C70FD3">
      <w:pPr>
        <w:keepNext/>
        <w:keepLines/>
        <w:suppressAutoHyphens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</w:p>
    <w:p w14:paraId="35B89BD7" w14:textId="063F509D" w:rsidR="00CB770D" w:rsidRDefault="00CB770D" w:rsidP="00C70FD3">
      <w:pPr>
        <w:keepNext/>
        <w:keepLines/>
        <w:suppressAutoHyphens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</w:p>
    <w:p w14:paraId="460451C7" w14:textId="2EC228B8" w:rsidR="00CB770D" w:rsidRDefault="00CB770D" w:rsidP="00C70FD3">
      <w:pPr>
        <w:keepNext/>
        <w:keepLines/>
        <w:suppressAutoHyphens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</w:p>
    <w:p w14:paraId="69A0E41F" w14:textId="5C5C6BD3" w:rsidR="00CB770D" w:rsidRDefault="00CB770D" w:rsidP="00C70FD3">
      <w:pPr>
        <w:keepNext/>
        <w:keepLines/>
        <w:suppressAutoHyphens/>
        <w:ind w:left="86" w:right="283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91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1301"/>
        <w:gridCol w:w="1675"/>
        <w:gridCol w:w="1589"/>
        <w:gridCol w:w="256"/>
        <w:gridCol w:w="461"/>
        <w:gridCol w:w="266"/>
        <w:gridCol w:w="1476"/>
        <w:gridCol w:w="1605"/>
        <w:gridCol w:w="1179"/>
        <w:gridCol w:w="541"/>
      </w:tblGrid>
      <w:tr w:rsidR="00CB770D" w:rsidRPr="004667C3" w14:paraId="445EE16F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FB0D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9C4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9816" w14:textId="77777777" w:rsidR="00CB770D" w:rsidRPr="004667C3" w:rsidRDefault="00CB770D" w:rsidP="00CB770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4667C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За 9-12 места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7390" w14:textId="77777777" w:rsidR="00CB770D" w:rsidRPr="004667C3" w:rsidRDefault="00CB770D" w:rsidP="00CB770D">
            <w:pPr>
              <w:jc w:val="center"/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20A0" w14:textId="77777777" w:rsidR="00CB770D" w:rsidRPr="004667C3" w:rsidRDefault="00CB770D" w:rsidP="00CB770D">
            <w:pPr>
              <w:jc w:val="center"/>
            </w:pPr>
          </w:p>
        </w:tc>
        <w:tc>
          <w:tcPr>
            <w:tcW w:w="1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4E47" w14:textId="77777777" w:rsidR="00CB770D" w:rsidRPr="004667C3" w:rsidRDefault="00CB770D" w:rsidP="00CB770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4667C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За 1-8 места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BD74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E5CE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</w:tr>
      <w:tr w:rsidR="00CB770D" w:rsidRPr="004667C3" w14:paraId="78021BCD" w14:textId="77777777" w:rsidTr="00CB770D">
        <w:trPr>
          <w:trHeight w:val="6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31C0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3EBB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7DAD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2580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5634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ACEF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0E77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AEB4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0BD0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199C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07D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</w:tr>
      <w:tr w:rsidR="00CB770D" w:rsidRPr="004667C3" w14:paraId="7BDA730C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300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6D49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82C0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AFBE7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CC5E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14E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3A2E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BD12" w14:textId="77777777" w:rsidR="00CB770D" w:rsidRPr="004667C3" w:rsidRDefault="00CB770D" w:rsidP="00CB770D">
            <w:pPr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В1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005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151E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0FEB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</w:tr>
      <w:tr w:rsidR="00CB770D" w:rsidRPr="004667C3" w14:paraId="135EB123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9AE9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8062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FD2219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11BB2C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79A0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C584" w14:textId="77777777" w:rsidR="00CB770D" w:rsidRPr="004667C3" w:rsidRDefault="00CB770D" w:rsidP="00CB770D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Г2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35A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AD6" w14:textId="77777777" w:rsidR="00CB770D" w:rsidRPr="004667C3" w:rsidRDefault="00CB770D" w:rsidP="00CB770D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1/4 (1)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B718" w14:textId="77777777" w:rsidR="00CB770D" w:rsidRPr="004667C3" w:rsidRDefault="00CB770D" w:rsidP="00CB770D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E61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600C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</w:tr>
      <w:tr w:rsidR="00CB770D" w:rsidRPr="004667C3" w14:paraId="72EE1ED8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3A19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C79544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36C7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71C4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679C" w14:textId="77777777" w:rsidR="00CB770D" w:rsidRPr="004667C3" w:rsidRDefault="00CB770D" w:rsidP="00CB770D">
            <w:pPr>
              <w:jc w:val="center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1/8 (1)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BCE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D979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D66B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8A15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</w:tr>
      <w:tr w:rsidR="00CB770D" w:rsidRPr="004667C3" w14:paraId="27FB095F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2ECB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F1FF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8BB7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E1A4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63B93" w14:textId="77777777" w:rsidR="00CB770D" w:rsidRPr="004667C3" w:rsidRDefault="00CB770D" w:rsidP="00CB770D">
            <w:pPr>
              <w:jc w:val="right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5EEE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2EC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45FE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0E72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F7EA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B74D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</w:tr>
      <w:tr w:rsidR="00CB770D" w:rsidRPr="004667C3" w14:paraId="146DBB17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59DA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DFF4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72BA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104E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5CC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6532" w14:textId="77777777" w:rsidR="00CB770D" w:rsidRPr="004667C3" w:rsidRDefault="00CB770D" w:rsidP="00CB770D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Г3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10F2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EF54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3412" w14:textId="77777777" w:rsidR="00CB770D" w:rsidRPr="004667C3" w:rsidRDefault="00CB770D" w:rsidP="00CB770D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1/2 (1)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1661C" w14:textId="77777777" w:rsidR="00CB770D" w:rsidRPr="004667C3" w:rsidRDefault="00CB770D" w:rsidP="00CB770D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3CA1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</w:tr>
      <w:tr w:rsidR="00CB770D" w:rsidRPr="004667C3" w14:paraId="060A1AE6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F2996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3D3A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8BCD3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  <w:r w:rsidRPr="004667C3">
              <w:rPr>
                <w:color w:val="0070C0"/>
                <w:sz w:val="22"/>
                <w:szCs w:val="22"/>
              </w:rPr>
              <w:t>9-12 (1)</w:t>
            </w: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D413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CCA0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C303" w14:textId="77777777" w:rsidR="00CB770D" w:rsidRPr="004667C3" w:rsidRDefault="00CB770D" w:rsidP="00CB770D">
            <w:pPr>
              <w:ind w:right="-67"/>
              <w:jc w:val="right"/>
              <w:rPr>
                <w:b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F5FF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2269" w14:textId="77777777" w:rsidR="00CB770D" w:rsidRPr="004667C3" w:rsidRDefault="00CB770D" w:rsidP="00CB770D">
            <w:pPr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В4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E9D6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B2D4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1AB2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</w:tr>
      <w:tr w:rsidR="00CB770D" w:rsidRPr="004667C3" w14:paraId="630B4E30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A353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2B8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7EF8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0EDDC9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6539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298E" w14:textId="77777777" w:rsidR="00CB770D" w:rsidRPr="004667C3" w:rsidRDefault="00CB770D" w:rsidP="00CB770D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В5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EB00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449A" w14:textId="77777777" w:rsidR="00CB770D" w:rsidRPr="004667C3" w:rsidRDefault="00CB770D" w:rsidP="00CB770D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1/4 (4)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C47A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51F7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3BCF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</w:tr>
      <w:tr w:rsidR="00CB770D" w:rsidRPr="004667C3" w14:paraId="7FEA4788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670C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882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233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B999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1228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1/8 (4)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2768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6DF8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7B82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0EB0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</w:tr>
      <w:tr w:rsidR="00CB770D" w:rsidRPr="004667C3" w14:paraId="0A374E36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2530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A9B26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C30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F692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F3488" w14:textId="77777777" w:rsidR="00CB770D" w:rsidRPr="004667C3" w:rsidRDefault="00CB770D" w:rsidP="00CB770D">
            <w:pPr>
              <w:jc w:val="right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EF1B1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D431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933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BB7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4CA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6639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</w:tr>
      <w:tr w:rsidR="00CB770D" w:rsidRPr="004667C3" w14:paraId="76A7F3D8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1542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3BD4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За 9 место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E5FF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2107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0EFD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ED15" w14:textId="77777777" w:rsidR="00CB770D" w:rsidRPr="004667C3" w:rsidRDefault="00CB770D" w:rsidP="00CB770D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Г6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0B0E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FC6B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0AA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61A7" w14:textId="77777777" w:rsidR="00CB770D" w:rsidRPr="004667C3" w:rsidRDefault="00CB770D" w:rsidP="00CB770D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Финал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FF99D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70D" w:rsidRPr="004667C3" w14:paraId="2A61B3CD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9052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4E2A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79D3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4461F3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A05C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D7A5" w14:textId="77777777" w:rsidR="00CB770D" w:rsidRPr="004667C3" w:rsidRDefault="00CB770D" w:rsidP="00CB77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8FD7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5BE" w14:textId="77777777" w:rsidR="00CB770D" w:rsidRPr="004667C3" w:rsidRDefault="00CB770D" w:rsidP="00CB770D">
            <w:pPr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В2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9B0F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81C3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0495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</w:tr>
      <w:tr w:rsidR="00CB770D" w:rsidRPr="004667C3" w14:paraId="09B0F028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9A11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2270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401F99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8E7A8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DEEA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38A68" w14:textId="77777777" w:rsidR="00CB770D" w:rsidRPr="004667C3" w:rsidRDefault="00CB770D" w:rsidP="00CB770D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Г1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171A0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E9A8" w14:textId="77777777" w:rsidR="00CB770D" w:rsidRPr="004667C3" w:rsidRDefault="00CB770D" w:rsidP="00CB770D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1/4 (2)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A667" w14:textId="77777777" w:rsidR="00CB770D" w:rsidRPr="004667C3" w:rsidRDefault="00CB770D" w:rsidP="00CB770D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8521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EFF3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</w:tr>
      <w:tr w:rsidR="00CB770D" w:rsidRPr="004667C3" w14:paraId="7ABA74F2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EED1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64BC24A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236935C0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C851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7C6E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1/8 (2)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59DB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14DB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D76C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71D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</w:tr>
      <w:tr w:rsidR="00CB770D" w:rsidRPr="004667C3" w14:paraId="02F9E826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7B5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9A294E4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DC5F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17C8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A2361" w14:textId="77777777" w:rsidR="00CB770D" w:rsidRPr="004667C3" w:rsidRDefault="00CB770D" w:rsidP="00CB770D">
            <w:pPr>
              <w:jc w:val="right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C2444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3159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0BDB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B962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C2DC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5F18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</w:tr>
      <w:tr w:rsidR="00CB770D" w:rsidRPr="004667C3" w14:paraId="1CF4E96C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B7C5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E2BA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C219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9-12 (2)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E32B0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82A7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E5AE" w14:textId="77777777" w:rsidR="00CB770D" w:rsidRPr="004667C3" w:rsidRDefault="00CB770D" w:rsidP="00CB770D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Г4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3A13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BA1A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5110" w14:textId="77777777" w:rsidR="00CB770D" w:rsidRPr="004667C3" w:rsidRDefault="00CB770D" w:rsidP="00CB770D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1/2 (2)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F95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0684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</w:tr>
      <w:tr w:rsidR="00CB770D" w:rsidRPr="004667C3" w14:paraId="3B2F51A0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842F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FB08DF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007FC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F3880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33D4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81A" w14:textId="77777777" w:rsidR="00CB770D" w:rsidRPr="004667C3" w:rsidRDefault="00CB770D" w:rsidP="00CB77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B920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FCDB" w14:textId="77777777" w:rsidR="00CB770D" w:rsidRPr="004667C3" w:rsidRDefault="00CB770D" w:rsidP="00CB770D">
            <w:pPr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В3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3DB2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8ADD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18C6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</w:tr>
      <w:tr w:rsidR="00CB770D" w:rsidRPr="004667C3" w14:paraId="768D675B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3DF8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651A93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E2E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635EF050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1297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096A" w14:textId="77777777" w:rsidR="00CB770D" w:rsidRPr="004667C3" w:rsidRDefault="00CB770D" w:rsidP="00CB770D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В6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0A30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B5BF" w14:textId="77777777" w:rsidR="00CB770D" w:rsidRPr="004667C3" w:rsidRDefault="00CB770D" w:rsidP="00CB770D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1/4 (3)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1FDB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C245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7CE7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</w:tr>
      <w:tr w:rsidR="00CB770D" w:rsidRPr="004667C3" w14:paraId="038B22F1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0C2A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75B5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816A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7F20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AA45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1/8 (3)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E306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26DF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185C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4D67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</w:tr>
      <w:tr w:rsidR="00CB770D" w:rsidRPr="004667C3" w14:paraId="47BB15BE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825B6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B6666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2223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4C57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38536" w14:textId="77777777" w:rsidR="00CB770D" w:rsidRPr="004667C3" w:rsidRDefault="00CB770D" w:rsidP="00CB770D">
            <w:pPr>
              <w:jc w:val="right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A6021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A10A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C84F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6A13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B198C" w14:textId="77777777" w:rsidR="00CB770D" w:rsidRPr="004667C3" w:rsidRDefault="00CB770D" w:rsidP="00CB770D">
            <w:pPr>
              <w:jc w:val="right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FBDA3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 </w:t>
            </w:r>
          </w:p>
        </w:tc>
      </w:tr>
      <w:tr w:rsidR="00CB770D" w:rsidRPr="004667C3" w14:paraId="4A60ECAB" w14:textId="77777777" w:rsidTr="00CB770D">
        <w:trPr>
          <w:trHeight w:val="290"/>
        </w:trPr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F9B4" w14:textId="77777777" w:rsidR="00CB770D" w:rsidRPr="004667C3" w:rsidRDefault="00CB770D" w:rsidP="00CB770D">
            <w:pPr>
              <w:jc w:val="center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За 11 место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6CDF" w14:textId="77777777" w:rsidR="00CB770D" w:rsidRPr="004667C3" w:rsidRDefault="00CB770D" w:rsidP="00CB77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71DD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6BB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EFE9" w14:textId="77777777" w:rsidR="00CB770D" w:rsidRPr="004667C3" w:rsidRDefault="00CB770D" w:rsidP="00CB770D">
            <w:pPr>
              <w:ind w:right="-67"/>
              <w:jc w:val="center"/>
              <w:rPr>
                <w:b/>
                <w:color w:val="000000"/>
              </w:rPr>
            </w:pPr>
            <w:r w:rsidRPr="004667C3">
              <w:rPr>
                <w:b/>
                <w:color w:val="000000"/>
              </w:rPr>
              <w:t>Г5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674E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4E0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1189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E69EA5" w14:textId="77777777" w:rsidR="00CB770D" w:rsidRPr="004667C3" w:rsidRDefault="00CB770D" w:rsidP="00CB770D">
            <w:pPr>
              <w:jc w:val="center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За 3 место</w:t>
            </w:r>
          </w:p>
        </w:tc>
      </w:tr>
      <w:tr w:rsidR="00CB770D" w:rsidRPr="004667C3" w14:paraId="1A57F375" w14:textId="77777777" w:rsidTr="00CB770D">
        <w:trPr>
          <w:trHeight w:val="78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35F7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00A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8907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968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568A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91BF" w14:textId="77777777" w:rsidR="00CB770D" w:rsidRPr="004667C3" w:rsidRDefault="00CB770D" w:rsidP="00CB770D">
            <w:pPr>
              <w:rPr>
                <w:sz w:val="8"/>
                <w:szCs w:val="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2D44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00C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06D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E702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2785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</w:tr>
      <w:tr w:rsidR="00CB770D" w:rsidRPr="004667C3" w14:paraId="4ED8D0DA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96B0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58A6D7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57C31" w14:textId="70239CA1" w:rsidR="00CB770D" w:rsidRPr="004667C3" w:rsidRDefault="00CB770D" w:rsidP="00CB770D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Проигр</w:t>
            </w:r>
            <w:r w:rsidRPr="00197361">
              <w:rPr>
                <w:color w:val="000000"/>
                <w:sz w:val="22"/>
                <w:szCs w:val="22"/>
              </w:rPr>
              <w:t>. 1/</w:t>
            </w:r>
            <w:r w:rsidR="00036C35" w:rsidRPr="00197361">
              <w:rPr>
                <w:color w:val="000000"/>
                <w:sz w:val="22"/>
                <w:szCs w:val="22"/>
              </w:rPr>
              <w:t>4</w:t>
            </w:r>
            <w:r w:rsidRPr="004667C3">
              <w:rPr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A47D4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CA9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47C5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2B61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07C5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011D" w14:textId="293A3914" w:rsidR="00CB770D" w:rsidRPr="004667C3" w:rsidRDefault="00CB770D" w:rsidP="00CB770D">
            <w:pPr>
              <w:ind w:right="-129"/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Проигр. 1/</w:t>
            </w:r>
            <w:r w:rsidR="00036C35">
              <w:rPr>
                <w:color w:val="000000"/>
                <w:sz w:val="22"/>
                <w:szCs w:val="22"/>
              </w:rPr>
              <w:t>4</w:t>
            </w:r>
            <w:r w:rsidRPr="004667C3">
              <w:rPr>
                <w:color w:val="000000"/>
                <w:sz w:val="22"/>
                <w:szCs w:val="22"/>
              </w:rPr>
              <w:t xml:space="preserve"> (</w:t>
            </w:r>
            <w:r w:rsidRPr="00192BB9">
              <w:rPr>
                <w:color w:val="000000"/>
                <w:sz w:val="22"/>
                <w:szCs w:val="22"/>
              </w:rPr>
              <w:t>2</w:t>
            </w:r>
            <w:r w:rsidRPr="004667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626B" w14:textId="77777777" w:rsidR="00CB770D" w:rsidRPr="004667C3" w:rsidRDefault="00CB770D" w:rsidP="00CB7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7524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</w:tr>
      <w:tr w:rsidR="00CB770D" w:rsidRPr="004667C3" w14:paraId="48A25389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ED0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53236AC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86117" w14:textId="77777777" w:rsidR="00CB770D" w:rsidRPr="004667C3" w:rsidRDefault="00CB770D" w:rsidP="00CB770D">
            <w:pPr>
              <w:jc w:val="center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5-8 (1)</w:t>
            </w:r>
          </w:p>
        </w:tc>
        <w:tc>
          <w:tcPr>
            <w:tcW w:w="72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18BD2" w14:textId="77777777" w:rsidR="00CB770D" w:rsidRPr="004667C3" w:rsidRDefault="00CB770D" w:rsidP="00CB770D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14:paraId="7E3DB04E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  <w:r w:rsidRPr="004667C3">
              <w:rPr>
                <w:color w:val="0070C0"/>
                <w:spacing w:val="1"/>
                <w:w w:val="76"/>
                <w:sz w:val="22"/>
                <w:szCs w:val="22"/>
              </w:rPr>
              <w:t xml:space="preserve">За </w:t>
            </w:r>
            <w:r w:rsidRPr="00192BB9">
              <w:rPr>
                <w:color w:val="0070C0"/>
                <w:spacing w:val="1"/>
                <w:w w:val="76"/>
                <w:sz w:val="22"/>
                <w:szCs w:val="22"/>
              </w:rPr>
              <w:t>5</w:t>
            </w:r>
            <w:r w:rsidRPr="004667C3">
              <w:rPr>
                <w:color w:val="0070C0"/>
                <w:spacing w:val="1"/>
                <w:w w:val="76"/>
                <w:sz w:val="22"/>
                <w:szCs w:val="22"/>
              </w:rPr>
              <w:t xml:space="preserve"> место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A94F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E8F0AD" w14:textId="77777777" w:rsidR="00CB770D" w:rsidRPr="004667C3" w:rsidRDefault="00CB770D" w:rsidP="00CB770D">
            <w:pPr>
              <w:jc w:val="center"/>
              <w:rPr>
                <w:color w:val="0070C0"/>
                <w:sz w:val="22"/>
                <w:szCs w:val="22"/>
              </w:rPr>
            </w:pPr>
            <w:r w:rsidRPr="004667C3">
              <w:rPr>
                <w:color w:val="0070C0"/>
                <w:sz w:val="22"/>
                <w:szCs w:val="22"/>
              </w:rPr>
              <w:t>5-8 (</w:t>
            </w:r>
            <w:r w:rsidRPr="00192BB9">
              <w:rPr>
                <w:color w:val="0070C0"/>
                <w:sz w:val="22"/>
                <w:szCs w:val="22"/>
              </w:rPr>
              <w:t>2</w:t>
            </w:r>
            <w:r w:rsidRPr="004667C3">
              <w:rPr>
                <w:color w:val="0070C0"/>
                <w:sz w:val="22"/>
                <w:szCs w:val="22"/>
              </w:rPr>
              <w:t>)</w:t>
            </w:r>
          </w:p>
        </w:tc>
        <w:tc>
          <w:tcPr>
            <w:tcW w:w="540" w:type="pc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06E" w14:textId="77777777" w:rsidR="00CB770D" w:rsidRPr="004667C3" w:rsidRDefault="00CB770D" w:rsidP="00CB770D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D606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</w:tr>
      <w:tr w:rsidR="00CB770D" w:rsidRPr="004667C3" w14:paraId="5CF6A32F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6B80D2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</w:tcPr>
          <w:p w14:paraId="3539A7CB" w14:textId="77777777" w:rsidR="00CB770D" w:rsidRPr="004667C3" w:rsidRDefault="00CB770D" w:rsidP="00CB7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F6BA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94318F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1BB0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CF29" w14:textId="77777777" w:rsidR="00CB770D" w:rsidRPr="004667C3" w:rsidRDefault="00CB770D" w:rsidP="00CB770D">
            <w:pPr>
              <w:ind w:right="-350" w:hanging="534"/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F00F6C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5D34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6BDB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9693D7" w14:textId="77777777" w:rsidR="00CB770D" w:rsidRPr="004667C3" w:rsidRDefault="00CB770D" w:rsidP="00CB7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67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6C6E" w14:textId="77777777" w:rsidR="00CB770D" w:rsidRPr="004667C3" w:rsidRDefault="00CB770D" w:rsidP="00CB7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770D" w:rsidRPr="004667C3" w14:paraId="059765FC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F1923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45678" w14:textId="77777777" w:rsidR="00CB770D" w:rsidRPr="004667C3" w:rsidRDefault="00CB770D" w:rsidP="00CB7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5EBB9" w14:textId="336BC0B9" w:rsidR="00CB770D" w:rsidRPr="004667C3" w:rsidRDefault="00CB770D" w:rsidP="00CB770D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Проигр. 1/</w:t>
            </w:r>
            <w:r w:rsidR="00036C35">
              <w:rPr>
                <w:color w:val="000000"/>
                <w:sz w:val="22"/>
                <w:szCs w:val="22"/>
              </w:rPr>
              <w:t>4</w:t>
            </w:r>
            <w:r w:rsidRPr="004667C3">
              <w:rPr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728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430DF8B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87FA" w14:textId="77777777" w:rsidR="00CB770D" w:rsidRPr="004667C3" w:rsidRDefault="00CB770D" w:rsidP="00CB7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494D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7DF3C0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F25A" w14:textId="77777777" w:rsidR="00CB770D" w:rsidRPr="004667C3" w:rsidRDefault="00CB770D" w:rsidP="00CB770D">
            <w:pPr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4C39" w14:textId="29C0AB68" w:rsidR="00CB770D" w:rsidRPr="004667C3" w:rsidRDefault="00CB770D" w:rsidP="00CB770D">
            <w:pPr>
              <w:ind w:right="-129"/>
              <w:jc w:val="center"/>
              <w:rPr>
                <w:color w:val="000000"/>
                <w:sz w:val="22"/>
                <w:szCs w:val="22"/>
              </w:rPr>
            </w:pPr>
            <w:r w:rsidRPr="004667C3">
              <w:rPr>
                <w:color w:val="000000"/>
                <w:sz w:val="22"/>
                <w:szCs w:val="22"/>
              </w:rPr>
              <w:t>Проигр. 1/</w:t>
            </w:r>
            <w:r w:rsidR="00036C35">
              <w:rPr>
                <w:color w:val="000000"/>
                <w:sz w:val="22"/>
                <w:szCs w:val="22"/>
              </w:rPr>
              <w:t>4</w:t>
            </w:r>
            <w:r w:rsidRPr="004667C3">
              <w:rPr>
                <w:color w:val="000000"/>
                <w:sz w:val="22"/>
                <w:szCs w:val="22"/>
              </w:rPr>
              <w:t xml:space="preserve"> (</w:t>
            </w:r>
            <w:r w:rsidRPr="00192BB9">
              <w:rPr>
                <w:color w:val="000000"/>
                <w:sz w:val="22"/>
                <w:szCs w:val="22"/>
              </w:rPr>
              <w:t>3</w:t>
            </w:r>
            <w:r w:rsidRPr="004667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7B0543" w14:textId="77777777" w:rsidR="00CB770D" w:rsidRPr="004667C3" w:rsidRDefault="00CB770D" w:rsidP="00CB7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67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E463" w14:textId="77777777" w:rsidR="00CB770D" w:rsidRPr="004667C3" w:rsidRDefault="00CB770D" w:rsidP="00CB7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770D" w:rsidRPr="004667C3" w14:paraId="624B0662" w14:textId="77777777" w:rsidTr="00CB770D">
        <w:trPr>
          <w:trHeight w:val="290"/>
        </w:trPr>
        <w:tc>
          <w:tcPr>
            <w:tcW w:w="2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303AFB" w14:textId="77777777" w:rsidR="00CB770D" w:rsidRPr="004667C3" w:rsidRDefault="00CB770D" w:rsidP="00CB770D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7F23" w14:textId="77777777" w:rsidR="00CB770D" w:rsidRPr="004667C3" w:rsidRDefault="00CB770D" w:rsidP="00CB770D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10DEB" w14:textId="77777777" w:rsidR="00CB770D" w:rsidRPr="004667C3" w:rsidRDefault="00CB770D" w:rsidP="00CB770D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BFF706" w14:textId="77777777" w:rsidR="00CB770D" w:rsidRPr="004667C3" w:rsidRDefault="00CB770D" w:rsidP="00CB770D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FitText/>
            <w:vAlign w:val="bottom"/>
            <w:hideMark/>
          </w:tcPr>
          <w:p w14:paraId="24744991" w14:textId="77777777" w:rsidR="00CB770D" w:rsidRPr="004667C3" w:rsidRDefault="00CB770D" w:rsidP="00CB770D">
            <w:pPr>
              <w:jc w:val="center"/>
              <w:rPr>
                <w:sz w:val="22"/>
                <w:szCs w:val="22"/>
              </w:rPr>
            </w:pPr>
            <w:r w:rsidRPr="004667C3">
              <w:rPr>
                <w:color w:val="0070C0"/>
                <w:spacing w:val="1"/>
                <w:w w:val="76"/>
                <w:sz w:val="22"/>
                <w:szCs w:val="22"/>
              </w:rPr>
              <w:t>За 7 мест</w:t>
            </w:r>
            <w:r w:rsidRPr="004667C3">
              <w:rPr>
                <w:color w:val="0070C0"/>
                <w:spacing w:val="2"/>
                <w:w w:val="76"/>
                <w:sz w:val="22"/>
                <w:szCs w:val="22"/>
              </w:rPr>
              <w:t>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715D9" w14:textId="77777777" w:rsidR="00CB770D" w:rsidRPr="004667C3" w:rsidRDefault="00CB770D" w:rsidP="00CB770D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D4F7" w14:textId="77777777" w:rsidR="00CB770D" w:rsidRPr="004667C3" w:rsidRDefault="00CB770D" w:rsidP="00CB770D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EFC4E0" w14:textId="77777777" w:rsidR="00CB770D" w:rsidRPr="004667C3" w:rsidRDefault="00CB770D" w:rsidP="00CB770D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813F" w14:textId="77777777" w:rsidR="00CB770D" w:rsidRPr="004667C3" w:rsidRDefault="00CB770D" w:rsidP="00CB770D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</w:tbl>
    <w:p w14:paraId="6F9027EB" w14:textId="1F26BABC" w:rsidR="00505F8C" w:rsidRDefault="00505F8C" w:rsidP="00C70FD3">
      <w:pPr>
        <w:keepNext/>
        <w:keepLines/>
        <w:suppressAutoHyphens/>
        <w:ind w:left="86" w:right="283"/>
        <w:jc w:val="both"/>
        <w:rPr>
          <w:rFonts w:eastAsia="Calibri"/>
          <w:sz w:val="28"/>
          <w:szCs w:val="28"/>
          <w:lang w:eastAsia="en-US"/>
        </w:rPr>
      </w:pPr>
    </w:p>
    <w:p w14:paraId="0C99A916" w14:textId="77777777" w:rsidR="00CB770D" w:rsidRPr="00CA3CA0" w:rsidRDefault="00CB770D" w:rsidP="00CB770D">
      <w:pPr>
        <w:keepNext/>
        <w:keepLines/>
        <w:tabs>
          <w:tab w:val="center" w:pos="1899"/>
          <w:tab w:val="center" w:pos="2859"/>
          <w:tab w:val="center" w:pos="3819"/>
          <w:tab w:val="center" w:pos="5739"/>
          <w:tab w:val="center" w:pos="6699"/>
          <w:tab w:val="center" w:pos="7659"/>
        </w:tabs>
        <w:suppressAutoHyphens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 xml:space="preserve">1й раунд плей-офф.  </w:t>
      </w:r>
      <w:r w:rsidRPr="00CA3CA0">
        <w:rPr>
          <w:sz w:val="28"/>
          <w:szCs w:val="28"/>
        </w:rPr>
        <w:t xml:space="preserve">В 1/8 финала команды играют из двух игр (хозяин-гость) по системе: </w:t>
      </w:r>
      <w:r w:rsidRPr="00CA3CA0">
        <w:rPr>
          <w:rFonts w:eastAsia="Calibri"/>
          <w:sz w:val="28"/>
          <w:szCs w:val="28"/>
          <w:lang w:eastAsia="en-US"/>
        </w:rPr>
        <w:t>В5 – Г6, В6 – Г5, Г1 – Г4, Г2 – Г3.</w:t>
      </w:r>
    </w:p>
    <w:p w14:paraId="7DF863CA" w14:textId="77777777" w:rsidR="00CB770D" w:rsidRPr="00CA3CA0" w:rsidRDefault="00CB770D" w:rsidP="00CB770D">
      <w:pPr>
        <w:keepNext/>
        <w:keepLines/>
        <w:suppressAutoHyphens/>
        <w:ind w:right="-1"/>
        <w:jc w:val="both"/>
        <w:rPr>
          <w:sz w:val="28"/>
          <w:szCs w:val="28"/>
          <w:shd w:val="clear" w:color="auto" w:fill="92D050"/>
        </w:rPr>
      </w:pPr>
      <w:r w:rsidRPr="00CA3CA0">
        <w:rPr>
          <w:b/>
          <w:sz w:val="28"/>
          <w:szCs w:val="28"/>
        </w:rPr>
        <w:t>2й раунд плей-офф</w:t>
      </w:r>
      <w:r w:rsidRPr="00CA3CA0">
        <w:rPr>
          <w:sz w:val="28"/>
          <w:szCs w:val="28"/>
        </w:rPr>
        <w:t xml:space="preserve">. В 1/4 финала команды играют из двух игр (хозяин-гость) по системе: </w:t>
      </w:r>
      <w:r w:rsidRPr="00CA3CA0">
        <w:rPr>
          <w:b/>
          <w:sz w:val="28"/>
          <w:szCs w:val="28"/>
        </w:rPr>
        <w:t>1.</w:t>
      </w:r>
      <w:r w:rsidRPr="00CA3CA0">
        <w:rPr>
          <w:sz w:val="28"/>
          <w:szCs w:val="28"/>
        </w:rPr>
        <w:t xml:space="preserve"> В</w:t>
      </w:r>
      <w:r w:rsidRPr="00CA3CA0">
        <w:rPr>
          <w:rFonts w:eastAsia="Calibri"/>
          <w:sz w:val="28"/>
          <w:szCs w:val="28"/>
          <w:lang w:eastAsia="en-US"/>
        </w:rPr>
        <w:t xml:space="preserve">1 – (Г2-Г3), </w:t>
      </w:r>
      <w:r w:rsidRPr="00CA3CA0">
        <w:rPr>
          <w:rFonts w:eastAsia="Calibri"/>
          <w:b/>
          <w:sz w:val="28"/>
          <w:szCs w:val="28"/>
          <w:lang w:eastAsia="en-US"/>
        </w:rPr>
        <w:t>2.</w:t>
      </w:r>
      <w:r w:rsidRPr="00CA3CA0">
        <w:rPr>
          <w:rFonts w:eastAsia="Calibri"/>
          <w:sz w:val="28"/>
          <w:szCs w:val="28"/>
          <w:lang w:eastAsia="en-US"/>
        </w:rPr>
        <w:t xml:space="preserve"> В2 – (Г1-Г4), </w:t>
      </w:r>
      <w:r w:rsidRPr="00CA3CA0">
        <w:rPr>
          <w:rFonts w:eastAsia="Calibri"/>
          <w:b/>
          <w:sz w:val="28"/>
          <w:szCs w:val="28"/>
          <w:lang w:eastAsia="en-US"/>
        </w:rPr>
        <w:t>3.</w:t>
      </w:r>
      <w:r w:rsidRPr="00CA3CA0">
        <w:rPr>
          <w:rFonts w:eastAsia="Calibri"/>
          <w:sz w:val="28"/>
          <w:szCs w:val="28"/>
          <w:lang w:eastAsia="en-US"/>
        </w:rPr>
        <w:t xml:space="preserve"> В3 – (В6-Г5), </w:t>
      </w:r>
      <w:r w:rsidRPr="00CA3CA0">
        <w:rPr>
          <w:rFonts w:eastAsia="Calibri"/>
          <w:b/>
          <w:sz w:val="28"/>
          <w:szCs w:val="28"/>
          <w:lang w:eastAsia="en-US"/>
        </w:rPr>
        <w:t>4.</w:t>
      </w:r>
      <w:r w:rsidRPr="00CA3CA0">
        <w:rPr>
          <w:rFonts w:eastAsia="Calibri"/>
          <w:sz w:val="28"/>
          <w:szCs w:val="28"/>
          <w:lang w:eastAsia="en-US"/>
        </w:rPr>
        <w:t xml:space="preserve"> В4 – (В5-Г6).</w:t>
      </w:r>
    </w:p>
    <w:p w14:paraId="3D19426E" w14:textId="77777777" w:rsidR="00CB770D" w:rsidRPr="00CA3CA0" w:rsidRDefault="00CB770D" w:rsidP="00CB770D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проигравшие в 1/8 финала, играют серию плей-офф за 9-12 места из двух игр по системе: </w:t>
      </w:r>
      <w:r w:rsidRPr="00CA3CA0">
        <w:rPr>
          <w:b/>
          <w:sz w:val="28"/>
          <w:szCs w:val="28"/>
        </w:rPr>
        <w:t>9-12 (1)</w:t>
      </w:r>
      <w:r w:rsidRPr="00CA3CA0">
        <w:rPr>
          <w:sz w:val="28"/>
          <w:szCs w:val="28"/>
        </w:rPr>
        <w:t>. (Г2-Г3)</w:t>
      </w:r>
      <w:r w:rsidRPr="00CA3CA0">
        <w:rPr>
          <w:rFonts w:eastAsia="Calibri"/>
          <w:sz w:val="28"/>
          <w:szCs w:val="28"/>
          <w:lang w:eastAsia="en-US"/>
        </w:rPr>
        <w:t xml:space="preserve"> – (В5-Г6), </w:t>
      </w:r>
      <w:r w:rsidRPr="00CA3CA0">
        <w:rPr>
          <w:rFonts w:eastAsia="Calibri"/>
          <w:b/>
          <w:sz w:val="28"/>
          <w:szCs w:val="28"/>
          <w:lang w:eastAsia="en-US"/>
        </w:rPr>
        <w:t>9-12 (2).</w:t>
      </w:r>
      <w:r w:rsidRPr="00CA3CA0">
        <w:rPr>
          <w:rFonts w:eastAsia="Calibri"/>
          <w:sz w:val="28"/>
          <w:szCs w:val="28"/>
          <w:lang w:eastAsia="en-US"/>
        </w:rPr>
        <w:t xml:space="preserve"> (Г1-Г4) – (В6-Г5).</w:t>
      </w:r>
      <w:r w:rsidRPr="00CA3CA0">
        <w:rPr>
          <w:sz w:val="28"/>
          <w:szCs w:val="28"/>
        </w:rPr>
        <w:t xml:space="preserve"> </w:t>
      </w:r>
    </w:p>
    <w:p w14:paraId="0D164E28" w14:textId="77777777" w:rsidR="00CB770D" w:rsidRPr="00CA3CA0" w:rsidRDefault="00CB770D" w:rsidP="00CB770D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 xml:space="preserve">3й раунд плей-офф. </w:t>
      </w:r>
      <w:r w:rsidRPr="00CA3CA0">
        <w:rPr>
          <w:sz w:val="28"/>
          <w:szCs w:val="28"/>
        </w:rPr>
        <w:t xml:space="preserve">В 1/2 финала команды играют из двух игр (хозяин-гость) по системе: </w:t>
      </w:r>
      <w:r w:rsidRPr="00CA3CA0">
        <w:rPr>
          <w:b/>
          <w:sz w:val="28"/>
          <w:szCs w:val="28"/>
        </w:rPr>
        <w:t>1-4, 2-3.</w:t>
      </w:r>
    </w:p>
    <w:p w14:paraId="2BC0FFFE" w14:textId="77777777" w:rsidR="00CB770D" w:rsidRPr="00CA3CA0" w:rsidRDefault="00CB770D" w:rsidP="00CB770D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проигравшие в 1/4 финала, играют серию плей-офф за 5-8 места из двух игр по системе: </w:t>
      </w:r>
      <w:r w:rsidRPr="00CA3CA0">
        <w:rPr>
          <w:b/>
          <w:sz w:val="28"/>
          <w:szCs w:val="28"/>
        </w:rPr>
        <w:t>1-4, 2-3.</w:t>
      </w:r>
    </w:p>
    <w:p w14:paraId="2629743D" w14:textId="7F1BBCE4" w:rsidR="00CB770D" w:rsidRPr="00CA3CA0" w:rsidRDefault="00CB770D" w:rsidP="00CB770D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b/>
          <w:sz w:val="28"/>
          <w:szCs w:val="28"/>
        </w:rPr>
        <w:t xml:space="preserve">Игры за распределение мест. </w:t>
      </w:r>
      <w:r w:rsidRPr="00CA3CA0">
        <w:rPr>
          <w:sz w:val="28"/>
          <w:szCs w:val="28"/>
        </w:rPr>
        <w:t>Все серии игр за распределение мест (с 1-го по 12-ое) проходят из одной игры на площадке, определенной по сетке или турнирной таблице.</w:t>
      </w:r>
    </w:p>
    <w:p w14:paraId="08476716" w14:textId="52DE809B" w:rsidR="00CB770D" w:rsidRPr="00CA3CA0" w:rsidRDefault="00CB770D" w:rsidP="00CB770D">
      <w:pPr>
        <w:keepNext/>
        <w:keepLines/>
        <w:suppressAutoHyphens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занявшие 1(13)-ое и 2(14)-ое места, переходят в Дивизион «А». </w:t>
      </w:r>
    </w:p>
    <w:p w14:paraId="364A6141" w14:textId="486BD80D" w:rsidR="00CB770D" w:rsidRPr="00CA3CA0" w:rsidRDefault="00CB770D" w:rsidP="00CB770D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занявшие 3(15)-ое и 4(16)-ое места, участвуют в переходных играх с командами, занявшими 9-ое и 10-ое места в Дивизионе «А» из двух игр.  </w:t>
      </w:r>
    </w:p>
    <w:p w14:paraId="662A8544" w14:textId="1F594B86" w:rsidR="00CB770D" w:rsidRDefault="00CB770D" w:rsidP="00CB770D">
      <w:pPr>
        <w:keepNext/>
        <w:keepLines/>
        <w:suppressAutoHyphens/>
        <w:ind w:right="-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10-ая команда Дивизиона «А» играет с 3(15)-ой Дивизиона «Б», 9-ая команда Дивизиона «А» играет с 4(</w:t>
      </w:r>
      <w:r w:rsidR="008E7BB3" w:rsidRPr="00CA3CA0">
        <w:rPr>
          <w:sz w:val="28"/>
          <w:szCs w:val="28"/>
        </w:rPr>
        <w:t>16</w:t>
      </w:r>
      <w:r w:rsidRPr="00CA3CA0">
        <w:rPr>
          <w:sz w:val="28"/>
          <w:szCs w:val="28"/>
        </w:rPr>
        <w:t>)-й Дивизиона «Б».</w:t>
      </w:r>
    </w:p>
    <w:p w14:paraId="53254C0A" w14:textId="00831E15" w:rsidR="00CB770D" w:rsidRDefault="00740BDE" w:rsidP="00CB770D">
      <w:pPr>
        <w:keepNext/>
        <w:keepLines/>
        <w:suppressAutoHyphens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14:paraId="7B670D76" w14:textId="4F8C0799" w:rsidR="00F87204" w:rsidRPr="00CA3CA0" w:rsidRDefault="00F87204" w:rsidP="00F87204">
      <w:pPr>
        <w:keepNext/>
        <w:keepLines/>
        <w:suppressAutoHyphens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занявшие 11(23)-е и 12(24)-ое места, выбывают в Дивизион «В». </w:t>
      </w:r>
    </w:p>
    <w:p w14:paraId="3B7C7136" w14:textId="7448B669" w:rsidR="00F87204" w:rsidRPr="00CA3CA0" w:rsidRDefault="00F87204" w:rsidP="00F87204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 xml:space="preserve">Команды, занявшие 9(21)-ое и 10(22)-ое места, участвуют в переходных играх с командами, занявшими 3(27)-ое и 4(28)-ое места в Дивизионе «В» из двух игр.  </w:t>
      </w:r>
    </w:p>
    <w:p w14:paraId="300FFC82" w14:textId="6A81784C" w:rsidR="00F87204" w:rsidRPr="00CB770D" w:rsidRDefault="00F87204" w:rsidP="00F87204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CA3CA0">
        <w:rPr>
          <w:sz w:val="28"/>
          <w:szCs w:val="28"/>
        </w:rPr>
        <w:t>10-ая команда Дивизиона «Б» играет с 3(27)-ой Дивизиона «В», 9-ая команда Дивизиона «Б» играет с 4(28)-й Дивизиона «В».</w:t>
      </w:r>
      <w:r w:rsidRPr="00505F8C">
        <w:rPr>
          <w:sz w:val="28"/>
          <w:szCs w:val="28"/>
        </w:rPr>
        <w:t xml:space="preserve">  </w:t>
      </w:r>
    </w:p>
    <w:p w14:paraId="4B55D623" w14:textId="77777777" w:rsidR="00F87204" w:rsidRPr="00505F8C" w:rsidRDefault="00F87204" w:rsidP="00F87204">
      <w:pPr>
        <w:keepNext/>
        <w:keepLines/>
        <w:suppressAutoHyphens/>
        <w:ind w:right="1"/>
        <w:jc w:val="both"/>
        <w:rPr>
          <w:sz w:val="28"/>
          <w:szCs w:val="28"/>
        </w:rPr>
      </w:pPr>
      <w:r w:rsidRPr="00505F8C">
        <w:rPr>
          <w:sz w:val="28"/>
          <w:szCs w:val="28"/>
        </w:rPr>
        <w:t xml:space="preserve">Хозяин первой домашней игры в играх плей-офф из двух игр определяется </w:t>
      </w:r>
      <w:r w:rsidRPr="00BD5ACD">
        <w:rPr>
          <w:sz w:val="28"/>
          <w:szCs w:val="28"/>
        </w:rPr>
        <w:t xml:space="preserve">по сетке или турнирной таблице. Команда, находящаяся ниже по сетке или турнирной таблице, принимает соперника первой. В случае равенства побед и разницы очков </w:t>
      </w:r>
      <w:r w:rsidRPr="00505F8C">
        <w:rPr>
          <w:sz w:val="28"/>
          <w:szCs w:val="28"/>
        </w:rPr>
        <w:t xml:space="preserve">в плей-офф или переходном турнире между командами назначается дополнительная пятиминутка. </w:t>
      </w:r>
    </w:p>
    <w:p w14:paraId="6C32FED4" w14:textId="77777777" w:rsidR="00F87204" w:rsidRDefault="00F87204" w:rsidP="00CB770D">
      <w:pPr>
        <w:keepNext/>
        <w:keepLines/>
        <w:suppressAutoHyphens/>
        <w:ind w:left="90" w:right="283" w:hanging="11"/>
        <w:jc w:val="both"/>
        <w:rPr>
          <w:rFonts w:eastAsia="Calibri"/>
          <w:b/>
          <w:sz w:val="28"/>
          <w:szCs w:val="28"/>
          <w:lang w:eastAsia="en-US"/>
        </w:rPr>
      </w:pPr>
    </w:p>
    <w:p w14:paraId="7ADDE51D" w14:textId="0C747ED9" w:rsidR="00CB770D" w:rsidRPr="00505F8C" w:rsidRDefault="00CB770D" w:rsidP="00D717D3">
      <w:pPr>
        <w:keepNext/>
        <w:keepLines/>
        <w:suppressAutoHyphens/>
        <w:ind w:right="-1" w:hanging="11"/>
        <w:jc w:val="both"/>
        <w:rPr>
          <w:rFonts w:eastAsia="Calibri"/>
          <w:b/>
          <w:sz w:val="28"/>
          <w:szCs w:val="28"/>
          <w:lang w:eastAsia="en-US"/>
        </w:rPr>
      </w:pPr>
      <w:r w:rsidRPr="00505F8C">
        <w:rPr>
          <w:rFonts w:eastAsia="Calibri"/>
          <w:b/>
          <w:sz w:val="28"/>
          <w:szCs w:val="28"/>
          <w:lang w:eastAsia="en-US"/>
        </w:rPr>
        <w:t>Дивизион «В»:</w:t>
      </w:r>
      <w:r>
        <w:rPr>
          <w:rFonts w:eastAsia="Calibri"/>
          <w:b/>
          <w:sz w:val="28"/>
          <w:szCs w:val="28"/>
          <w:lang w:eastAsia="en-US"/>
        </w:rPr>
        <w:t xml:space="preserve"> -</w:t>
      </w:r>
      <w:r w:rsidRPr="00505F8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</w:t>
      </w:r>
      <w:r w:rsidRPr="00505F8C">
        <w:rPr>
          <w:rFonts w:eastAsia="Calibri"/>
          <w:b/>
          <w:sz w:val="28"/>
          <w:szCs w:val="28"/>
          <w:lang w:eastAsia="en-US"/>
        </w:rPr>
        <w:t xml:space="preserve"> зависимости от количества заявившихся команд с 25 места.</w:t>
      </w:r>
    </w:p>
    <w:p w14:paraId="2DAB853E" w14:textId="77777777" w:rsidR="00CB770D" w:rsidRPr="00CA3CA0" w:rsidRDefault="00CB770D" w:rsidP="00D717D3">
      <w:pPr>
        <w:keepNext/>
        <w:keepLines/>
        <w:suppressAutoHyphens/>
        <w:autoSpaceDE w:val="0"/>
        <w:autoSpaceDN w:val="0"/>
        <w:adjustRightInd w:val="0"/>
        <w:ind w:right="-1" w:hanging="11"/>
        <w:jc w:val="both"/>
        <w:rPr>
          <w:rFonts w:eastAsia="Calibri"/>
          <w:sz w:val="28"/>
          <w:szCs w:val="28"/>
          <w:lang w:eastAsia="en-US"/>
        </w:rPr>
      </w:pPr>
      <w:r w:rsidRPr="00CA3CA0">
        <w:rPr>
          <w:rFonts w:eastAsia="Calibri"/>
          <w:sz w:val="28"/>
          <w:szCs w:val="28"/>
          <w:lang w:eastAsia="en-US"/>
        </w:rPr>
        <w:t>В зависимости от количества заявившихся команд ГСК МССИ по баскетболу определяет систему и этапы проведения соревнований.</w:t>
      </w:r>
    </w:p>
    <w:p w14:paraId="494D3204" w14:textId="0EBC3359" w:rsidR="00CB770D" w:rsidRPr="00552FB1" w:rsidRDefault="00CB770D" w:rsidP="00D717D3">
      <w:pPr>
        <w:keepNext/>
        <w:keepLines/>
        <w:suppressAutoHyphens/>
        <w:ind w:right="-1" w:hanging="11"/>
        <w:jc w:val="both"/>
        <w:rPr>
          <w:rFonts w:eastAsia="Calibri"/>
          <w:sz w:val="28"/>
          <w:szCs w:val="28"/>
          <w:lang w:eastAsia="en-US"/>
        </w:rPr>
      </w:pPr>
      <w:r w:rsidRPr="00CA3CA0">
        <w:rPr>
          <w:rFonts w:eastAsia="Calibri"/>
          <w:sz w:val="28"/>
          <w:szCs w:val="28"/>
          <w:lang w:eastAsia="en-US"/>
        </w:rPr>
        <w:t xml:space="preserve">1(25)-ая </w:t>
      </w:r>
      <w:r w:rsidR="00F87204" w:rsidRPr="00CA3CA0">
        <w:rPr>
          <w:rFonts w:eastAsia="Calibri"/>
          <w:sz w:val="28"/>
          <w:szCs w:val="28"/>
          <w:lang w:eastAsia="en-US"/>
        </w:rPr>
        <w:t xml:space="preserve">и 2(26)-я </w:t>
      </w:r>
      <w:r w:rsidRPr="00CA3CA0">
        <w:rPr>
          <w:rFonts w:eastAsia="Calibri"/>
          <w:sz w:val="28"/>
          <w:szCs w:val="28"/>
          <w:lang w:eastAsia="en-US"/>
        </w:rPr>
        <w:t xml:space="preserve">команда Дивизиона «В» переходит в Дивизион «Б».  Команды, занявшие </w:t>
      </w:r>
      <w:r w:rsidR="00F87204" w:rsidRPr="00CA3CA0">
        <w:rPr>
          <w:rFonts w:eastAsia="Calibri"/>
          <w:sz w:val="28"/>
          <w:szCs w:val="28"/>
          <w:lang w:eastAsia="en-US"/>
        </w:rPr>
        <w:t>3</w:t>
      </w:r>
      <w:r w:rsidRPr="00CA3CA0">
        <w:rPr>
          <w:rFonts w:eastAsia="Calibri"/>
          <w:sz w:val="28"/>
          <w:szCs w:val="28"/>
          <w:lang w:eastAsia="en-US"/>
        </w:rPr>
        <w:t>(2</w:t>
      </w:r>
      <w:r w:rsidR="00F87204" w:rsidRPr="00CA3CA0">
        <w:rPr>
          <w:rFonts w:eastAsia="Calibri"/>
          <w:sz w:val="28"/>
          <w:szCs w:val="28"/>
          <w:lang w:eastAsia="en-US"/>
        </w:rPr>
        <w:t>7</w:t>
      </w:r>
      <w:r w:rsidRPr="00CA3CA0">
        <w:rPr>
          <w:rFonts w:eastAsia="Calibri"/>
          <w:sz w:val="28"/>
          <w:szCs w:val="28"/>
          <w:lang w:eastAsia="en-US"/>
        </w:rPr>
        <w:t xml:space="preserve">)-ое и </w:t>
      </w:r>
      <w:r w:rsidR="00F87204" w:rsidRPr="00CA3CA0">
        <w:rPr>
          <w:rFonts w:eastAsia="Calibri"/>
          <w:sz w:val="28"/>
          <w:szCs w:val="28"/>
          <w:lang w:eastAsia="en-US"/>
        </w:rPr>
        <w:t>4</w:t>
      </w:r>
      <w:r w:rsidRPr="00CA3CA0">
        <w:rPr>
          <w:rFonts w:eastAsia="Calibri"/>
          <w:sz w:val="28"/>
          <w:szCs w:val="28"/>
          <w:lang w:eastAsia="en-US"/>
        </w:rPr>
        <w:t>(2</w:t>
      </w:r>
      <w:r w:rsidR="00F87204" w:rsidRPr="00CA3CA0">
        <w:rPr>
          <w:rFonts w:eastAsia="Calibri"/>
          <w:sz w:val="28"/>
          <w:szCs w:val="28"/>
          <w:lang w:eastAsia="en-US"/>
        </w:rPr>
        <w:t>8</w:t>
      </w:r>
      <w:r w:rsidRPr="00CA3CA0">
        <w:rPr>
          <w:rFonts w:eastAsia="Calibri"/>
          <w:sz w:val="28"/>
          <w:szCs w:val="28"/>
          <w:lang w:eastAsia="en-US"/>
        </w:rPr>
        <w:t xml:space="preserve">)-ее место в Дивизионе «В», участвуют в переходном турнире с командами, занявшими </w:t>
      </w:r>
      <w:r w:rsidR="00F87204" w:rsidRPr="00CA3CA0">
        <w:rPr>
          <w:rFonts w:eastAsia="Calibri"/>
          <w:sz w:val="28"/>
          <w:szCs w:val="28"/>
          <w:lang w:eastAsia="en-US"/>
        </w:rPr>
        <w:t>9</w:t>
      </w:r>
      <w:r w:rsidRPr="00CA3CA0">
        <w:rPr>
          <w:rFonts w:eastAsia="Calibri"/>
          <w:sz w:val="28"/>
          <w:szCs w:val="28"/>
          <w:lang w:eastAsia="en-US"/>
        </w:rPr>
        <w:t>(2</w:t>
      </w:r>
      <w:r w:rsidR="00F87204" w:rsidRPr="00CA3CA0">
        <w:rPr>
          <w:rFonts w:eastAsia="Calibri"/>
          <w:sz w:val="28"/>
          <w:szCs w:val="28"/>
          <w:lang w:eastAsia="en-US"/>
        </w:rPr>
        <w:t>0</w:t>
      </w:r>
      <w:r w:rsidRPr="00CA3CA0">
        <w:rPr>
          <w:rFonts w:eastAsia="Calibri"/>
          <w:sz w:val="28"/>
          <w:szCs w:val="28"/>
          <w:lang w:eastAsia="en-US"/>
        </w:rPr>
        <w:t>)-ое и 1</w:t>
      </w:r>
      <w:r w:rsidR="00F87204" w:rsidRPr="00CA3CA0">
        <w:rPr>
          <w:rFonts w:eastAsia="Calibri"/>
          <w:sz w:val="28"/>
          <w:szCs w:val="28"/>
          <w:lang w:eastAsia="en-US"/>
        </w:rPr>
        <w:t>0</w:t>
      </w:r>
      <w:r w:rsidRPr="00CA3CA0">
        <w:rPr>
          <w:rFonts w:eastAsia="Calibri"/>
          <w:sz w:val="28"/>
          <w:szCs w:val="28"/>
          <w:lang w:eastAsia="en-US"/>
        </w:rPr>
        <w:t>(2</w:t>
      </w:r>
      <w:r w:rsidR="00F87204" w:rsidRPr="00CA3CA0">
        <w:rPr>
          <w:rFonts w:eastAsia="Calibri"/>
          <w:sz w:val="28"/>
          <w:szCs w:val="28"/>
          <w:lang w:eastAsia="en-US"/>
        </w:rPr>
        <w:t>1</w:t>
      </w:r>
      <w:r w:rsidRPr="00CA3CA0">
        <w:rPr>
          <w:rFonts w:eastAsia="Calibri"/>
          <w:sz w:val="28"/>
          <w:szCs w:val="28"/>
          <w:lang w:eastAsia="en-US"/>
        </w:rPr>
        <w:t>)-ое место в Дивизионе «Б» из двух игр.</w:t>
      </w:r>
    </w:p>
    <w:p w14:paraId="1914D06C" w14:textId="77777777" w:rsidR="00CB770D" w:rsidRDefault="00CB770D" w:rsidP="00CB770D">
      <w:pPr>
        <w:keepNext/>
        <w:keepLines/>
        <w:suppressAutoHyphens/>
        <w:rPr>
          <w:rFonts w:eastAsia="Calibri"/>
          <w:b/>
          <w:szCs w:val="28"/>
          <w:lang w:eastAsia="en-US"/>
        </w:rPr>
      </w:pPr>
    </w:p>
    <w:p w14:paraId="533A33B1" w14:textId="060428B7" w:rsidR="0017308C" w:rsidRDefault="0017308C">
      <w:pPr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br w:type="page"/>
      </w:r>
    </w:p>
    <w:p w14:paraId="689A97EB" w14:textId="77777777" w:rsidR="00CB770D" w:rsidRDefault="00CB770D" w:rsidP="00CB770D">
      <w:pPr>
        <w:keepNext/>
        <w:keepLines/>
        <w:suppressAutoHyphens/>
        <w:jc w:val="right"/>
        <w:rPr>
          <w:rFonts w:eastAsia="Calibri"/>
          <w:b/>
          <w:szCs w:val="28"/>
          <w:lang w:eastAsia="en-US"/>
        </w:rPr>
      </w:pPr>
    </w:p>
    <w:p w14:paraId="2244E036" w14:textId="77777777" w:rsidR="00C42460" w:rsidRPr="006046CC" w:rsidRDefault="00C42460" w:rsidP="00C42460">
      <w:pPr>
        <w:keepNext/>
        <w:keepLines/>
        <w:suppressAutoHyphens/>
        <w:jc w:val="right"/>
        <w:rPr>
          <w:rFonts w:eastAsia="Calibri"/>
          <w:b/>
          <w:szCs w:val="28"/>
          <w:lang w:eastAsia="en-US"/>
        </w:rPr>
      </w:pPr>
      <w:r w:rsidRPr="006046CC">
        <w:rPr>
          <w:rFonts w:eastAsia="Calibri"/>
          <w:b/>
          <w:szCs w:val="28"/>
          <w:lang w:eastAsia="en-US"/>
        </w:rPr>
        <w:t>Приложение №5</w:t>
      </w:r>
    </w:p>
    <w:p w14:paraId="475A2A7E" w14:textId="77777777" w:rsidR="00C42460" w:rsidRDefault="00C42460" w:rsidP="00C42460">
      <w:pPr>
        <w:keepNext/>
        <w:keepLines/>
        <w:suppressAutoHyphens/>
        <w:ind w:hanging="10"/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  <w:r w:rsidRPr="00D41061">
        <w:rPr>
          <w:sz w:val="16"/>
          <w:szCs w:val="16"/>
        </w:rPr>
        <w:t xml:space="preserve"> о Соревновании по баскетболу </w:t>
      </w:r>
    </w:p>
    <w:p w14:paraId="691D0A6C" w14:textId="5822CDA6" w:rsidR="00C42460" w:rsidRDefault="00C42460" w:rsidP="00C42460">
      <w:pPr>
        <w:keepNext/>
        <w:keepLines/>
        <w:suppressAutoHyphens/>
        <w:ind w:hanging="10"/>
        <w:jc w:val="right"/>
        <w:rPr>
          <w:sz w:val="16"/>
          <w:szCs w:val="16"/>
        </w:rPr>
      </w:pPr>
      <w:r w:rsidRPr="00D41061">
        <w:rPr>
          <w:sz w:val="16"/>
          <w:szCs w:val="16"/>
        </w:rPr>
        <w:t xml:space="preserve">в программе </w:t>
      </w:r>
      <w:r>
        <w:rPr>
          <w:sz w:val="16"/>
          <w:szCs w:val="16"/>
        </w:rPr>
        <w:t>XXX</w:t>
      </w:r>
      <w:r>
        <w:rPr>
          <w:sz w:val="16"/>
          <w:szCs w:val="16"/>
          <w:lang w:val="en-US"/>
        </w:rPr>
        <w:t>V</w:t>
      </w:r>
      <w:r w:rsidR="00FA5856">
        <w:rPr>
          <w:sz w:val="16"/>
          <w:szCs w:val="16"/>
          <w:lang w:val="en-US"/>
        </w:rPr>
        <w:t>I</w:t>
      </w:r>
      <w:r w:rsidRPr="00D41061">
        <w:rPr>
          <w:sz w:val="16"/>
          <w:szCs w:val="16"/>
        </w:rPr>
        <w:t xml:space="preserve"> Московских Студенческих Спортивных Игр-</w:t>
      </w:r>
    </w:p>
    <w:p w14:paraId="4516F6F4" w14:textId="1A25CB98" w:rsidR="00C42460" w:rsidRDefault="00C42460" w:rsidP="00C42460">
      <w:pPr>
        <w:keepNext/>
        <w:keepLines/>
        <w:suppressAutoHyphens/>
        <w:jc w:val="right"/>
        <w:rPr>
          <w:rFonts w:eastAsia="Calibri"/>
          <w:b/>
          <w:szCs w:val="28"/>
          <w:lang w:eastAsia="en-US"/>
        </w:rPr>
      </w:pPr>
      <w:r w:rsidRPr="00D41061">
        <w:rPr>
          <w:sz w:val="16"/>
          <w:szCs w:val="16"/>
        </w:rPr>
        <w:t>АСБ Дивизион Москва</w:t>
      </w:r>
    </w:p>
    <w:p w14:paraId="0FC71919" w14:textId="77777777" w:rsidR="00C42460" w:rsidRDefault="00C42460" w:rsidP="00CB770D">
      <w:pPr>
        <w:keepNext/>
        <w:keepLines/>
        <w:suppressAutoHyphens/>
        <w:jc w:val="right"/>
        <w:rPr>
          <w:rFonts w:eastAsia="Calibri"/>
          <w:b/>
          <w:szCs w:val="28"/>
          <w:lang w:eastAsia="en-US"/>
        </w:rPr>
      </w:pPr>
    </w:p>
    <w:p w14:paraId="39A55739" w14:textId="65984495" w:rsidR="00C42460" w:rsidRPr="00EB5635" w:rsidRDefault="00C42460" w:rsidP="00C42460">
      <w:pPr>
        <w:pStyle w:val="Default"/>
        <w:jc w:val="center"/>
        <w:rPr>
          <w:b/>
          <w:bCs/>
          <w:sz w:val="28"/>
          <w:szCs w:val="28"/>
        </w:rPr>
      </w:pPr>
      <w:r w:rsidRPr="00EB5635">
        <w:rPr>
          <w:b/>
          <w:bCs/>
          <w:sz w:val="28"/>
          <w:szCs w:val="28"/>
        </w:rPr>
        <w:t>Рейтинг спортивных залов</w:t>
      </w:r>
    </w:p>
    <w:p w14:paraId="1D8C0184" w14:textId="77777777" w:rsidR="00C42460" w:rsidRPr="00EB5635" w:rsidRDefault="00C42460" w:rsidP="00C42460">
      <w:pPr>
        <w:pStyle w:val="Default"/>
        <w:jc w:val="center"/>
        <w:rPr>
          <w:b/>
          <w:bCs/>
          <w:sz w:val="28"/>
          <w:szCs w:val="28"/>
        </w:rPr>
      </w:pPr>
    </w:p>
    <w:p w14:paraId="2E544CD6" w14:textId="6A65FC98" w:rsidR="00C42460" w:rsidRPr="00EB5635" w:rsidRDefault="00C42460" w:rsidP="00C42460">
      <w:pPr>
        <w:pStyle w:val="Default"/>
        <w:ind w:firstLine="708"/>
        <w:jc w:val="both"/>
        <w:rPr>
          <w:sz w:val="28"/>
          <w:szCs w:val="28"/>
        </w:rPr>
      </w:pPr>
      <w:r w:rsidRPr="00EB5635">
        <w:rPr>
          <w:sz w:val="28"/>
          <w:szCs w:val="28"/>
        </w:rPr>
        <w:t>Соревнования проводятся на учебно-спортивных базах образовательных организаций (далее – ОО), соответствующих правилам баскетбола и (или) в залах, принятых ГСК.</w:t>
      </w:r>
    </w:p>
    <w:p w14:paraId="170FF775" w14:textId="04C040C3" w:rsidR="00C42460" w:rsidRPr="00DB5BA1" w:rsidRDefault="00C42460" w:rsidP="00C42460">
      <w:pPr>
        <w:pStyle w:val="Default"/>
        <w:ind w:firstLine="708"/>
        <w:jc w:val="both"/>
        <w:rPr>
          <w:sz w:val="28"/>
          <w:szCs w:val="28"/>
        </w:rPr>
      </w:pPr>
      <w:r w:rsidRPr="00EB5635">
        <w:rPr>
          <w:sz w:val="28"/>
          <w:szCs w:val="28"/>
        </w:rPr>
        <w:t xml:space="preserve">Спортивные залы, предоставленные командами для проведения игр, разделяются </w:t>
      </w:r>
      <w:r w:rsidRPr="00DB5BA1">
        <w:rPr>
          <w:sz w:val="28"/>
          <w:szCs w:val="28"/>
        </w:rPr>
        <w:t xml:space="preserve">на </w:t>
      </w:r>
      <w:r w:rsidR="00D02146" w:rsidRPr="00DB5BA1">
        <w:rPr>
          <w:sz w:val="28"/>
          <w:szCs w:val="28"/>
        </w:rPr>
        <w:t>3</w:t>
      </w:r>
      <w:r w:rsidRPr="00DB5BA1">
        <w:rPr>
          <w:sz w:val="28"/>
          <w:szCs w:val="28"/>
        </w:rPr>
        <w:t xml:space="preserve"> </w:t>
      </w:r>
      <w:r w:rsidR="00D02146" w:rsidRPr="00DB5BA1">
        <w:rPr>
          <w:sz w:val="28"/>
          <w:szCs w:val="28"/>
        </w:rPr>
        <w:t>категории</w:t>
      </w:r>
      <w:r w:rsidRPr="00DB5BA1">
        <w:rPr>
          <w:sz w:val="28"/>
          <w:szCs w:val="28"/>
        </w:rPr>
        <w:t xml:space="preserve">. </w:t>
      </w:r>
    </w:p>
    <w:p w14:paraId="5A94FD7F" w14:textId="2C59BFE6" w:rsidR="00C42460" w:rsidRPr="00DB5BA1" w:rsidRDefault="00C42460" w:rsidP="00E8651A">
      <w:pPr>
        <w:pStyle w:val="Default"/>
        <w:jc w:val="both"/>
        <w:rPr>
          <w:sz w:val="28"/>
          <w:szCs w:val="28"/>
        </w:rPr>
      </w:pPr>
      <w:r w:rsidRPr="00DB5BA1">
        <w:rPr>
          <w:sz w:val="28"/>
          <w:szCs w:val="28"/>
        </w:rPr>
        <w:t xml:space="preserve">1 </w:t>
      </w:r>
      <w:r w:rsidR="00D02146" w:rsidRPr="00DB5BA1">
        <w:rPr>
          <w:sz w:val="28"/>
          <w:szCs w:val="28"/>
        </w:rPr>
        <w:t>категория</w:t>
      </w:r>
      <w:r w:rsidRPr="00DB5BA1">
        <w:rPr>
          <w:sz w:val="28"/>
          <w:szCs w:val="28"/>
        </w:rPr>
        <w:t xml:space="preserve"> – залы, соответствующие правилам баскетбола и оснащенные всей необходимой инфраструктурой (площадка, игровое оборудование, раздевалки и т.д.) и инвентарем (электронное табло, таймеры для броска, судейский инвентарь, трибуны для зрителей и т.д.);</w:t>
      </w:r>
      <w:r w:rsidR="00B3164B" w:rsidRPr="00DB5BA1">
        <w:rPr>
          <w:sz w:val="28"/>
          <w:szCs w:val="28"/>
        </w:rPr>
        <w:t xml:space="preserve"> </w:t>
      </w:r>
    </w:p>
    <w:p w14:paraId="20CDE19B" w14:textId="11825842" w:rsidR="00C42460" w:rsidRPr="00DB5BA1" w:rsidRDefault="00C42460" w:rsidP="00C42460">
      <w:pPr>
        <w:pStyle w:val="Default"/>
        <w:jc w:val="both"/>
        <w:rPr>
          <w:sz w:val="28"/>
          <w:szCs w:val="28"/>
        </w:rPr>
      </w:pPr>
      <w:r w:rsidRPr="00DB5BA1">
        <w:rPr>
          <w:sz w:val="28"/>
          <w:szCs w:val="28"/>
        </w:rPr>
        <w:t xml:space="preserve">2 </w:t>
      </w:r>
      <w:r w:rsidR="00D02146" w:rsidRPr="00DB5BA1">
        <w:rPr>
          <w:sz w:val="28"/>
          <w:szCs w:val="28"/>
        </w:rPr>
        <w:t>категория</w:t>
      </w:r>
      <w:r w:rsidRPr="00DB5BA1">
        <w:rPr>
          <w:sz w:val="28"/>
          <w:szCs w:val="28"/>
        </w:rPr>
        <w:t xml:space="preserve"> – залы, пригодные для проведения игр, оснащенные всей необходимой инфраструктурой и инвентарем (включая электронное табло и таймеры для броска), недостатки залов не влияют на проведение игры; </w:t>
      </w:r>
    </w:p>
    <w:p w14:paraId="6FDA6824" w14:textId="39C85A27" w:rsidR="00C42460" w:rsidRDefault="00C42460" w:rsidP="00C42460">
      <w:pPr>
        <w:pStyle w:val="Default"/>
        <w:jc w:val="both"/>
        <w:rPr>
          <w:sz w:val="28"/>
          <w:szCs w:val="28"/>
        </w:rPr>
      </w:pPr>
      <w:r w:rsidRPr="00DB5BA1">
        <w:rPr>
          <w:sz w:val="28"/>
          <w:szCs w:val="28"/>
        </w:rPr>
        <w:t xml:space="preserve">3 </w:t>
      </w:r>
      <w:r w:rsidR="00D02146" w:rsidRPr="00DB5BA1">
        <w:rPr>
          <w:sz w:val="28"/>
          <w:szCs w:val="28"/>
        </w:rPr>
        <w:t>категория</w:t>
      </w:r>
      <w:r w:rsidRPr="00DB5BA1">
        <w:rPr>
          <w:sz w:val="28"/>
          <w:szCs w:val="28"/>
        </w:rPr>
        <w:t xml:space="preserve"> – залы</w:t>
      </w:r>
      <w:r w:rsidRPr="00EB5635">
        <w:rPr>
          <w:sz w:val="28"/>
          <w:szCs w:val="28"/>
        </w:rPr>
        <w:t xml:space="preserve">, допущенные для проведения игр в случае невозможности назначения игр в залы </w:t>
      </w:r>
      <w:r w:rsidR="007B1A8D" w:rsidRPr="00EB5635">
        <w:rPr>
          <w:sz w:val="28"/>
          <w:szCs w:val="28"/>
        </w:rPr>
        <w:t>1-</w:t>
      </w:r>
      <w:r w:rsidRPr="00EB5635">
        <w:rPr>
          <w:sz w:val="28"/>
          <w:szCs w:val="28"/>
        </w:rPr>
        <w:t xml:space="preserve">го и </w:t>
      </w:r>
      <w:r w:rsidR="007B1A8D" w:rsidRPr="00EB5635">
        <w:rPr>
          <w:sz w:val="28"/>
          <w:szCs w:val="28"/>
        </w:rPr>
        <w:t>2-</w:t>
      </w:r>
      <w:r w:rsidRPr="00EB5635">
        <w:rPr>
          <w:sz w:val="28"/>
          <w:szCs w:val="28"/>
        </w:rPr>
        <w:t xml:space="preserve">го уровня, оборудованные электронным табло. </w:t>
      </w:r>
    </w:p>
    <w:p w14:paraId="28DA1FB8" w14:textId="074D443F" w:rsidR="00C42460" w:rsidRPr="00EB5635" w:rsidRDefault="00634931" w:rsidP="006310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2146" w:rsidRPr="00513A1A">
        <w:rPr>
          <w:sz w:val="28"/>
          <w:szCs w:val="28"/>
        </w:rPr>
        <w:t xml:space="preserve">Внутри каждой категории залам присваивается рейтинг в зависимости от критериев оборудования и инфраструктуры. </w:t>
      </w:r>
      <w:r w:rsidR="00C42460" w:rsidRPr="00513A1A">
        <w:rPr>
          <w:sz w:val="28"/>
          <w:szCs w:val="28"/>
        </w:rPr>
        <w:t xml:space="preserve">Рейтинг залов утверждается ГСК перед началом </w:t>
      </w:r>
      <w:r w:rsidR="007B1A8D" w:rsidRPr="00513A1A">
        <w:rPr>
          <w:sz w:val="28"/>
          <w:szCs w:val="28"/>
        </w:rPr>
        <w:t>Соревнований</w:t>
      </w:r>
      <w:r w:rsidR="00C42460" w:rsidRPr="00513A1A">
        <w:rPr>
          <w:sz w:val="28"/>
          <w:szCs w:val="28"/>
        </w:rPr>
        <w:t xml:space="preserve"> и может быть пересмотрен в случае изменения характеристик зала на основании официального письма представителя команды с приложением подтверждающих документов.</w:t>
      </w:r>
      <w:r w:rsidR="00C42460" w:rsidRPr="00EB5635">
        <w:rPr>
          <w:sz w:val="28"/>
          <w:szCs w:val="28"/>
        </w:rPr>
        <w:t xml:space="preserve"> </w:t>
      </w:r>
    </w:p>
    <w:p w14:paraId="1176BC5B" w14:textId="1A8E4AC1" w:rsidR="00C42460" w:rsidRPr="00C42460" w:rsidRDefault="00C42460" w:rsidP="00C42460">
      <w:pPr>
        <w:pStyle w:val="Default"/>
        <w:ind w:firstLine="708"/>
        <w:jc w:val="both"/>
        <w:rPr>
          <w:sz w:val="28"/>
          <w:szCs w:val="28"/>
        </w:rPr>
      </w:pPr>
      <w:r w:rsidRPr="00EB5635">
        <w:rPr>
          <w:sz w:val="28"/>
          <w:szCs w:val="28"/>
        </w:rPr>
        <w:t xml:space="preserve">Для допуска зала каждая команда не позднее </w:t>
      </w:r>
      <w:r w:rsidR="00956436" w:rsidRPr="00DB5BA1">
        <w:rPr>
          <w:sz w:val="28"/>
          <w:szCs w:val="28"/>
        </w:rPr>
        <w:t>29</w:t>
      </w:r>
      <w:r w:rsidRPr="00DB5BA1">
        <w:rPr>
          <w:sz w:val="28"/>
          <w:szCs w:val="28"/>
        </w:rPr>
        <w:t xml:space="preserve"> </w:t>
      </w:r>
      <w:r w:rsidR="00956436" w:rsidRPr="00DB5BA1">
        <w:rPr>
          <w:sz w:val="28"/>
          <w:szCs w:val="28"/>
        </w:rPr>
        <w:t>сент</w:t>
      </w:r>
      <w:r w:rsidR="00051A78" w:rsidRPr="00DB5BA1">
        <w:rPr>
          <w:sz w:val="28"/>
          <w:szCs w:val="28"/>
        </w:rPr>
        <w:t>ября 2023</w:t>
      </w:r>
      <w:r w:rsidR="00D02146" w:rsidRPr="00DB5BA1">
        <w:rPr>
          <w:sz w:val="28"/>
          <w:szCs w:val="28"/>
        </w:rPr>
        <w:t xml:space="preserve"> </w:t>
      </w:r>
      <w:r w:rsidRPr="00DB5BA1">
        <w:rPr>
          <w:sz w:val="28"/>
          <w:szCs w:val="28"/>
        </w:rPr>
        <w:t>г. должна прислать в ГСК видеозапись, подтверждающую наличие и работоспособность оборудования (в т.ч. электронного табло и таймеров для бр</w:t>
      </w:r>
      <w:r w:rsidRPr="00EB5635">
        <w:rPr>
          <w:sz w:val="28"/>
          <w:szCs w:val="28"/>
        </w:rPr>
        <w:t xml:space="preserve">оска). </w:t>
      </w:r>
    </w:p>
    <w:p w14:paraId="10777BC9" w14:textId="77777777" w:rsidR="00B33435" w:rsidRPr="00513A1A" w:rsidRDefault="00B33435" w:rsidP="00B33435">
      <w:pPr>
        <w:keepNext/>
        <w:keepLines/>
        <w:suppressAutoHyphens/>
        <w:jc w:val="right"/>
        <w:rPr>
          <w:rFonts w:eastAsia="Calibri"/>
          <w:b/>
          <w:szCs w:val="28"/>
          <w:lang w:eastAsia="en-US"/>
        </w:rPr>
      </w:pPr>
      <w:bookmarkStart w:id="10" w:name="_Hlk107478817"/>
      <w:r w:rsidRPr="00513A1A">
        <w:rPr>
          <w:rFonts w:eastAsia="Calibri"/>
          <w:b/>
          <w:szCs w:val="28"/>
          <w:lang w:eastAsia="en-US"/>
        </w:rPr>
        <w:t>Приложение №6</w:t>
      </w:r>
    </w:p>
    <w:p w14:paraId="52D485FD" w14:textId="77777777" w:rsidR="00B33435" w:rsidRPr="00513A1A" w:rsidRDefault="00B33435" w:rsidP="00B33435">
      <w:pPr>
        <w:keepNext/>
        <w:keepLines/>
        <w:suppressAutoHyphens/>
        <w:ind w:hanging="10"/>
        <w:jc w:val="right"/>
        <w:rPr>
          <w:sz w:val="16"/>
          <w:szCs w:val="16"/>
        </w:rPr>
      </w:pPr>
      <w:r w:rsidRPr="00513A1A">
        <w:rPr>
          <w:sz w:val="16"/>
          <w:szCs w:val="16"/>
        </w:rPr>
        <w:t xml:space="preserve">к Положению о Соревновании по баскетболу </w:t>
      </w:r>
    </w:p>
    <w:p w14:paraId="3E252F0D" w14:textId="4A3834F1" w:rsidR="00B33435" w:rsidRPr="00513A1A" w:rsidRDefault="00B33435" w:rsidP="00B33435">
      <w:pPr>
        <w:keepNext/>
        <w:keepLines/>
        <w:suppressAutoHyphens/>
        <w:ind w:hanging="10"/>
        <w:jc w:val="right"/>
        <w:rPr>
          <w:sz w:val="16"/>
          <w:szCs w:val="16"/>
        </w:rPr>
      </w:pPr>
      <w:r w:rsidRPr="00513A1A">
        <w:rPr>
          <w:sz w:val="16"/>
          <w:szCs w:val="16"/>
        </w:rPr>
        <w:t>в программе XXX</w:t>
      </w:r>
      <w:r w:rsidRPr="00513A1A">
        <w:rPr>
          <w:sz w:val="16"/>
          <w:szCs w:val="16"/>
          <w:lang w:val="en-US"/>
        </w:rPr>
        <w:t>V</w:t>
      </w:r>
      <w:r w:rsidR="00FA5856" w:rsidRPr="00513A1A">
        <w:rPr>
          <w:sz w:val="16"/>
          <w:szCs w:val="16"/>
          <w:lang w:val="en-US"/>
        </w:rPr>
        <w:t>I</w:t>
      </w:r>
      <w:r w:rsidRPr="00513A1A">
        <w:rPr>
          <w:sz w:val="16"/>
          <w:szCs w:val="16"/>
        </w:rPr>
        <w:t xml:space="preserve"> Московских Студенческих Спортивных Игр-</w:t>
      </w:r>
    </w:p>
    <w:p w14:paraId="5B085746" w14:textId="338ACE08" w:rsidR="00B33435" w:rsidRPr="00513A1A" w:rsidRDefault="00B33435" w:rsidP="00B33435">
      <w:pPr>
        <w:keepNext/>
        <w:keepLines/>
        <w:suppressAutoHyphens/>
        <w:jc w:val="right"/>
        <w:rPr>
          <w:rFonts w:eastAsia="Calibri"/>
          <w:b/>
          <w:szCs w:val="28"/>
          <w:lang w:eastAsia="en-US"/>
        </w:rPr>
      </w:pPr>
      <w:r w:rsidRPr="00513A1A">
        <w:rPr>
          <w:sz w:val="16"/>
          <w:szCs w:val="16"/>
        </w:rPr>
        <w:t>АСБ Дивизион Москва</w:t>
      </w:r>
    </w:p>
    <w:p w14:paraId="78312579" w14:textId="2546823C" w:rsidR="00B33435" w:rsidRPr="00513A1A" w:rsidRDefault="00FF6A31" w:rsidP="00FF6A31">
      <w:pPr>
        <w:keepNext/>
        <w:keepLines/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513A1A">
        <w:rPr>
          <w:rFonts w:eastAsia="Calibri"/>
          <w:b/>
          <w:sz w:val="28"/>
          <w:szCs w:val="28"/>
          <w:lang w:eastAsia="en-US"/>
        </w:rPr>
        <w:t>Менеджеры команд</w:t>
      </w:r>
    </w:p>
    <w:p w14:paraId="03054D3F" w14:textId="7D7116B1" w:rsidR="00FF6A31" w:rsidRPr="00513A1A" w:rsidRDefault="00FF6A31" w:rsidP="00FF6A31">
      <w:pPr>
        <w:keepNext/>
        <w:keepLines/>
        <w:suppressAutoHyphens/>
        <w:jc w:val="center"/>
        <w:rPr>
          <w:rFonts w:eastAsia="Calibri"/>
          <w:b/>
          <w:szCs w:val="28"/>
          <w:lang w:eastAsia="en-US"/>
        </w:rPr>
      </w:pPr>
    </w:p>
    <w:p w14:paraId="2E4F7908" w14:textId="77777777" w:rsidR="000B271B" w:rsidRPr="00513A1A" w:rsidRDefault="000B271B" w:rsidP="00E8651A">
      <w:pPr>
        <w:keepNext/>
        <w:keepLines/>
        <w:suppressAutoHyphens/>
        <w:ind w:left="90" w:right="283" w:firstLine="618"/>
        <w:jc w:val="both"/>
        <w:rPr>
          <w:rFonts w:eastAsia="Calibri"/>
          <w:sz w:val="28"/>
          <w:szCs w:val="28"/>
          <w:lang w:eastAsia="en-US"/>
        </w:rPr>
      </w:pPr>
      <w:r w:rsidRPr="00513A1A">
        <w:rPr>
          <w:rFonts w:eastAsia="Calibri"/>
          <w:sz w:val="28"/>
          <w:szCs w:val="28"/>
          <w:u w:val="single"/>
          <w:lang w:eastAsia="en-US"/>
        </w:rPr>
        <w:t>1. Категории менеджеров.</w:t>
      </w:r>
      <w:r w:rsidRPr="00513A1A">
        <w:rPr>
          <w:rFonts w:eastAsia="Calibri"/>
          <w:sz w:val="28"/>
          <w:szCs w:val="28"/>
          <w:lang w:eastAsia="en-US"/>
        </w:rPr>
        <w:t xml:space="preserve"> </w:t>
      </w:r>
    </w:p>
    <w:p w14:paraId="6A936A18" w14:textId="7A8DD5C9" w:rsidR="000B271B" w:rsidRPr="00513A1A" w:rsidRDefault="000B271B" w:rsidP="00E8651A">
      <w:pPr>
        <w:keepNext/>
        <w:keepLines/>
        <w:suppressAutoHyphens/>
        <w:ind w:left="90" w:right="283" w:firstLine="618"/>
        <w:jc w:val="both"/>
        <w:rPr>
          <w:rFonts w:eastAsia="Calibri"/>
          <w:sz w:val="28"/>
          <w:szCs w:val="28"/>
          <w:lang w:eastAsia="en-US"/>
        </w:rPr>
      </w:pPr>
      <w:r w:rsidRPr="00513A1A">
        <w:rPr>
          <w:rFonts w:eastAsia="Calibri"/>
          <w:sz w:val="28"/>
          <w:szCs w:val="28"/>
          <w:lang w:eastAsia="en-US"/>
        </w:rPr>
        <w:t>В заявку команды на сезон должен быть включен один (или несколько) менеджеров, выполняющих следующий функционал:</w:t>
      </w:r>
    </w:p>
    <w:p w14:paraId="1435A61C" w14:textId="072326C8" w:rsidR="00FF6A31" w:rsidRPr="00513A1A" w:rsidRDefault="00FF6A31" w:rsidP="00E8651A">
      <w:pPr>
        <w:keepNext/>
        <w:keepLines/>
        <w:suppressAutoHyphens/>
        <w:ind w:left="90" w:right="283" w:firstLine="618"/>
        <w:jc w:val="both"/>
        <w:rPr>
          <w:rFonts w:eastAsia="Calibri"/>
          <w:sz w:val="28"/>
          <w:szCs w:val="28"/>
          <w:lang w:eastAsia="en-US"/>
        </w:rPr>
      </w:pPr>
      <w:r w:rsidRPr="00513A1A">
        <w:rPr>
          <w:rFonts w:eastAsia="Calibri"/>
          <w:sz w:val="28"/>
          <w:szCs w:val="28"/>
          <w:lang w:eastAsia="en-US"/>
        </w:rPr>
        <w:t>А) организация спортивных соревнований, коммуникация с судейской коллегией, медицинскими работниками и прочими участниками соревнований, необходимых для их проведения, а также с менеджерами и игроками команд соперниц (Спортивный менеджер);</w:t>
      </w:r>
    </w:p>
    <w:p w14:paraId="693247BA" w14:textId="77777777" w:rsidR="00FF6A31" w:rsidRPr="00513A1A" w:rsidRDefault="00FF6A31" w:rsidP="00E8651A">
      <w:pPr>
        <w:keepNext/>
        <w:keepLines/>
        <w:suppressAutoHyphens/>
        <w:ind w:left="90" w:right="283" w:firstLine="618"/>
        <w:jc w:val="both"/>
        <w:rPr>
          <w:rFonts w:eastAsia="Calibri"/>
          <w:sz w:val="28"/>
          <w:szCs w:val="28"/>
          <w:lang w:eastAsia="en-US"/>
        </w:rPr>
      </w:pPr>
      <w:r w:rsidRPr="00513A1A">
        <w:rPr>
          <w:rFonts w:eastAsia="Calibri"/>
          <w:sz w:val="28"/>
          <w:szCs w:val="28"/>
          <w:lang w:eastAsia="en-US"/>
        </w:rPr>
        <w:t>Б) ведение социальных сетей, формирование информационной и имиджевой концепции команды, развитие команды в сфере коммуникаций с аудиторией. Учёт статистических данных команды и реализация данных в информационной сфере. (Пресс-аташе);</w:t>
      </w:r>
    </w:p>
    <w:p w14:paraId="48F69651" w14:textId="77777777" w:rsidR="00FF6A31" w:rsidRPr="00513A1A" w:rsidRDefault="00FF6A31" w:rsidP="00E8651A">
      <w:pPr>
        <w:keepNext/>
        <w:keepLines/>
        <w:suppressAutoHyphens/>
        <w:ind w:left="90" w:right="283" w:firstLine="618"/>
        <w:jc w:val="both"/>
        <w:rPr>
          <w:rFonts w:eastAsia="Calibri"/>
          <w:sz w:val="28"/>
          <w:szCs w:val="28"/>
          <w:lang w:eastAsia="en-US"/>
        </w:rPr>
      </w:pPr>
      <w:r w:rsidRPr="00513A1A">
        <w:rPr>
          <w:rFonts w:eastAsia="Calibri"/>
          <w:sz w:val="28"/>
          <w:szCs w:val="28"/>
          <w:lang w:eastAsia="en-US"/>
        </w:rPr>
        <w:t>В) развитие команды в сфере маркетинга, фандрайзинга, коммуникаций и работы с партнёрами, спонсорами и болельщиками команды, а также развитие грантовой деятельности команды/клуба/сообщества. (Менеджер по маркетингу);</w:t>
      </w:r>
    </w:p>
    <w:p w14:paraId="36F182E9" w14:textId="77777777" w:rsidR="00FF6A31" w:rsidRPr="00513A1A" w:rsidRDefault="00FF6A31" w:rsidP="00E8651A">
      <w:pPr>
        <w:keepNext/>
        <w:keepLines/>
        <w:suppressAutoHyphens/>
        <w:ind w:left="90" w:right="283" w:firstLine="618"/>
        <w:jc w:val="both"/>
        <w:rPr>
          <w:rFonts w:eastAsia="Calibri"/>
          <w:sz w:val="28"/>
          <w:szCs w:val="28"/>
          <w:lang w:eastAsia="en-US"/>
        </w:rPr>
      </w:pPr>
      <w:r w:rsidRPr="00513A1A">
        <w:rPr>
          <w:rFonts w:eastAsia="Calibri"/>
          <w:sz w:val="28"/>
          <w:szCs w:val="28"/>
          <w:lang w:eastAsia="en-US"/>
        </w:rPr>
        <w:t>Г) выполнение сразу двух категорий функционала одним человеком (например, Пресс-аташе и менеджер по маркетингу одновременно);</w:t>
      </w:r>
    </w:p>
    <w:p w14:paraId="234430EB" w14:textId="39E2E8DF" w:rsidR="00FF6A31" w:rsidRPr="00513A1A" w:rsidRDefault="00FF6A31" w:rsidP="00E8651A">
      <w:pPr>
        <w:keepNext/>
        <w:keepLines/>
        <w:suppressAutoHyphens/>
        <w:ind w:left="90" w:right="283" w:firstLine="618"/>
        <w:jc w:val="both"/>
        <w:rPr>
          <w:rFonts w:eastAsia="Calibri"/>
          <w:sz w:val="28"/>
          <w:szCs w:val="28"/>
          <w:lang w:eastAsia="en-US"/>
        </w:rPr>
      </w:pPr>
      <w:r w:rsidRPr="00513A1A">
        <w:rPr>
          <w:rFonts w:eastAsia="Calibri"/>
          <w:sz w:val="28"/>
          <w:szCs w:val="28"/>
          <w:lang w:eastAsia="en-US"/>
        </w:rPr>
        <w:t>Д) выполнение всех категорий функционала одновременно (Менеджер команды).</w:t>
      </w:r>
    </w:p>
    <w:p w14:paraId="510C78FE" w14:textId="0385D6DE" w:rsidR="000B271B" w:rsidRPr="00513A1A" w:rsidRDefault="000B271B" w:rsidP="00E8651A">
      <w:pPr>
        <w:keepNext/>
        <w:keepLines/>
        <w:suppressAutoHyphens/>
        <w:ind w:left="90" w:right="283" w:firstLine="61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13A1A">
        <w:rPr>
          <w:rFonts w:eastAsia="Calibri"/>
          <w:sz w:val="28"/>
          <w:szCs w:val="28"/>
          <w:u w:val="single"/>
          <w:lang w:eastAsia="en-US"/>
        </w:rPr>
        <w:t>2. Обязанности менеджеров.</w:t>
      </w:r>
    </w:p>
    <w:p w14:paraId="4924284B" w14:textId="67C5D1DE" w:rsidR="000B271B" w:rsidRPr="00513A1A" w:rsidRDefault="000B271B" w:rsidP="00E8651A">
      <w:pPr>
        <w:keepNext/>
        <w:keepLines/>
        <w:suppressAutoHyphens/>
        <w:ind w:left="90" w:right="283" w:firstLine="618"/>
        <w:jc w:val="both"/>
        <w:rPr>
          <w:rFonts w:eastAsia="Calibri"/>
          <w:sz w:val="28"/>
          <w:szCs w:val="28"/>
          <w:lang w:eastAsia="en-US"/>
        </w:rPr>
      </w:pPr>
      <w:r w:rsidRPr="00513A1A">
        <w:rPr>
          <w:rFonts w:eastAsia="Calibri"/>
          <w:sz w:val="28"/>
          <w:szCs w:val="28"/>
          <w:lang w:eastAsia="en-US"/>
        </w:rPr>
        <w:t xml:space="preserve">Менеджер(-ы) команд </w:t>
      </w:r>
      <w:r w:rsidR="007B28C5">
        <w:rPr>
          <w:rFonts w:eastAsia="Calibri"/>
          <w:sz w:val="28"/>
          <w:szCs w:val="28"/>
          <w:lang w:eastAsia="en-US"/>
        </w:rPr>
        <w:t>д</w:t>
      </w:r>
      <w:r w:rsidRPr="00513A1A">
        <w:rPr>
          <w:rFonts w:eastAsia="Calibri"/>
          <w:sz w:val="28"/>
          <w:szCs w:val="28"/>
          <w:lang w:eastAsia="en-US"/>
        </w:rPr>
        <w:t xml:space="preserve">ивизионов </w:t>
      </w:r>
      <w:r w:rsidR="007B28C5">
        <w:rPr>
          <w:rFonts w:eastAsia="Calibri"/>
          <w:sz w:val="28"/>
          <w:szCs w:val="28"/>
          <w:lang w:eastAsia="en-US"/>
        </w:rPr>
        <w:t>«</w:t>
      </w:r>
      <w:r w:rsidRPr="00513A1A">
        <w:rPr>
          <w:rFonts w:eastAsia="Calibri"/>
          <w:sz w:val="28"/>
          <w:szCs w:val="28"/>
          <w:lang w:eastAsia="en-US"/>
        </w:rPr>
        <w:t>А</w:t>
      </w:r>
      <w:r w:rsidR="007B28C5">
        <w:rPr>
          <w:rFonts w:eastAsia="Calibri"/>
          <w:sz w:val="28"/>
          <w:szCs w:val="28"/>
          <w:lang w:eastAsia="en-US"/>
        </w:rPr>
        <w:t>»</w:t>
      </w:r>
      <w:r w:rsidRPr="00513A1A">
        <w:rPr>
          <w:rFonts w:eastAsia="Calibri"/>
          <w:sz w:val="28"/>
          <w:szCs w:val="28"/>
          <w:lang w:eastAsia="en-US"/>
        </w:rPr>
        <w:t xml:space="preserve"> обязаны предоставлять отчёт домашних игр в форме отчёта, инструкция к которому будет предоставлена организаторами соревнований не позднее чем за 1 календарный месяц до начала соревнований в информационных чатах в сети Telegram (ссылка на пункт в Медиа). Отчёт матча должен быть подготовлен не позднее, чем через 18 часов после окончания матча.</w:t>
      </w:r>
    </w:p>
    <w:p w14:paraId="64A0BA0A" w14:textId="62CEBDD2" w:rsidR="00FF6A31" w:rsidRPr="00513A1A" w:rsidRDefault="000B271B" w:rsidP="00E8651A">
      <w:pPr>
        <w:keepNext/>
        <w:keepLines/>
        <w:suppressAutoHyphens/>
        <w:ind w:left="90" w:right="283" w:firstLine="618"/>
        <w:jc w:val="both"/>
        <w:rPr>
          <w:rFonts w:eastAsia="Calibri"/>
          <w:sz w:val="28"/>
          <w:szCs w:val="28"/>
          <w:lang w:eastAsia="en-US"/>
        </w:rPr>
      </w:pPr>
      <w:r w:rsidRPr="00513A1A">
        <w:rPr>
          <w:rFonts w:eastAsia="Calibri"/>
          <w:sz w:val="28"/>
          <w:szCs w:val="28"/>
          <w:lang w:eastAsia="en-US"/>
        </w:rPr>
        <w:t>Менеджер (Спортивный менеджер/менеджер команды) должен вести спортивную документацию команды (мандатные заявочные кампании, протоколирование матчей и тд).</w:t>
      </w:r>
    </w:p>
    <w:p w14:paraId="4201E6A1" w14:textId="77777777" w:rsidR="000B271B" w:rsidRPr="00513A1A" w:rsidRDefault="000B271B" w:rsidP="00E8651A">
      <w:pPr>
        <w:keepNext/>
        <w:keepLines/>
        <w:suppressAutoHyphens/>
        <w:ind w:right="283"/>
        <w:jc w:val="both"/>
        <w:rPr>
          <w:sz w:val="28"/>
          <w:szCs w:val="28"/>
        </w:rPr>
      </w:pPr>
      <w:r w:rsidRPr="00513A1A">
        <w:rPr>
          <w:sz w:val="28"/>
          <w:szCs w:val="28"/>
        </w:rPr>
        <w:t>Деятельность менеджеров команд регламентируется поощрительной системой.</w:t>
      </w:r>
    </w:p>
    <w:p w14:paraId="050DFB49" w14:textId="52A9A45D" w:rsidR="00FF6A31" w:rsidRPr="00513A1A" w:rsidRDefault="000B271B" w:rsidP="00E8651A">
      <w:pPr>
        <w:keepNext/>
        <w:keepLines/>
        <w:suppressAutoHyphens/>
        <w:ind w:right="283"/>
        <w:jc w:val="both"/>
        <w:rPr>
          <w:sz w:val="28"/>
          <w:szCs w:val="28"/>
        </w:rPr>
      </w:pPr>
      <w:r w:rsidRPr="00513A1A">
        <w:rPr>
          <w:sz w:val="28"/>
          <w:szCs w:val="28"/>
        </w:rPr>
        <w:t xml:space="preserve">Вышеперечисленные пункты носят рекомендательный характер для </w:t>
      </w:r>
      <w:r w:rsidR="007B28C5">
        <w:rPr>
          <w:sz w:val="28"/>
          <w:szCs w:val="28"/>
        </w:rPr>
        <w:t>д</w:t>
      </w:r>
      <w:r w:rsidRPr="00513A1A">
        <w:rPr>
          <w:sz w:val="28"/>
          <w:szCs w:val="28"/>
        </w:rPr>
        <w:t>ивизионов</w:t>
      </w:r>
      <w:r w:rsidR="007B28C5">
        <w:rPr>
          <w:sz w:val="28"/>
          <w:szCs w:val="28"/>
        </w:rPr>
        <w:t xml:space="preserve"> «</w:t>
      </w:r>
      <w:r w:rsidRPr="00513A1A">
        <w:rPr>
          <w:sz w:val="28"/>
          <w:szCs w:val="28"/>
        </w:rPr>
        <w:t>Б</w:t>
      </w:r>
      <w:r w:rsidR="007B28C5">
        <w:rPr>
          <w:sz w:val="28"/>
          <w:szCs w:val="28"/>
        </w:rPr>
        <w:t>»</w:t>
      </w:r>
      <w:r w:rsidRPr="00513A1A">
        <w:rPr>
          <w:sz w:val="28"/>
          <w:szCs w:val="28"/>
        </w:rPr>
        <w:t xml:space="preserve"> и </w:t>
      </w:r>
      <w:r w:rsidR="007B28C5">
        <w:rPr>
          <w:sz w:val="28"/>
          <w:szCs w:val="28"/>
        </w:rPr>
        <w:t>«</w:t>
      </w:r>
      <w:r w:rsidRPr="00513A1A">
        <w:rPr>
          <w:sz w:val="28"/>
          <w:szCs w:val="28"/>
        </w:rPr>
        <w:t>В</w:t>
      </w:r>
      <w:r w:rsidR="007B28C5">
        <w:rPr>
          <w:sz w:val="28"/>
          <w:szCs w:val="28"/>
        </w:rPr>
        <w:t>»</w:t>
      </w:r>
      <w:r w:rsidRPr="00513A1A">
        <w:rPr>
          <w:sz w:val="28"/>
          <w:szCs w:val="28"/>
        </w:rPr>
        <w:t>.</w:t>
      </w:r>
    </w:p>
    <w:p w14:paraId="04EB0AD0" w14:textId="2BADFE41" w:rsidR="00FF6A31" w:rsidRPr="00513A1A" w:rsidRDefault="00EC7364" w:rsidP="00E8651A">
      <w:pPr>
        <w:pStyle w:val="ae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13A1A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FF6A31" w:rsidRPr="00513A1A">
        <w:rPr>
          <w:rFonts w:ascii="Times New Roman" w:hAnsi="Times New Roman"/>
          <w:sz w:val="28"/>
          <w:szCs w:val="28"/>
          <w:u w:val="single"/>
        </w:rPr>
        <w:t>Система поощрений деятельности менеджеров команд</w:t>
      </w:r>
      <w:r w:rsidRPr="00513A1A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14:paraId="480A77BF" w14:textId="17619AEC" w:rsidR="00FF6A31" w:rsidRPr="00513A1A" w:rsidRDefault="00FF6A31" w:rsidP="00E8651A">
      <w:pPr>
        <w:pStyle w:val="ae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13A1A">
        <w:rPr>
          <w:rFonts w:ascii="Times New Roman" w:hAnsi="Times New Roman"/>
          <w:sz w:val="28"/>
          <w:szCs w:val="28"/>
        </w:rPr>
        <w:t xml:space="preserve">Задачей системы поощрений деятельности менеджеров команд является формирование мотивации менеджеров заниматься стратегическим развитием команды и </w:t>
      </w:r>
      <w:r w:rsidR="00EC7364" w:rsidRPr="00513A1A">
        <w:rPr>
          <w:rFonts w:ascii="Times New Roman" w:hAnsi="Times New Roman"/>
          <w:sz w:val="28"/>
          <w:szCs w:val="28"/>
          <w:lang w:val="ru-RU"/>
        </w:rPr>
        <w:t>Соревнований</w:t>
      </w:r>
      <w:r w:rsidRPr="00513A1A">
        <w:rPr>
          <w:rFonts w:ascii="Times New Roman" w:hAnsi="Times New Roman"/>
          <w:sz w:val="28"/>
          <w:szCs w:val="28"/>
        </w:rPr>
        <w:t xml:space="preserve"> в целом. Система поощрений предполагает получение рейтинговых баллов за действия в сфере медиа и маркетинга, участие в образовательных программах АСБ, участие в рабочих встречах </w:t>
      </w:r>
      <w:r w:rsidR="00EC7364" w:rsidRPr="00513A1A">
        <w:rPr>
          <w:rFonts w:ascii="Times New Roman" w:hAnsi="Times New Roman"/>
          <w:sz w:val="28"/>
          <w:szCs w:val="28"/>
          <w:lang w:val="ru-RU"/>
        </w:rPr>
        <w:t>менеджеров</w:t>
      </w:r>
      <w:r w:rsidRPr="00513A1A">
        <w:rPr>
          <w:rFonts w:ascii="Times New Roman" w:hAnsi="Times New Roman"/>
          <w:sz w:val="28"/>
          <w:szCs w:val="28"/>
        </w:rPr>
        <w:t>.</w:t>
      </w:r>
    </w:p>
    <w:p w14:paraId="54A0BE57" w14:textId="10504427" w:rsidR="00FF6A31" w:rsidRPr="00513A1A" w:rsidRDefault="00FF6A31" w:rsidP="00E8651A">
      <w:pPr>
        <w:pStyle w:val="ae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 w:rsidRPr="00513A1A">
        <w:rPr>
          <w:rFonts w:ascii="Times New Roman" w:hAnsi="Times New Roman"/>
          <w:sz w:val="28"/>
          <w:szCs w:val="28"/>
        </w:rPr>
        <w:t>Шкала баллов за деятельность:</w:t>
      </w:r>
      <w:r w:rsidRPr="00513A1A">
        <w:rPr>
          <w:rFonts w:ascii="Times New Roman" w:hAnsi="Times New Roman"/>
          <w:sz w:val="28"/>
          <w:szCs w:val="28"/>
        </w:rPr>
        <w:br/>
        <w:t xml:space="preserve">- 15 баллов за невыполненный или неверно выполненный отчёт матча </w:t>
      </w:r>
      <w:r w:rsidRPr="00513A1A">
        <w:rPr>
          <w:rFonts w:ascii="Times New Roman" w:hAnsi="Times New Roman"/>
          <w:sz w:val="28"/>
          <w:szCs w:val="28"/>
        </w:rPr>
        <w:br/>
        <w:t>+5 баллов за одного игрока-MVP недели</w:t>
      </w:r>
      <w:r w:rsidRPr="00513A1A">
        <w:rPr>
          <w:rFonts w:ascii="Times New Roman" w:hAnsi="Times New Roman"/>
          <w:sz w:val="28"/>
          <w:szCs w:val="28"/>
        </w:rPr>
        <w:br/>
        <w:t>+10 баллов за корректно выполненный отчёт матча</w:t>
      </w:r>
      <w:r w:rsidRPr="00513A1A">
        <w:rPr>
          <w:rFonts w:ascii="Times New Roman" w:hAnsi="Times New Roman"/>
          <w:sz w:val="28"/>
          <w:szCs w:val="28"/>
        </w:rPr>
        <w:br/>
        <w:t>+15 баллов за участие в рабоче</w:t>
      </w:r>
      <w:r w:rsidR="00EC7364" w:rsidRPr="00513A1A">
        <w:rPr>
          <w:rFonts w:ascii="Times New Roman" w:hAnsi="Times New Roman"/>
          <w:sz w:val="28"/>
          <w:szCs w:val="28"/>
          <w:lang w:val="ru-RU"/>
        </w:rPr>
        <w:t>й</w:t>
      </w:r>
      <w:r w:rsidRPr="00513A1A">
        <w:rPr>
          <w:rFonts w:ascii="Times New Roman" w:hAnsi="Times New Roman"/>
          <w:sz w:val="28"/>
          <w:szCs w:val="28"/>
        </w:rPr>
        <w:t xml:space="preserve"> </w:t>
      </w:r>
      <w:r w:rsidR="00EC7364" w:rsidRPr="00513A1A">
        <w:rPr>
          <w:rFonts w:ascii="Times New Roman" w:hAnsi="Times New Roman"/>
          <w:sz w:val="28"/>
          <w:szCs w:val="28"/>
          <w:lang w:val="ru-RU"/>
        </w:rPr>
        <w:t>встрече</w:t>
      </w:r>
      <w:r w:rsidRPr="00513A1A">
        <w:rPr>
          <w:rFonts w:ascii="Times New Roman" w:hAnsi="Times New Roman"/>
          <w:sz w:val="28"/>
          <w:szCs w:val="28"/>
        </w:rPr>
        <w:t xml:space="preserve"> </w:t>
      </w:r>
      <w:r w:rsidRPr="00513A1A">
        <w:rPr>
          <w:rFonts w:ascii="Times New Roman" w:hAnsi="Times New Roman"/>
          <w:sz w:val="28"/>
          <w:szCs w:val="28"/>
        </w:rPr>
        <w:br/>
        <w:t>+20 баллов за проведение Центрального матча</w:t>
      </w:r>
      <w:r w:rsidRPr="00513A1A">
        <w:rPr>
          <w:rFonts w:ascii="Times New Roman" w:hAnsi="Times New Roman"/>
          <w:sz w:val="28"/>
          <w:szCs w:val="28"/>
        </w:rPr>
        <w:br/>
        <w:t xml:space="preserve">+60 баллов за участие в грантовом конкурсе </w:t>
      </w:r>
      <w:r w:rsidRPr="00513A1A">
        <w:rPr>
          <w:rFonts w:ascii="Times New Roman" w:hAnsi="Times New Roman"/>
          <w:sz w:val="28"/>
          <w:szCs w:val="28"/>
        </w:rPr>
        <w:br/>
        <w:t>+70 баллов за участие в образовательной программе АСБ (Стажёрская программа, Площадка, Университет АСБ)</w:t>
      </w:r>
      <w:r w:rsidRPr="00513A1A">
        <w:rPr>
          <w:rFonts w:ascii="Times New Roman" w:hAnsi="Times New Roman"/>
          <w:sz w:val="28"/>
          <w:szCs w:val="28"/>
        </w:rPr>
        <w:br/>
        <w:t>+120 баллов за победу в грантовом конкурсе</w:t>
      </w:r>
    </w:p>
    <w:p w14:paraId="35B2F549" w14:textId="63CD7EED" w:rsidR="00FF6A31" w:rsidRPr="00C220D0" w:rsidRDefault="00FF6A31" w:rsidP="00E8651A">
      <w:pPr>
        <w:pStyle w:val="ae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513A1A">
        <w:rPr>
          <w:rFonts w:ascii="Times New Roman" w:hAnsi="Times New Roman"/>
          <w:sz w:val="28"/>
          <w:szCs w:val="28"/>
        </w:rPr>
        <w:t>Баллы начисляются в соответствии с вкладом менеджера в развитие команды.</w:t>
      </w:r>
      <w:r w:rsidRPr="00513A1A">
        <w:rPr>
          <w:rFonts w:ascii="Times New Roman" w:hAnsi="Times New Roman"/>
          <w:sz w:val="28"/>
          <w:szCs w:val="28"/>
        </w:rPr>
        <w:br/>
        <w:t xml:space="preserve">При достижении балльных рубежей, менеджеры удостаиваются наградами, определяющиеся организаторами </w:t>
      </w:r>
      <w:r w:rsidR="00EC7364" w:rsidRPr="00513A1A">
        <w:rPr>
          <w:rFonts w:ascii="Times New Roman" w:hAnsi="Times New Roman"/>
          <w:sz w:val="28"/>
          <w:szCs w:val="28"/>
          <w:lang w:val="ru-RU"/>
        </w:rPr>
        <w:t>(</w:t>
      </w:r>
      <w:r w:rsidRPr="00513A1A">
        <w:rPr>
          <w:rFonts w:ascii="Times New Roman" w:hAnsi="Times New Roman"/>
          <w:sz w:val="28"/>
          <w:szCs w:val="28"/>
        </w:rPr>
        <w:t xml:space="preserve">АСБ, </w:t>
      </w:r>
      <w:r w:rsidR="00EC7364" w:rsidRPr="00513A1A">
        <w:rPr>
          <w:rFonts w:ascii="Times New Roman" w:hAnsi="Times New Roman"/>
          <w:sz w:val="28"/>
          <w:szCs w:val="28"/>
          <w:lang w:val="ru-RU"/>
        </w:rPr>
        <w:t xml:space="preserve">МРО </w:t>
      </w:r>
      <w:r w:rsidRPr="00513A1A">
        <w:rPr>
          <w:rFonts w:ascii="Times New Roman" w:hAnsi="Times New Roman"/>
          <w:sz w:val="28"/>
          <w:szCs w:val="28"/>
        </w:rPr>
        <w:t>РССС, ФБМ</w:t>
      </w:r>
      <w:r w:rsidR="00EC7364" w:rsidRPr="00513A1A">
        <w:rPr>
          <w:rFonts w:ascii="Times New Roman" w:hAnsi="Times New Roman"/>
          <w:sz w:val="28"/>
          <w:szCs w:val="28"/>
          <w:lang w:val="ru-RU"/>
        </w:rPr>
        <w:t>)</w:t>
      </w:r>
      <w:r w:rsidRPr="00513A1A">
        <w:rPr>
          <w:rFonts w:ascii="Times New Roman" w:hAnsi="Times New Roman"/>
          <w:sz w:val="28"/>
          <w:szCs w:val="28"/>
        </w:rPr>
        <w:t>. Рубежные баллы и награды за их преодоление будут сообщены организаторами соревнований не позднее, чем за 2 недели до начала соревнований.</w:t>
      </w:r>
    </w:p>
    <w:p w14:paraId="768075F7" w14:textId="06209BEF" w:rsidR="008F4B42" w:rsidRDefault="008F4B42">
      <w:pPr>
        <w:rPr>
          <w:rFonts w:eastAsia="Calibri"/>
          <w:szCs w:val="28"/>
          <w:lang w:val="x-none" w:eastAsia="en-US"/>
        </w:rPr>
      </w:pPr>
      <w:r>
        <w:rPr>
          <w:rFonts w:eastAsia="Calibri"/>
          <w:szCs w:val="28"/>
          <w:lang w:val="x-none" w:eastAsia="en-US"/>
        </w:rPr>
        <w:br w:type="page"/>
      </w:r>
    </w:p>
    <w:p w14:paraId="2C0AC344" w14:textId="77777777" w:rsidR="00FF6A31" w:rsidRPr="00FF6A31" w:rsidRDefault="00FF6A31" w:rsidP="00FF6A31">
      <w:pPr>
        <w:keepNext/>
        <w:keepLines/>
        <w:suppressAutoHyphens/>
        <w:rPr>
          <w:rFonts w:eastAsia="Calibri"/>
          <w:szCs w:val="28"/>
          <w:lang w:val="x-none" w:eastAsia="en-US"/>
        </w:rPr>
      </w:pPr>
    </w:p>
    <w:p w14:paraId="05033CDB" w14:textId="35B4DCF9" w:rsidR="007A5EDA" w:rsidRPr="006046CC" w:rsidRDefault="007A5EDA" w:rsidP="007A5EDA">
      <w:pPr>
        <w:keepNext/>
        <w:keepLines/>
        <w:suppressAutoHyphens/>
        <w:jc w:val="right"/>
        <w:rPr>
          <w:rFonts w:eastAsia="Calibri"/>
          <w:b/>
          <w:szCs w:val="28"/>
          <w:lang w:eastAsia="en-US"/>
        </w:rPr>
      </w:pPr>
      <w:r w:rsidRPr="006046CC">
        <w:rPr>
          <w:rFonts w:eastAsia="Calibri"/>
          <w:b/>
          <w:szCs w:val="28"/>
          <w:lang w:eastAsia="en-US"/>
        </w:rPr>
        <w:t>Приложение №</w:t>
      </w:r>
      <w:r>
        <w:rPr>
          <w:rFonts w:eastAsia="Calibri"/>
          <w:b/>
          <w:szCs w:val="28"/>
          <w:lang w:eastAsia="en-US"/>
        </w:rPr>
        <w:t>7</w:t>
      </w:r>
    </w:p>
    <w:p w14:paraId="68425108" w14:textId="77777777" w:rsidR="007A5EDA" w:rsidRDefault="007A5EDA" w:rsidP="007A5EDA">
      <w:pPr>
        <w:keepNext/>
        <w:keepLines/>
        <w:suppressAutoHyphens/>
        <w:ind w:hanging="10"/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  <w:r w:rsidRPr="00D41061">
        <w:rPr>
          <w:sz w:val="16"/>
          <w:szCs w:val="16"/>
        </w:rPr>
        <w:t xml:space="preserve"> о Соревновании по баскетболу </w:t>
      </w:r>
    </w:p>
    <w:p w14:paraId="532B97F1" w14:textId="6953E102" w:rsidR="007A5EDA" w:rsidRDefault="007A5EDA" w:rsidP="007A5EDA">
      <w:pPr>
        <w:keepNext/>
        <w:keepLines/>
        <w:suppressAutoHyphens/>
        <w:ind w:hanging="10"/>
        <w:jc w:val="right"/>
        <w:rPr>
          <w:sz w:val="16"/>
          <w:szCs w:val="16"/>
        </w:rPr>
      </w:pPr>
      <w:r w:rsidRPr="00D41061">
        <w:rPr>
          <w:sz w:val="16"/>
          <w:szCs w:val="16"/>
        </w:rPr>
        <w:t xml:space="preserve">в программе </w:t>
      </w:r>
      <w:r>
        <w:rPr>
          <w:sz w:val="16"/>
          <w:szCs w:val="16"/>
        </w:rPr>
        <w:t>XXX</w:t>
      </w:r>
      <w:r>
        <w:rPr>
          <w:sz w:val="16"/>
          <w:szCs w:val="16"/>
          <w:lang w:val="en-US"/>
        </w:rPr>
        <w:t>V</w:t>
      </w:r>
      <w:r w:rsidR="00FA5856">
        <w:rPr>
          <w:sz w:val="16"/>
          <w:szCs w:val="16"/>
          <w:lang w:val="en-US"/>
        </w:rPr>
        <w:t>I</w:t>
      </w:r>
      <w:r w:rsidRPr="00D41061">
        <w:rPr>
          <w:sz w:val="16"/>
          <w:szCs w:val="16"/>
        </w:rPr>
        <w:t xml:space="preserve"> Московских Студенческих Спортивных Игр-</w:t>
      </w:r>
    </w:p>
    <w:p w14:paraId="318F1447" w14:textId="6532D8C6" w:rsidR="00B33435" w:rsidRDefault="007A5EDA" w:rsidP="007A5EDA">
      <w:pPr>
        <w:keepNext/>
        <w:keepLines/>
        <w:suppressAutoHyphens/>
        <w:jc w:val="right"/>
        <w:rPr>
          <w:sz w:val="16"/>
          <w:szCs w:val="16"/>
        </w:rPr>
      </w:pPr>
      <w:r w:rsidRPr="00D41061">
        <w:rPr>
          <w:sz w:val="16"/>
          <w:szCs w:val="16"/>
        </w:rPr>
        <w:t>АСБ Дивизион Москва</w:t>
      </w:r>
    </w:p>
    <w:p w14:paraId="6AB3160B" w14:textId="212B2F4A" w:rsidR="007A5EDA" w:rsidRPr="000B271B" w:rsidRDefault="00FF6A31" w:rsidP="00FF6A31">
      <w:pPr>
        <w:keepNext/>
        <w:keepLines/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0B271B">
        <w:rPr>
          <w:rFonts w:eastAsia="Calibri"/>
          <w:b/>
          <w:sz w:val="28"/>
          <w:szCs w:val="28"/>
          <w:lang w:eastAsia="en-US"/>
        </w:rPr>
        <w:t>Заполнение отчета</w:t>
      </w:r>
    </w:p>
    <w:p w14:paraId="10C1F5A3" w14:textId="7BF93A30" w:rsidR="000B271B" w:rsidRDefault="000B271B" w:rsidP="00FF6A31">
      <w:pPr>
        <w:keepNext/>
        <w:keepLines/>
        <w:suppressAutoHyphens/>
        <w:jc w:val="center"/>
        <w:rPr>
          <w:rFonts w:eastAsia="Calibri"/>
          <w:b/>
          <w:szCs w:val="28"/>
          <w:lang w:eastAsia="en-US"/>
        </w:rPr>
      </w:pPr>
    </w:p>
    <w:p w14:paraId="449E89F8" w14:textId="65ECCCB1" w:rsidR="000B271B" w:rsidRPr="00513A1A" w:rsidRDefault="000B271B" w:rsidP="00E8651A">
      <w:pPr>
        <w:keepNext/>
        <w:keepLines/>
        <w:suppressAutoHyphens/>
        <w:ind w:left="90" w:right="283" w:firstLine="618"/>
        <w:jc w:val="both"/>
        <w:rPr>
          <w:rFonts w:eastAsia="Calibri"/>
          <w:sz w:val="28"/>
          <w:szCs w:val="28"/>
          <w:lang w:eastAsia="en-US"/>
        </w:rPr>
      </w:pPr>
      <w:r w:rsidRPr="00513A1A">
        <w:rPr>
          <w:rFonts w:eastAsia="Calibri"/>
          <w:sz w:val="28"/>
          <w:szCs w:val="28"/>
          <w:lang w:eastAsia="en-US"/>
        </w:rPr>
        <w:t xml:space="preserve">Отчёты по матчам заполняются менеджерами команды-хозяина и комиссаром игры, а также Менеджером АСБ–Дивизион Москва на базе бесплатной рабочей среды </w:t>
      </w:r>
      <w:r w:rsidRPr="00513A1A">
        <w:rPr>
          <w:rFonts w:eastAsia="Calibri"/>
          <w:sz w:val="28"/>
          <w:szCs w:val="28"/>
          <w:lang w:val="en-US" w:eastAsia="en-US"/>
        </w:rPr>
        <w:t>Google</w:t>
      </w:r>
      <w:r w:rsidRPr="00513A1A">
        <w:rPr>
          <w:rFonts w:eastAsia="Calibri"/>
          <w:sz w:val="28"/>
          <w:szCs w:val="28"/>
          <w:lang w:eastAsia="en-US"/>
        </w:rPr>
        <w:t xml:space="preserve"> </w:t>
      </w:r>
      <w:r w:rsidRPr="00513A1A">
        <w:rPr>
          <w:rFonts w:eastAsia="Calibri"/>
          <w:sz w:val="28"/>
          <w:szCs w:val="28"/>
          <w:lang w:val="en-US" w:eastAsia="en-US"/>
        </w:rPr>
        <w:t>Workspace</w:t>
      </w:r>
      <w:r w:rsidRPr="00513A1A">
        <w:rPr>
          <w:rFonts w:eastAsia="Calibri"/>
          <w:sz w:val="28"/>
          <w:szCs w:val="28"/>
          <w:lang w:eastAsia="en-US"/>
        </w:rPr>
        <w:t xml:space="preserve">: </w:t>
      </w:r>
      <w:r w:rsidRPr="00513A1A">
        <w:rPr>
          <w:rFonts w:eastAsia="Calibri"/>
          <w:sz w:val="28"/>
          <w:szCs w:val="28"/>
          <w:lang w:val="en-US" w:eastAsia="en-US"/>
        </w:rPr>
        <w:t>Google</w:t>
      </w:r>
      <w:r w:rsidRPr="00513A1A">
        <w:rPr>
          <w:rFonts w:eastAsia="Calibri"/>
          <w:sz w:val="28"/>
          <w:szCs w:val="28"/>
          <w:lang w:eastAsia="en-US"/>
        </w:rPr>
        <w:t xml:space="preserve"> </w:t>
      </w:r>
      <w:r w:rsidRPr="00513A1A">
        <w:rPr>
          <w:rFonts w:eastAsia="Calibri"/>
          <w:sz w:val="28"/>
          <w:szCs w:val="28"/>
          <w:lang w:val="en-US" w:eastAsia="en-US"/>
        </w:rPr>
        <w:t>Forms</w:t>
      </w:r>
      <w:r w:rsidRPr="00513A1A">
        <w:rPr>
          <w:rFonts w:eastAsia="Calibri"/>
          <w:sz w:val="28"/>
          <w:szCs w:val="28"/>
          <w:lang w:eastAsia="en-US"/>
        </w:rPr>
        <w:t xml:space="preserve">, </w:t>
      </w:r>
      <w:r w:rsidRPr="00513A1A">
        <w:rPr>
          <w:rFonts w:eastAsia="Calibri"/>
          <w:sz w:val="28"/>
          <w:szCs w:val="28"/>
          <w:lang w:val="en-US" w:eastAsia="en-US"/>
        </w:rPr>
        <w:t>Google</w:t>
      </w:r>
      <w:r w:rsidRPr="00513A1A">
        <w:rPr>
          <w:rFonts w:eastAsia="Calibri"/>
          <w:sz w:val="28"/>
          <w:szCs w:val="28"/>
          <w:lang w:eastAsia="en-US"/>
        </w:rPr>
        <w:t xml:space="preserve"> </w:t>
      </w:r>
      <w:r w:rsidRPr="00513A1A">
        <w:rPr>
          <w:rFonts w:eastAsia="Calibri"/>
          <w:sz w:val="28"/>
          <w:szCs w:val="28"/>
          <w:lang w:val="en-US" w:eastAsia="en-US"/>
        </w:rPr>
        <w:t>Docs</w:t>
      </w:r>
      <w:r w:rsidRPr="00513A1A">
        <w:rPr>
          <w:rFonts w:eastAsia="Calibri"/>
          <w:sz w:val="28"/>
          <w:szCs w:val="28"/>
          <w:lang w:eastAsia="en-US"/>
        </w:rPr>
        <w:t xml:space="preserve">, </w:t>
      </w:r>
      <w:r w:rsidRPr="00513A1A">
        <w:rPr>
          <w:rFonts w:eastAsia="Calibri"/>
          <w:sz w:val="28"/>
          <w:szCs w:val="28"/>
          <w:lang w:val="en-US" w:eastAsia="en-US"/>
        </w:rPr>
        <w:t>Google</w:t>
      </w:r>
      <w:r w:rsidRPr="00513A1A">
        <w:rPr>
          <w:rFonts w:eastAsia="Calibri"/>
          <w:sz w:val="28"/>
          <w:szCs w:val="28"/>
          <w:lang w:eastAsia="en-US"/>
        </w:rPr>
        <w:t xml:space="preserve"> </w:t>
      </w:r>
      <w:r w:rsidRPr="00513A1A">
        <w:rPr>
          <w:rFonts w:eastAsia="Calibri"/>
          <w:sz w:val="28"/>
          <w:szCs w:val="28"/>
          <w:lang w:val="en-US" w:eastAsia="en-US"/>
        </w:rPr>
        <w:t>Spreadsheets</w:t>
      </w:r>
      <w:r w:rsidRPr="00513A1A">
        <w:rPr>
          <w:rFonts w:eastAsia="Calibri"/>
          <w:sz w:val="28"/>
          <w:szCs w:val="28"/>
          <w:lang w:eastAsia="en-US"/>
        </w:rPr>
        <w:t xml:space="preserve">. </w:t>
      </w:r>
    </w:p>
    <w:p w14:paraId="111FDAB2" w14:textId="49513C4E" w:rsidR="000B271B" w:rsidRPr="00513A1A" w:rsidRDefault="000B271B" w:rsidP="00E8651A">
      <w:pPr>
        <w:keepNext/>
        <w:keepLines/>
        <w:suppressAutoHyphens/>
        <w:ind w:left="90" w:right="283" w:hanging="11"/>
        <w:jc w:val="both"/>
        <w:rPr>
          <w:rFonts w:eastAsia="Calibri"/>
          <w:sz w:val="28"/>
          <w:szCs w:val="28"/>
          <w:lang w:eastAsia="en-US"/>
        </w:rPr>
      </w:pPr>
      <w:r w:rsidRPr="00513A1A">
        <w:rPr>
          <w:rFonts w:eastAsia="Calibri"/>
          <w:sz w:val="28"/>
          <w:szCs w:val="28"/>
          <w:lang w:eastAsia="en-US"/>
        </w:rPr>
        <w:t xml:space="preserve">Порядок отчётности матча в рамках </w:t>
      </w:r>
      <w:r w:rsidR="007B28C5">
        <w:rPr>
          <w:rFonts w:eastAsia="Calibri"/>
          <w:sz w:val="28"/>
          <w:szCs w:val="28"/>
          <w:lang w:eastAsia="en-US"/>
        </w:rPr>
        <w:t>д</w:t>
      </w:r>
      <w:r w:rsidRPr="00513A1A">
        <w:rPr>
          <w:rFonts w:eastAsia="Calibri"/>
          <w:sz w:val="28"/>
          <w:szCs w:val="28"/>
          <w:lang w:eastAsia="en-US"/>
        </w:rPr>
        <w:t>ивизионов «А»:</w:t>
      </w:r>
    </w:p>
    <w:p w14:paraId="0E158BD9" w14:textId="23003934" w:rsidR="000B271B" w:rsidRPr="00513A1A" w:rsidRDefault="000B271B" w:rsidP="00E8651A">
      <w:pPr>
        <w:pStyle w:val="ae"/>
        <w:keepNext/>
        <w:keepLines/>
        <w:numPr>
          <w:ilvl w:val="0"/>
          <w:numId w:val="42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3A1A">
        <w:rPr>
          <w:rFonts w:ascii="Times New Roman" w:hAnsi="Times New Roman"/>
          <w:sz w:val="28"/>
          <w:szCs w:val="28"/>
        </w:rPr>
        <w:t>Менеджер команды в начале игры начинает заполнение Гугл-Формы (ссылка на многоразовую форму будет размещена в тематической рабочей группе менеджеров команд менеджером АСБ–Дивизион Москва не позднее, чем за месяц до начала соревнований), в том числе необходимые фотоматериалы. По окончании игры менеджер команды завершает отчёт, нажав «Отправить» в конце формы.</w:t>
      </w:r>
    </w:p>
    <w:p w14:paraId="6BA2CB9C" w14:textId="77777777" w:rsidR="000B271B" w:rsidRPr="00513A1A" w:rsidRDefault="000B271B" w:rsidP="00E8651A">
      <w:pPr>
        <w:pStyle w:val="ae"/>
        <w:keepNext/>
        <w:keepLines/>
        <w:numPr>
          <w:ilvl w:val="0"/>
          <w:numId w:val="42"/>
        </w:numPr>
        <w:suppressAutoHyphens/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</w:rPr>
      </w:pPr>
      <w:r w:rsidRPr="00513A1A">
        <w:rPr>
          <w:rFonts w:ascii="Times New Roman" w:hAnsi="Times New Roman"/>
          <w:sz w:val="28"/>
          <w:szCs w:val="28"/>
        </w:rPr>
        <w:t xml:space="preserve">Комиссар встречи в течение 18 часов после окончания встречи заполняет </w:t>
      </w:r>
      <w:r w:rsidRPr="00513A1A">
        <w:rPr>
          <w:rFonts w:ascii="Times New Roman" w:hAnsi="Times New Roman"/>
          <w:sz w:val="28"/>
          <w:szCs w:val="28"/>
          <w:lang w:val="en-US"/>
        </w:rPr>
        <w:t>III</w:t>
      </w:r>
      <w:r w:rsidRPr="00513A1A">
        <w:rPr>
          <w:rFonts w:ascii="Times New Roman" w:hAnsi="Times New Roman"/>
          <w:sz w:val="28"/>
          <w:szCs w:val="28"/>
        </w:rPr>
        <w:t xml:space="preserve"> раздел отчёта через </w:t>
      </w:r>
      <w:r w:rsidRPr="00513A1A">
        <w:rPr>
          <w:rFonts w:ascii="Times New Roman" w:hAnsi="Times New Roman"/>
          <w:sz w:val="28"/>
          <w:szCs w:val="28"/>
          <w:lang w:val="en-US"/>
        </w:rPr>
        <w:t>Google</w:t>
      </w:r>
      <w:r w:rsidRPr="00513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A1A">
        <w:rPr>
          <w:rFonts w:ascii="Times New Roman" w:hAnsi="Times New Roman"/>
          <w:sz w:val="28"/>
          <w:szCs w:val="28"/>
          <w:lang w:val="en-US"/>
        </w:rPr>
        <w:t>Docs</w:t>
      </w:r>
      <w:r w:rsidRPr="00513A1A">
        <w:rPr>
          <w:rFonts w:ascii="Times New Roman" w:hAnsi="Times New Roman"/>
          <w:sz w:val="28"/>
          <w:szCs w:val="28"/>
        </w:rPr>
        <w:t>, ссылку на документ можно найти на Гугл-диске в папке «Готовые отчёты» (имя документа совпадает с наименованием игры в формате «Команда 1» - «Команда 2» дата). После завершения редактирования документа необходимо сохранить готовый файл себе на устройство. (ссылка на Гугл-диск будет направлена организаторами соревнований не позднее, чем за месяц до начала соревнований)</w:t>
      </w:r>
      <w:r w:rsidRPr="00513A1A">
        <w:rPr>
          <w:rFonts w:ascii="Times New Roman" w:hAnsi="Times New Roman"/>
          <w:sz w:val="28"/>
          <w:szCs w:val="28"/>
          <w:lang w:val="ru-RU"/>
        </w:rPr>
        <w:t>.</w:t>
      </w:r>
    </w:p>
    <w:p w14:paraId="233A4AAF" w14:textId="6E59C154" w:rsidR="000B271B" w:rsidRDefault="000B271B" w:rsidP="006A7D7A">
      <w:pPr>
        <w:keepNext/>
        <w:keepLines/>
        <w:suppressAutoHyphens/>
        <w:jc w:val="both"/>
        <w:rPr>
          <w:rFonts w:eastAsia="Calibri"/>
          <w:b/>
          <w:szCs w:val="28"/>
          <w:lang w:eastAsia="en-US"/>
        </w:rPr>
      </w:pPr>
      <w:r w:rsidRPr="00513A1A">
        <w:rPr>
          <w:sz w:val="28"/>
          <w:szCs w:val="28"/>
        </w:rPr>
        <w:t xml:space="preserve">Менеджер </w:t>
      </w:r>
      <w:r w:rsidR="00EC7364" w:rsidRPr="00513A1A">
        <w:rPr>
          <w:sz w:val="28"/>
          <w:szCs w:val="28"/>
        </w:rPr>
        <w:t xml:space="preserve">АСБ–Дивизион Москва </w:t>
      </w:r>
      <w:r w:rsidRPr="00513A1A">
        <w:rPr>
          <w:sz w:val="28"/>
          <w:szCs w:val="28"/>
        </w:rPr>
        <w:t xml:space="preserve">в течение суток после завершения заполнения отчёта комиссаром встречи проверяет заполненные отчёты и определяет их статусы: отказ/принято. Статус отчёта можно проследить в таблице </w:t>
      </w:r>
      <w:r w:rsidRPr="00513A1A">
        <w:rPr>
          <w:sz w:val="28"/>
          <w:szCs w:val="28"/>
          <w:lang w:val="en-US"/>
        </w:rPr>
        <w:t>Google</w:t>
      </w:r>
      <w:r w:rsidRPr="00513A1A">
        <w:rPr>
          <w:sz w:val="28"/>
          <w:szCs w:val="28"/>
        </w:rPr>
        <w:t xml:space="preserve"> </w:t>
      </w:r>
      <w:r w:rsidRPr="00513A1A">
        <w:rPr>
          <w:sz w:val="28"/>
          <w:szCs w:val="28"/>
          <w:lang w:val="en-US"/>
        </w:rPr>
        <w:t>Spreadsheets</w:t>
      </w:r>
      <w:r w:rsidRPr="00513A1A">
        <w:rPr>
          <w:sz w:val="28"/>
          <w:szCs w:val="28"/>
        </w:rPr>
        <w:t>. (Ссылка также будет размещена Менеджером МССИ – АСБ в тематической группе менеджеров команд не позднее, чем за месяц до начала соревнований).</w:t>
      </w:r>
    </w:p>
    <w:p w14:paraId="24A24321" w14:textId="77777777" w:rsidR="00EC7364" w:rsidRDefault="00EC7364" w:rsidP="007A5EDA">
      <w:pPr>
        <w:keepNext/>
        <w:keepLines/>
        <w:suppressAutoHyphens/>
        <w:jc w:val="right"/>
        <w:rPr>
          <w:rFonts w:eastAsia="Calibri"/>
          <w:b/>
          <w:szCs w:val="28"/>
          <w:lang w:eastAsia="en-US"/>
        </w:rPr>
      </w:pPr>
      <w:bookmarkStart w:id="11" w:name="OLE_LINK1"/>
    </w:p>
    <w:p w14:paraId="40831501" w14:textId="33272204" w:rsidR="008F4B42" w:rsidRDefault="008F4B42">
      <w:pPr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br w:type="page"/>
      </w:r>
    </w:p>
    <w:p w14:paraId="7F50C50C" w14:textId="77777777" w:rsidR="00EC7364" w:rsidRDefault="00EC7364" w:rsidP="007A5EDA">
      <w:pPr>
        <w:keepNext/>
        <w:keepLines/>
        <w:suppressAutoHyphens/>
        <w:jc w:val="right"/>
        <w:rPr>
          <w:rFonts w:eastAsia="Calibri"/>
          <w:b/>
          <w:szCs w:val="28"/>
          <w:lang w:eastAsia="en-US"/>
        </w:rPr>
      </w:pPr>
    </w:p>
    <w:p w14:paraId="53E29A38" w14:textId="5A95D116" w:rsidR="007A5EDA" w:rsidRPr="005066DD" w:rsidRDefault="007A5EDA" w:rsidP="007A5EDA">
      <w:pPr>
        <w:keepNext/>
        <w:keepLines/>
        <w:suppressAutoHyphens/>
        <w:jc w:val="right"/>
        <w:rPr>
          <w:rFonts w:eastAsia="Calibri"/>
          <w:b/>
          <w:szCs w:val="28"/>
          <w:lang w:eastAsia="en-US"/>
        </w:rPr>
      </w:pPr>
      <w:r w:rsidRPr="005066DD">
        <w:rPr>
          <w:rFonts w:eastAsia="Calibri"/>
          <w:b/>
          <w:szCs w:val="28"/>
          <w:lang w:eastAsia="en-US"/>
        </w:rPr>
        <w:t>Приложение №8</w:t>
      </w:r>
    </w:p>
    <w:p w14:paraId="374332F5" w14:textId="77777777" w:rsidR="007A5EDA" w:rsidRPr="005066DD" w:rsidRDefault="007A5EDA" w:rsidP="007A5EDA">
      <w:pPr>
        <w:keepNext/>
        <w:keepLines/>
        <w:suppressAutoHyphens/>
        <w:ind w:hanging="10"/>
        <w:jc w:val="right"/>
        <w:rPr>
          <w:sz w:val="16"/>
          <w:szCs w:val="16"/>
        </w:rPr>
      </w:pPr>
      <w:r w:rsidRPr="005066DD">
        <w:rPr>
          <w:sz w:val="16"/>
          <w:szCs w:val="16"/>
        </w:rPr>
        <w:t xml:space="preserve">к Положению о Соревновании по баскетболу </w:t>
      </w:r>
    </w:p>
    <w:p w14:paraId="2806BEF7" w14:textId="51EBF34D" w:rsidR="007A5EDA" w:rsidRPr="005066DD" w:rsidRDefault="007A5EDA" w:rsidP="007A5EDA">
      <w:pPr>
        <w:keepNext/>
        <w:keepLines/>
        <w:suppressAutoHyphens/>
        <w:ind w:hanging="10"/>
        <w:jc w:val="right"/>
        <w:rPr>
          <w:sz w:val="16"/>
          <w:szCs w:val="16"/>
        </w:rPr>
      </w:pPr>
      <w:r w:rsidRPr="005066DD">
        <w:rPr>
          <w:sz w:val="16"/>
          <w:szCs w:val="16"/>
        </w:rPr>
        <w:t>в программе XXX</w:t>
      </w:r>
      <w:r w:rsidRPr="005066DD">
        <w:rPr>
          <w:sz w:val="16"/>
          <w:szCs w:val="16"/>
          <w:lang w:val="en-US"/>
        </w:rPr>
        <w:t>V</w:t>
      </w:r>
      <w:r w:rsidR="00FA5856" w:rsidRPr="005066DD">
        <w:rPr>
          <w:sz w:val="16"/>
          <w:szCs w:val="16"/>
          <w:lang w:val="en-US"/>
        </w:rPr>
        <w:t>I</w:t>
      </w:r>
      <w:r w:rsidRPr="005066DD">
        <w:rPr>
          <w:sz w:val="16"/>
          <w:szCs w:val="16"/>
        </w:rPr>
        <w:t xml:space="preserve"> Московских Студенческих Спортивных Игр-</w:t>
      </w:r>
    </w:p>
    <w:p w14:paraId="01D14221" w14:textId="16DAA3F8" w:rsidR="007A5EDA" w:rsidRPr="005066DD" w:rsidRDefault="007A5EDA" w:rsidP="007A5EDA">
      <w:pPr>
        <w:keepNext/>
        <w:keepLines/>
        <w:suppressAutoHyphens/>
        <w:jc w:val="right"/>
        <w:rPr>
          <w:sz w:val="16"/>
          <w:szCs w:val="16"/>
        </w:rPr>
      </w:pPr>
      <w:r w:rsidRPr="005066DD">
        <w:rPr>
          <w:sz w:val="16"/>
          <w:szCs w:val="16"/>
        </w:rPr>
        <w:t>АСБ Дивизион Москва</w:t>
      </w:r>
      <w:bookmarkEnd w:id="11"/>
    </w:p>
    <w:p w14:paraId="5CD111B9" w14:textId="11FA7293" w:rsidR="00FF6A31" w:rsidRPr="005066DD" w:rsidRDefault="00FF6A31" w:rsidP="00FF6A31">
      <w:pPr>
        <w:keepNext/>
        <w:keepLines/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5066DD">
        <w:rPr>
          <w:rFonts w:eastAsia="Calibri"/>
          <w:b/>
          <w:sz w:val="28"/>
          <w:szCs w:val="28"/>
          <w:lang w:eastAsia="en-US"/>
        </w:rPr>
        <w:t>Игровая форма</w:t>
      </w:r>
    </w:p>
    <w:p w14:paraId="00AD6734" w14:textId="77777777" w:rsidR="00EC7364" w:rsidRPr="00EC7364" w:rsidRDefault="00EC7364" w:rsidP="00FF6A31">
      <w:pPr>
        <w:keepNext/>
        <w:keepLines/>
        <w:suppressAutoHyphens/>
        <w:jc w:val="right"/>
        <w:rPr>
          <w:rFonts w:eastAsia="Calibri"/>
          <w:b/>
          <w:szCs w:val="28"/>
          <w:highlight w:val="cyan"/>
          <w:lang w:eastAsia="en-US"/>
        </w:rPr>
      </w:pPr>
    </w:p>
    <w:p w14:paraId="642C38E7" w14:textId="1ACC1A8F" w:rsidR="00EC7364" w:rsidRDefault="005066DD" w:rsidP="00FF6A31">
      <w:pPr>
        <w:keepNext/>
        <w:keepLines/>
        <w:suppressAutoHyphens/>
        <w:jc w:val="right"/>
        <w:rPr>
          <w:rFonts w:eastAsia="Calibri"/>
          <w:b/>
          <w:szCs w:val="28"/>
          <w:highlight w:val="cyan"/>
          <w:lang w:eastAsia="en-US"/>
        </w:rPr>
      </w:pPr>
      <w:r>
        <w:rPr>
          <w:rFonts w:eastAsia="Calibri"/>
          <w:b/>
          <w:noProof/>
          <w:szCs w:val="28"/>
        </w:rPr>
        <w:drawing>
          <wp:inline distT="0" distB="0" distL="0" distR="0" wp14:anchorId="232395AD" wp14:editId="2731CA64">
            <wp:extent cx="5767308" cy="8031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6db20e-9587-441b-8931-625ac99a53e0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560" cy="803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26645" w14:textId="6CDA6857" w:rsidR="005066DD" w:rsidRDefault="005066DD" w:rsidP="00FF6A31">
      <w:pPr>
        <w:keepNext/>
        <w:keepLines/>
        <w:suppressAutoHyphens/>
        <w:jc w:val="right"/>
        <w:rPr>
          <w:rFonts w:eastAsia="Calibri"/>
          <w:b/>
          <w:szCs w:val="28"/>
          <w:highlight w:val="cyan"/>
          <w:lang w:eastAsia="en-US"/>
        </w:rPr>
      </w:pPr>
    </w:p>
    <w:bookmarkEnd w:id="10"/>
    <w:sectPr w:rsidR="005066DD" w:rsidSect="00275B1A">
      <w:type w:val="continuous"/>
      <w:pgSz w:w="11906" w:h="16838"/>
      <w:pgMar w:top="719" w:right="849" w:bottom="709" w:left="993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7E5E9" w16cid:durableId="281DA9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97D03" w14:textId="77777777" w:rsidR="004F5239" w:rsidRDefault="004F5239" w:rsidP="000C0020">
      <w:r>
        <w:separator/>
      </w:r>
    </w:p>
  </w:endnote>
  <w:endnote w:type="continuationSeparator" w:id="0">
    <w:p w14:paraId="274E002A" w14:textId="77777777" w:rsidR="004F5239" w:rsidRDefault="004F5239" w:rsidP="000C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Din Text Comp Pro 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99F5" w14:textId="77777777" w:rsidR="004F5239" w:rsidRDefault="004F5239">
    <w:pPr>
      <w:spacing w:after="68" w:line="259" w:lineRule="auto"/>
      <w:ind w:right="68"/>
      <w:jc w:val="right"/>
    </w:pPr>
    <w:r>
      <w:rPr>
        <w:sz w:val="16"/>
      </w:rPr>
      <w:t xml:space="preserve">Страница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из </w:t>
    </w:r>
    <w:r>
      <w:rPr>
        <w:b/>
        <w:sz w:val="16"/>
      </w:rPr>
      <w:t>27</w:t>
    </w:r>
    <w:r>
      <w:rPr>
        <w:sz w:val="16"/>
      </w:rPr>
      <w:t xml:space="preserve"> </w:t>
    </w:r>
  </w:p>
  <w:p w14:paraId="268B10A4" w14:textId="77777777" w:rsidR="004F5239" w:rsidRDefault="004F5239">
    <w:pPr>
      <w:spacing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6AC69" w14:textId="6DE6164B" w:rsidR="004F5239" w:rsidRDefault="004F5239">
    <w:pPr>
      <w:spacing w:after="68" w:line="259" w:lineRule="auto"/>
      <w:ind w:right="68"/>
      <w:jc w:val="right"/>
    </w:pPr>
    <w:r>
      <w:rPr>
        <w:sz w:val="16"/>
      </w:rPr>
      <w:t xml:space="preserve">Страница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7F2AC9">
      <w:rPr>
        <w:b/>
        <w:noProof/>
        <w:sz w:val="16"/>
      </w:rPr>
      <w:t>20</w:t>
    </w:r>
    <w:r>
      <w:rPr>
        <w:b/>
        <w:sz w:val="16"/>
      </w:rPr>
      <w:fldChar w:fldCharType="end"/>
    </w:r>
    <w:r>
      <w:rPr>
        <w:sz w:val="16"/>
      </w:rPr>
      <w:t xml:space="preserve"> из </w:t>
    </w:r>
    <w:r>
      <w:rPr>
        <w:b/>
        <w:sz w:val="16"/>
      </w:rPr>
      <w:t>34</w:t>
    </w:r>
    <w:r>
      <w:rPr>
        <w:sz w:val="16"/>
      </w:rPr>
      <w:t xml:space="preserve"> </w:t>
    </w:r>
  </w:p>
  <w:p w14:paraId="78210F6F" w14:textId="77777777" w:rsidR="004F5239" w:rsidRDefault="004F5239">
    <w:pPr>
      <w:spacing w:line="259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CA773" w14:textId="05D80B91" w:rsidR="004F5239" w:rsidRDefault="004F5239">
    <w:pPr>
      <w:spacing w:after="68" w:line="259" w:lineRule="auto"/>
      <w:ind w:right="68"/>
      <w:jc w:val="right"/>
    </w:pPr>
    <w:r>
      <w:rPr>
        <w:sz w:val="16"/>
      </w:rPr>
      <w:t xml:space="preserve">Страница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7F2AC9">
      <w:rPr>
        <w:b/>
        <w:noProof/>
        <w:sz w:val="16"/>
      </w:rPr>
      <w:t>24</w:t>
    </w:r>
    <w:r>
      <w:rPr>
        <w:b/>
        <w:sz w:val="16"/>
      </w:rPr>
      <w:fldChar w:fldCharType="end"/>
    </w:r>
    <w:r>
      <w:rPr>
        <w:sz w:val="16"/>
      </w:rPr>
      <w:t xml:space="preserve"> из </w:t>
    </w:r>
    <w:r>
      <w:rPr>
        <w:b/>
        <w:sz w:val="16"/>
      </w:rPr>
      <w:t>34</w:t>
    </w:r>
    <w:r>
      <w:rPr>
        <w:sz w:val="16"/>
      </w:rPr>
      <w:t xml:space="preserve"> </w:t>
    </w:r>
  </w:p>
  <w:p w14:paraId="3770CEA1" w14:textId="77777777" w:rsidR="004F5239" w:rsidRDefault="004F5239">
    <w:pPr>
      <w:spacing w:line="259" w:lineRule="auto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C87B" w14:textId="2A317DE2" w:rsidR="004F5239" w:rsidRPr="000C0020" w:rsidRDefault="004F5239">
    <w:pPr>
      <w:pStyle w:val="ac"/>
      <w:jc w:val="right"/>
      <w:rPr>
        <w:sz w:val="16"/>
        <w:szCs w:val="16"/>
      </w:rPr>
    </w:pPr>
    <w:r w:rsidRPr="000C0020">
      <w:rPr>
        <w:sz w:val="16"/>
        <w:szCs w:val="16"/>
      </w:rPr>
      <w:t xml:space="preserve">Страница </w:t>
    </w:r>
    <w:r w:rsidRPr="000C0020">
      <w:rPr>
        <w:b/>
        <w:bCs/>
        <w:sz w:val="16"/>
        <w:szCs w:val="16"/>
      </w:rPr>
      <w:fldChar w:fldCharType="begin"/>
    </w:r>
    <w:r w:rsidRPr="000C0020">
      <w:rPr>
        <w:b/>
        <w:bCs/>
        <w:sz w:val="16"/>
        <w:szCs w:val="16"/>
      </w:rPr>
      <w:instrText>PAGE</w:instrText>
    </w:r>
    <w:r w:rsidRPr="000C0020">
      <w:rPr>
        <w:b/>
        <w:bCs/>
        <w:sz w:val="16"/>
        <w:szCs w:val="16"/>
      </w:rPr>
      <w:fldChar w:fldCharType="separate"/>
    </w:r>
    <w:r w:rsidR="007F2AC9">
      <w:rPr>
        <w:b/>
        <w:bCs/>
        <w:noProof/>
        <w:sz w:val="16"/>
        <w:szCs w:val="16"/>
      </w:rPr>
      <w:t>34</w:t>
    </w:r>
    <w:r w:rsidRPr="000C0020">
      <w:rPr>
        <w:b/>
        <w:bCs/>
        <w:sz w:val="16"/>
        <w:szCs w:val="16"/>
      </w:rPr>
      <w:fldChar w:fldCharType="end"/>
    </w:r>
    <w:r w:rsidRPr="000C0020">
      <w:rPr>
        <w:sz w:val="16"/>
        <w:szCs w:val="16"/>
      </w:rPr>
      <w:t xml:space="preserve"> из </w:t>
    </w:r>
    <w:r w:rsidRPr="000C0020">
      <w:rPr>
        <w:b/>
        <w:bCs/>
        <w:sz w:val="16"/>
        <w:szCs w:val="16"/>
      </w:rPr>
      <w:fldChar w:fldCharType="begin"/>
    </w:r>
    <w:r w:rsidRPr="000C0020">
      <w:rPr>
        <w:b/>
        <w:bCs/>
        <w:sz w:val="16"/>
        <w:szCs w:val="16"/>
      </w:rPr>
      <w:instrText>NUMPAGES</w:instrText>
    </w:r>
    <w:r w:rsidRPr="000C0020">
      <w:rPr>
        <w:b/>
        <w:bCs/>
        <w:sz w:val="16"/>
        <w:szCs w:val="16"/>
      </w:rPr>
      <w:fldChar w:fldCharType="separate"/>
    </w:r>
    <w:r w:rsidR="007F2AC9">
      <w:rPr>
        <w:b/>
        <w:bCs/>
        <w:noProof/>
        <w:sz w:val="16"/>
        <w:szCs w:val="16"/>
      </w:rPr>
      <w:t>35</w:t>
    </w:r>
    <w:r w:rsidRPr="000C0020">
      <w:rPr>
        <w:b/>
        <w:bCs/>
        <w:sz w:val="16"/>
        <w:szCs w:val="16"/>
      </w:rPr>
      <w:fldChar w:fldCharType="end"/>
    </w:r>
  </w:p>
  <w:p w14:paraId="14D5049B" w14:textId="77777777" w:rsidR="004F5239" w:rsidRDefault="004F5239">
    <w:pPr>
      <w:pStyle w:val="ac"/>
    </w:pPr>
  </w:p>
  <w:p w14:paraId="4B1E73C4" w14:textId="77777777" w:rsidR="004F5239" w:rsidRDefault="004F523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3C5E6" w14:textId="77777777" w:rsidR="004F5239" w:rsidRDefault="004F5239" w:rsidP="000C0020">
      <w:r>
        <w:separator/>
      </w:r>
    </w:p>
  </w:footnote>
  <w:footnote w:type="continuationSeparator" w:id="0">
    <w:p w14:paraId="5460072D" w14:textId="77777777" w:rsidR="004F5239" w:rsidRDefault="004F5239" w:rsidP="000C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B89"/>
    <w:multiLevelType w:val="hybridMultilevel"/>
    <w:tmpl w:val="B434AAC8"/>
    <w:lvl w:ilvl="0" w:tplc="2810318A">
      <w:start w:val="1"/>
      <w:numFmt w:val="bullet"/>
      <w:lvlText w:val="•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CB940">
      <w:start w:val="1"/>
      <w:numFmt w:val="bullet"/>
      <w:lvlText w:val="o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E0CD30">
      <w:start w:val="1"/>
      <w:numFmt w:val="bullet"/>
      <w:lvlText w:val="▪"/>
      <w:lvlJc w:val="left"/>
      <w:pPr>
        <w:ind w:left="2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2A4EE">
      <w:start w:val="1"/>
      <w:numFmt w:val="bullet"/>
      <w:lvlText w:val="•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8823E6">
      <w:start w:val="1"/>
      <w:numFmt w:val="bullet"/>
      <w:lvlText w:val="o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6DF32">
      <w:start w:val="1"/>
      <w:numFmt w:val="bullet"/>
      <w:lvlText w:val="▪"/>
      <w:lvlJc w:val="left"/>
      <w:pPr>
        <w:ind w:left="4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28F4E">
      <w:start w:val="1"/>
      <w:numFmt w:val="bullet"/>
      <w:lvlText w:val="•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723810">
      <w:start w:val="1"/>
      <w:numFmt w:val="bullet"/>
      <w:lvlText w:val="o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FEFCDE">
      <w:start w:val="1"/>
      <w:numFmt w:val="bullet"/>
      <w:lvlText w:val="▪"/>
      <w:lvlJc w:val="left"/>
      <w:pPr>
        <w:ind w:left="6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84E85"/>
    <w:multiLevelType w:val="multilevel"/>
    <w:tmpl w:val="37A41FC6"/>
    <w:lvl w:ilvl="0">
      <w:start w:val="11"/>
      <w:numFmt w:val="decimal"/>
      <w:lvlText w:val="%1"/>
      <w:lvlJc w:val="left"/>
      <w:pPr>
        <w:ind w:left="490" w:hanging="4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0" w:hanging="4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  <w:b/>
      </w:rPr>
    </w:lvl>
  </w:abstractNum>
  <w:abstractNum w:abstractNumId="2" w15:restartNumberingAfterBreak="0">
    <w:nsid w:val="0C816CFD"/>
    <w:multiLevelType w:val="multilevel"/>
    <w:tmpl w:val="D7080F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" w15:restartNumberingAfterBreak="0">
    <w:nsid w:val="0DEC3969"/>
    <w:multiLevelType w:val="hybridMultilevel"/>
    <w:tmpl w:val="8152A246"/>
    <w:lvl w:ilvl="0" w:tplc="D248C70E">
      <w:start w:val="1"/>
      <w:numFmt w:val="decimal"/>
      <w:lvlText w:val="-%1"/>
      <w:lvlJc w:val="left"/>
      <w:pPr>
        <w:ind w:left="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8A84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64522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42F4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069EF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EC624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4AF3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C712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0188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F43F2"/>
    <w:multiLevelType w:val="multilevel"/>
    <w:tmpl w:val="D8D4CD4E"/>
    <w:lvl w:ilvl="0">
      <w:start w:val="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222AB6"/>
    <w:multiLevelType w:val="hybridMultilevel"/>
    <w:tmpl w:val="6FBAC28A"/>
    <w:lvl w:ilvl="0" w:tplc="1ED8B44C">
      <w:start w:val="1"/>
      <w:numFmt w:val="decimal"/>
      <w:lvlText w:val="7.5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C4508"/>
    <w:multiLevelType w:val="hybridMultilevel"/>
    <w:tmpl w:val="1BC24D9C"/>
    <w:lvl w:ilvl="0" w:tplc="D2408182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A008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C28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1EE5A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AC1A2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4748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0A15D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1E4D4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E9D6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1A35C9"/>
    <w:multiLevelType w:val="hybridMultilevel"/>
    <w:tmpl w:val="88CC8CB2"/>
    <w:lvl w:ilvl="0" w:tplc="055C0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02BBF"/>
    <w:multiLevelType w:val="hybridMultilevel"/>
    <w:tmpl w:val="DF02C8BA"/>
    <w:lvl w:ilvl="0" w:tplc="075834D4">
      <w:start w:val="1"/>
      <w:numFmt w:val="bullet"/>
      <w:lvlText w:val="-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A5CE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4991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6E7C8A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E118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0896D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1EBBA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0B68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F40AE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7500EF"/>
    <w:multiLevelType w:val="multilevel"/>
    <w:tmpl w:val="071641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6C059BF"/>
    <w:multiLevelType w:val="multilevel"/>
    <w:tmpl w:val="87705038"/>
    <w:lvl w:ilvl="0">
      <w:start w:val="6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FC7CB0"/>
    <w:multiLevelType w:val="multilevel"/>
    <w:tmpl w:val="83749FC0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20" w:hanging="2160"/>
      </w:pPr>
      <w:rPr>
        <w:rFonts w:hint="default"/>
        <w:b/>
      </w:rPr>
    </w:lvl>
  </w:abstractNum>
  <w:abstractNum w:abstractNumId="12" w15:restartNumberingAfterBreak="0">
    <w:nsid w:val="2CFE4CBC"/>
    <w:multiLevelType w:val="multilevel"/>
    <w:tmpl w:val="63E47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0AD2B1E"/>
    <w:multiLevelType w:val="hybridMultilevel"/>
    <w:tmpl w:val="9E549B28"/>
    <w:lvl w:ilvl="0" w:tplc="DBE8160E">
      <w:start w:val="1"/>
      <w:numFmt w:val="decimal"/>
      <w:lvlText w:val="%1"/>
      <w:lvlJc w:val="left"/>
      <w:pPr>
        <w:ind w:left="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BAA77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8CE8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6877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8234C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8351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6F37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0CB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AE75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072E4E"/>
    <w:multiLevelType w:val="multilevel"/>
    <w:tmpl w:val="65F6EAA2"/>
    <w:lvl w:ilvl="0">
      <w:start w:val="15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AF1378"/>
    <w:multiLevelType w:val="hybridMultilevel"/>
    <w:tmpl w:val="190E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B572C"/>
    <w:multiLevelType w:val="hybridMultilevel"/>
    <w:tmpl w:val="0ED0BD14"/>
    <w:lvl w:ilvl="0" w:tplc="B6847B5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3CD44E4C"/>
    <w:multiLevelType w:val="multilevel"/>
    <w:tmpl w:val="A260D12C"/>
    <w:lvl w:ilvl="0">
      <w:start w:val="8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6B6147"/>
    <w:multiLevelType w:val="hybridMultilevel"/>
    <w:tmpl w:val="372054E2"/>
    <w:lvl w:ilvl="0" w:tplc="D5662B58">
      <w:start w:val="1"/>
      <w:numFmt w:val="decimal"/>
      <w:lvlText w:val="-%1"/>
      <w:lvlJc w:val="left"/>
      <w:pPr>
        <w:ind w:left="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CEF6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82EC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0B2E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3864F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C20A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0E8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27EF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2C767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3E1EE8"/>
    <w:multiLevelType w:val="hybridMultilevel"/>
    <w:tmpl w:val="A9A46D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20E01"/>
    <w:multiLevelType w:val="hybridMultilevel"/>
    <w:tmpl w:val="D1123E6E"/>
    <w:lvl w:ilvl="0" w:tplc="5262D5B6">
      <w:start w:val="1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D2D4C6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B0D170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5409F6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C422C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429AC8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64E5D4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6795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CE6C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BE5281"/>
    <w:multiLevelType w:val="hybridMultilevel"/>
    <w:tmpl w:val="BD04B81A"/>
    <w:lvl w:ilvl="0" w:tplc="C8FC2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AB2D0C"/>
    <w:multiLevelType w:val="hybridMultilevel"/>
    <w:tmpl w:val="8152A246"/>
    <w:lvl w:ilvl="0" w:tplc="D248C70E">
      <w:start w:val="1"/>
      <w:numFmt w:val="decimal"/>
      <w:lvlText w:val="-%1"/>
      <w:lvlJc w:val="left"/>
      <w:pPr>
        <w:ind w:left="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8A84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64522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42F4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069EF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EC624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4AF3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C712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0188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2E712A"/>
    <w:multiLevelType w:val="multilevel"/>
    <w:tmpl w:val="CDFA82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2C878D7"/>
    <w:multiLevelType w:val="hybridMultilevel"/>
    <w:tmpl w:val="592A2490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5A06523A"/>
    <w:multiLevelType w:val="multilevel"/>
    <w:tmpl w:val="CDE09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AEF44AA"/>
    <w:multiLevelType w:val="hybridMultilevel"/>
    <w:tmpl w:val="F20A2104"/>
    <w:lvl w:ilvl="0" w:tplc="8E641206">
      <w:start w:val="1"/>
      <w:numFmt w:val="decimal"/>
      <w:lvlText w:val="7.5.3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E0450"/>
    <w:multiLevelType w:val="hybridMultilevel"/>
    <w:tmpl w:val="559A7C40"/>
    <w:lvl w:ilvl="0" w:tplc="2F08CDB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BC4E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215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ADE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04D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E69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AA8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9A24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EEA3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095A9C"/>
    <w:multiLevelType w:val="hybridMultilevel"/>
    <w:tmpl w:val="CB1ED752"/>
    <w:lvl w:ilvl="0" w:tplc="214234BE">
      <w:start w:val="1"/>
      <w:numFmt w:val="decimal"/>
      <w:lvlText w:val="-%1"/>
      <w:lvlJc w:val="left"/>
      <w:pPr>
        <w:ind w:left="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DAB3C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8A9F3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2D2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05BB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6AADE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E817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4DF3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B402D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B43D26"/>
    <w:multiLevelType w:val="multilevel"/>
    <w:tmpl w:val="56F8EE2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0" w15:restartNumberingAfterBreak="0">
    <w:nsid w:val="63D64FDC"/>
    <w:multiLevelType w:val="hybridMultilevel"/>
    <w:tmpl w:val="A9A46D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97158"/>
    <w:multiLevelType w:val="hybridMultilevel"/>
    <w:tmpl w:val="A9A46D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50BF5"/>
    <w:multiLevelType w:val="hybridMultilevel"/>
    <w:tmpl w:val="ADE00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475477"/>
    <w:multiLevelType w:val="hybridMultilevel"/>
    <w:tmpl w:val="5680DF32"/>
    <w:lvl w:ilvl="0" w:tplc="075486F4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4D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BA3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E5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6D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B06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5A4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D67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2F7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9B199F"/>
    <w:multiLevelType w:val="multilevel"/>
    <w:tmpl w:val="39F6E16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5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8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4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40" w:hanging="2160"/>
      </w:pPr>
      <w:rPr>
        <w:rFonts w:hint="default"/>
        <w:b/>
      </w:rPr>
    </w:lvl>
  </w:abstractNum>
  <w:abstractNum w:abstractNumId="35" w15:restartNumberingAfterBreak="0">
    <w:nsid w:val="72E21E54"/>
    <w:multiLevelType w:val="multilevel"/>
    <w:tmpl w:val="4CF47CC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6" w15:restartNumberingAfterBreak="0">
    <w:nsid w:val="731B25F2"/>
    <w:multiLevelType w:val="multilevel"/>
    <w:tmpl w:val="D92E6B4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170452"/>
    <w:multiLevelType w:val="hybridMultilevel"/>
    <w:tmpl w:val="CF42AD7E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8" w15:restartNumberingAfterBreak="0">
    <w:nsid w:val="77F95E94"/>
    <w:multiLevelType w:val="hybridMultilevel"/>
    <w:tmpl w:val="21307A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B21E8A"/>
    <w:multiLevelType w:val="hybridMultilevel"/>
    <w:tmpl w:val="866EA568"/>
    <w:lvl w:ilvl="0" w:tplc="EEA85A4C">
      <w:start w:val="3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4935C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26570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AED4C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E068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AA56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241A38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677B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4E4F2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B74C49"/>
    <w:multiLevelType w:val="hybridMultilevel"/>
    <w:tmpl w:val="BAD896B8"/>
    <w:lvl w:ilvl="0" w:tplc="9514BB6E">
      <w:start w:val="1"/>
      <w:numFmt w:val="decimal"/>
      <w:lvlText w:val="%1"/>
      <w:lvlJc w:val="left"/>
      <w:pPr>
        <w:ind w:left="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E210C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5695C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E3B7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343F0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6897E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F0D4E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D29BF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C858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312DA0"/>
    <w:multiLevelType w:val="multilevel"/>
    <w:tmpl w:val="06C6443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2B3EF3"/>
    <w:multiLevelType w:val="hybridMultilevel"/>
    <w:tmpl w:val="79FEAB70"/>
    <w:lvl w:ilvl="0" w:tplc="1FAC6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2575A9"/>
    <w:multiLevelType w:val="multilevel"/>
    <w:tmpl w:val="30082C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28"/>
  </w:num>
  <w:num w:numId="3">
    <w:abstractNumId w:val="3"/>
  </w:num>
  <w:num w:numId="4">
    <w:abstractNumId w:val="18"/>
  </w:num>
  <w:num w:numId="5">
    <w:abstractNumId w:val="6"/>
  </w:num>
  <w:num w:numId="6">
    <w:abstractNumId w:val="36"/>
  </w:num>
  <w:num w:numId="7">
    <w:abstractNumId w:val="43"/>
  </w:num>
  <w:num w:numId="8">
    <w:abstractNumId w:val="41"/>
  </w:num>
  <w:num w:numId="9">
    <w:abstractNumId w:val="4"/>
  </w:num>
  <w:num w:numId="10">
    <w:abstractNumId w:val="27"/>
  </w:num>
  <w:num w:numId="11">
    <w:abstractNumId w:val="10"/>
  </w:num>
  <w:num w:numId="12">
    <w:abstractNumId w:val="0"/>
  </w:num>
  <w:num w:numId="13">
    <w:abstractNumId w:val="17"/>
  </w:num>
  <w:num w:numId="14">
    <w:abstractNumId w:val="8"/>
  </w:num>
  <w:num w:numId="15">
    <w:abstractNumId w:val="14"/>
  </w:num>
  <w:num w:numId="16">
    <w:abstractNumId w:val="33"/>
  </w:num>
  <w:num w:numId="17">
    <w:abstractNumId w:val="20"/>
  </w:num>
  <w:num w:numId="18">
    <w:abstractNumId w:val="13"/>
  </w:num>
  <w:num w:numId="19">
    <w:abstractNumId w:val="40"/>
  </w:num>
  <w:num w:numId="20">
    <w:abstractNumId w:val="34"/>
  </w:num>
  <w:num w:numId="21">
    <w:abstractNumId w:val="1"/>
  </w:num>
  <w:num w:numId="22">
    <w:abstractNumId w:val="11"/>
  </w:num>
  <w:num w:numId="23">
    <w:abstractNumId w:val="24"/>
  </w:num>
  <w:num w:numId="24">
    <w:abstractNumId w:val="22"/>
  </w:num>
  <w:num w:numId="25">
    <w:abstractNumId w:val="23"/>
  </w:num>
  <w:num w:numId="26">
    <w:abstractNumId w:val="37"/>
  </w:num>
  <w:num w:numId="27">
    <w:abstractNumId w:val="15"/>
  </w:num>
  <w:num w:numId="28">
    <w:abstractNumId w:val="25"/>
  </w:num>
  <w:num w:numId="29">
    <w:abstractNumId w:val="42"/>
  </w:num>
  <w:num w:numId="30">
    <w:abstractNumId w:val="12"/>
  </w:num>
  <w:num w:numId="3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26"/>
  </w:num>
  <w:num w:numId="35">
    <w:abstractNumId w:val="5"/>
  </w:num>
  <w:num w:numId="36">
    <w:abstractNumId w:val="38"/>
  </w:num>
  <w:num w:numId="37">
    <w:abstractNumId w:val="32"/>
  </w:num>
  <w:num w:numId="38">
    <w:abstractNumId w:val="16"/>
  </w:num>
  <w:num w:numId="39">
    <w:abstractNumId w:val="21"/>
  </w:num>
  <w:num w:numId="40">
    <w:abstractNumId w:val="19"/>
  </w:num>
  <w:num w:numId="41">
    <w:abstractNumId w:val="30"/>
  </w:num>
  <w:num w:numId="42">
    <w:abstractNumId w:val="31"/>
  </w:num>
  <w:num w:numId="43">
    <w:abstractNumId w:val="29"/>
  </w:num>
  <w:num w:numId="44">
    <w:abstractNumId w:val="35"/>
  </w:num>
  <w:num w:numId="4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066C5"/>
    <w:rsid w:val="000135FD"/>
    <w:rsid w:val="00013F8E"/>
    <w:rsid w:val="00033675"/>
    <w:rsid w:val="00036C35"/>
    <w:rsid w:val="00040261"/>
    <w:rsid w:val="000451AF"/>
    <w:rsid w:val="0005114F"/>
    <w:rsid w:val="00051A78"/>
    <w:rsid w:val="00051ABF"/>
    <w:rsid w:val="000567F1"/>
    <w:rsid w:val="00056F91"/>
    <w:rsid w:val="00060646"/>
    <w:rsid w:val="00061A66"/>
    <w:rsid w:val="00065AD3"/>
    <w:rsid w:val="0006619C"/>
    <w:rsid w:val="00071859"/>
    <w:rsid w:val="00076DBA"/>
    <w:rsid w:val="00081171"/>
    <w:rsid w:val="00082130"/>
    <w:rsid w:val="000833E8"/>
    <w:rsid w:val="00083E29"/>
    <w:rsid w:val="00084473"/>
    <w:rsid w:val="000910D1"/>
    <w:rsid w:val="00095096"/>
    <w:rsid w:val="00095847"/>
    <w:rsid w:val="000A0DE3"/>
    <w:rsid w:val="000A335C"/>
    <w:rsid w:val="000A47C0"/>
    <w:rsid w:val="000A4CBC"/>
    <w:rsid w:val="000A673B"/>
    <w:rsid w:val="000B0AA9"/>
    <w:rsid w:val="000B271B"/>
    <w:rsid w:val="000C0020"/>
    <w:rsid w:val="000C04B5"/>
    <w:rsid w:val="000C50CE"/>
    <w:rsid w:val="000D2068"/>
    <w:rsid w:val="000D39A9"/>
    <w:rsid w:val="000D662F"/>
    <w:rsid w:val="000D66E7"/>
    <w:rsid w:val="000D74AE"/>
    <w:rsid w:val="000E07D0"/>
    <w:rsid w:val="000E1051"/>
    <w:rsid w:val="000E3858"/>
    <w:rsid w:val="000E47E1"/>
    <w:rsid w:val="000E5EBF"/>
    <w:rsid w:val="000F640B"/>
    <w:rsid w:val="00102315"/>
    <w:rsid w:val="001136E8"/>
    <w:rsid w:val="001146A7"/>
    <w:rsid w:val="001237B1"/>
    <w:rsid w:val="0012678D"/>
    <w:rsid w:val="00127094"/>
    <w:rsid w:val="00135658"/>
    <w:rsid w:val="00137905"/>
    <w:rsid w:val="001401F2"/>
    <w:rsid w:val="00142CB1"/>
    <w:rsid w:val="00151AF5"/>
    <w:rsid w:val="00152E5C"/>
    <w:rsid w:val="00153CB8"/>
    <w:rsid w:val="001616D9"/>
    <w:rsid w:val="00162456"/>
    <w:rsid w:val="00163B9C"/>
    <w:rsid w:val="00164247"/>
    <w:rsid w:val="0016441E"/>
    <w:rsid w:val="001657C1"/>
    <w:rsid w:val="00170E1B"/>
    <w:rsid w:val="00171823"/>
    <w:rsid w:val="0017308C"/>
    <w:rsid w:val="00174CCA"/>
    <w:rsid w:val="0017545B"/>
    <w:rsid w:val="0017642B"/>
    <w:rsid w:val="00192BB9"/>
    <w:rsid w:val="00197361"/>
    <w:rsid w:val="001A0276"/>
    <w:rsid w:val="001A2B86"/>
    <w:rsid w:val="001A3B44"/>
    <w:rsid w:val="001B03D9"/>
    <w:rsid w:val="001B104B"/>
    <w:rsid w:val="001B5E3C"/>
    <w:rsid w:val="001C2EC8"/>
    <w:rsid w:val="001C4854"/>
    <w:rsid w:val="001C73FA"/>
    <w:rsid w:val="001C7D41"/>
    <w:rsid w:val="001D28DD"/>
    <w:rsid w:val="001D4E24"/>
    <w:rsid w:val="001D55CE"/>
    <w:rsid w:val="001E1DA5"/>
    <w:rsid w:val="001E2691"/>
    <w:rsid w:val="001E60BD"/>
    <w:rsid w:val="001E7348"/>
    <w:rsid w:val="001F4BE3"/>
    <w:rsid w:val="00200061"/>
    <w:rsid w:val="0020036E"/>
    <w:rsid w:val="00203226"/>
    <w:rsid w:val="00204764"/>
    <w:rsid w:val="00204DFD"/>
    <w:rsid w:val="00210FA1"/>
    <w:rsid w:val="00212A14"/>
    <w:rsid w:val="00213C7B"/>
    <w:rsid w:val="002140D4"/>
    <w:rsid w:val="00216BE0"/>
    <w:rsid w:val="0021737C"/>
    <w:rsid w:val="00221127"/>
    <w:rsid w:val="00222916"/>
    <w:rsid w:val="0022505A"/>
    <w:rsid w:val="00226365"/>
    <w:rsid w:val="00227829"/>
    <w:rsid w:val="00227B81"/>
    <w:rsid w:val="00230D3F"/>
    <w:rsid w:val="00232A7E"/>
    <w:rsid w:val="00240756"/>
    <w:rsid w:val="00241E6F"/>
    <w:rsid w:val="0024350C"/>
    <w:rsid w:val="002640ED"/>
    <w:rsid w:val="002721C4"/>
    <w:rsid w:val="00274BEA"/>
    <w:rsid w:val="00275B1A"/>
    <w:rsid w:val="00275D0E"/>
    <w:rsid w:val="002849FE"/>
    <w:rsid w:val="002878A1"/>
    <w:rsid w:val="002923B9"/>
    <w:rsid w:val="00294622"/>
    <w:rsid w:val="0029667A"/>
    <w:rsid w:val="00297AAB"/>
    <w:rsid w:val="002A04EE"/>
    <w:rsid w:val="002A1A20"/>
    <w:rsid w:val="002A39DE"/>
    <w:rsid w:val="002A771D"/>
    <w:rsid w:val="002B1A78"/>
    <w:rsid w:val="002C101A"/>
    <w:rsid w:val="002C667B"/>
    <w:rsid w:val="002D1AF4"/>
    <w:rsid w:val="002D7F45"/>
    <w:rsid w:val="002E065F"/>
    <w:rsid w:val="002E1387"/>
    <w:rsid w:val="002E5EF2"/>
    <w:rsid w:val="002F1104"/>
    <w:rsid w:val="002F19A1"/>
    <w:rsid w:val="002F2DC6"/>
    <w:rsid w:val="002F49B5"/>
    <w:rsid w:val="002F4E97"/>
    <w:rsid w:val="002F77D3"/>
    <w:rsid w:val="00302400"/>
    <w:rsid w:val="003118E9"/>
    <w:rsid w:val="00315CAA"/>
    <w:rsid w:val="003205B7"/>
    <w:rsid w:val="003244DF"/>
    <w:rsid w:val="00333B38"/>
    <w:rsid w:val="00336AEA"/>
    <w:rsid w:val="00340110"/>
    <w:rsid w:val="003418B5"/>
    <w:rsid w:val="0034683B"/>
    <w:rsid w:val="0035534D"/>
    <w:rsid w:val="0035607E"/>
    <w:rsid w:val="0035679F"/>
    <w:rsid w:val="00357782"/>
    <w:rsid w:val="00361B85"/>
    <w:rsid w:val="00362734"/>
    <w:rsid w:val="003636DC"/>
    <w:rsid w:val="00373D03"/>
    <w:rsid w:val="00375001"/>
    <w:rsid w:val="00380F78"/>
    <w:rsid w:val="0038530A"/>
    <w:rsid w:val="00392DAD"/>
    <w:rsid w:val="00393A7B"/>
    <w:rsid w:val="0039627D"/>
    <w:rsid w:val="003A0A19"/>
    <w:rsid w:val="003A1612"/>
    <w:rsid w:val="003A19A2"/>
    <w:rsid w:val="003A3944"/>
    <w:rsid w:val="003A4E1E"/>
    <w:rsid w:val="003A5909"/>
    <w:rsid w:val="003B30DB"/>
    <w:rsid w:val="003B5BE0"/>
    <w:rsid w:val="003C042C"/>
    <w:rsid w:val="003C36EB"/>
    <w:rsid w:val="003C3BB0"/>
    <w:rsid w:val="003C6F9C"/>
    <w:rsid w:val="003D06B6"/>
    <w:rsid w:val="003D23BC"/>
    <w:rsid w:val="003D4294"/>
    <w:rsid w:val="003D431A"/>
    <w:rsid w:val="003D4DCB"/>
    <w:rsid w:val="003D4F8F"/>
    <w:rsid w:val="003D5D6D"/>
    <w:rsid w:val="003E3753"/>
    <w:rsid w:val="00403CD3"/>
    <w:rsid w:val="00403E76"/>
    <w:rsid w:val="00412B01"/>
    <w:rsid w:val="00414CD1"/>
    <w:rsid w:val="004163E7"/>
    <w:rsid w:val="004242C6"/>
    <w:rsid w:val="0042547F"/>
    <w:rsid w:val="00427F5D"/>
    <w:rsid w:val="00437E3C"/>
    <w:rsid w:val="00447A45"/>
    <w:rsid w:val="0045152B"/>
    <w:rsid w:val="0045187D"/>
    <w:rsid w:val="00455989"/>
    <w:rsid w:val="004569E3"/>
    <w:rsid w:val="00457261"/>
    <w:rsid w:val="00460791"/>
    <w:rsid w:val="0046401E"/>
    <w:rsid w:val="004667C3"/>
    <w:rsid w:val="00471528"/>
    <w:rsid w:val="004724BB"/>
    <w:rsid w:val="0047478E"/>
    <w:rsid w:val="00476EEA"/>
    <w:rsid w:val="00484284"/>
    <w:rsid w:val="004929CC"/>
    <w:rsid w:val="004952E1"/>
    <w:rsid w:val="004A2D75"/>
    <w:rsid w:val="004A59C2"/>
    <w:rsid w:val="004B10A4"/>
    <w:rsid w:val="004B30B3"/>
    <w:rsid w:val="004B6FD5"/>
    <w:rsid w:val="004C108A"/>
    <w:rsid w:val="004C5CD0"/>
    <w:rsid w:val="004C6392"/>
    <w:rsid w:val="004D7904"/>
    <w:rsid w:val="004E3E10"/>
    <w:rsid w:val="004F389B"/>
    <w:rsid w:val="004F3DE0"/>
    <w:rsid w:val="004F5239"/>
    <w:rsid w:val="004F6BFE"/>
    <w:rsid w:val="004F6ECD"/>
    <w:rsid w:val="00501A1A"/>
    <w:rsid w:val="00505F8C"/>
    <w:rsid w:val="005066DD"/>
    <w:rsid w:val="00510A37"/>
    <w:rsid w:val="00513A1A"/>
    <w:rsid w:val="00515838"/>
    <w:rsid w:val="005219BE"/>
    <w:rsid w:val="00523F07"/>
    <w:rsid w:val="00527F5D"/>
    <w:rsid w:val="00530B87"/>
    <w:rsid w:val="005507D7"/>
    <w:rsid w:val="00552FB1"/>
    <w:rsid w:val="0055500F"/>
    <w:rsid w:val="00560F0F"/>
    <w:rsid w:val="00562E9F"/>
    <w:rsid w:val="00567191"/>
    <w:rsid w:val="0057175C"/>
    <w:rsid w:val="00571BE5"/>
    <w:rsid w:val="0057272D"/>
    <w:rsid w:val="005778B9"/>
    <w:rsid w:val="00583E0F"/>
    <w:rsid w:val="005876F3"/>
    <w:rsid w:val="00591128"/>
    <w:rsid w:val="0059145D"/>
    <w:rsid w:val="0059294C"/>
    <w:rsid w:val="00592ACD"/>
    <w:rsid w:val="00596F2B"/>
    <w:rsid w:val="005A1D69"/>
    <w:rsid w:val="005A38AE"/>
    <w:rsid w:val="005A64A9"/>
    <w:rsid w:val="005B6915"/>
    <w:rsid w:val="005B7354"/>
    <w:rsid w:val="005C084A"/>
    <w:rsid w:val="005C21A5"/>
    <w:rsid w:val="005C2370"/>
    <w:rsid w:val="005D2DA1"/>
    <w:rsid w:val="005D697A"/>
    <w:rsid w:val="005E3230"/>
    <w:rsid w:val="005E4610"/>
    <w:rsid w:val="005E581E"/>
    <w:rsid w:val="005E7528"/>
    <w:rsid w:val="005E7EE9"/>
    <w:rsid w:val="005F1271"/>
    <w:rsid w:val="005F3E93"/>
    <w:rsid w:val="005F4F12"/>
    <w:rsid w:val="006046CC"/>
    <w:rsid w:val="00611B45"/>
    <w:rsid w:val="00615324"/>
    <w:rsid w:val="006157FB"/>
    <w:rsid w:val="0062114F"/>
    <w:rsid w:val="00622B2B"/>
    <w:rsid w:val="0062444A"/>
    <w:rsid w:val="00625C99"/>
    <w:rsid w:val="00625EAB"/>
    <w:rsid w:val="00631042"/>
    <w:rsid w:val="00634931"/>
    <w:rsid w:val="00636EF9"/>
    <w:rsid w:val="00640F8F"/>
    <w:rsid w:val="00643627"/>
    <w:rsid w:val="00646321"/>
    <w:rsid w:val="006507D9"/>
    <w:rsid w:val="00651888"/>
    <w:rsid w:val="00654E55"/>
    <w:rsid w:val="00656EC4"/>
    <w:rsid w:val="00661FC9"/>
    <w:rsid w:val="00663995"/>
    <w:rsid w:val="006658C8"/>
    <w:rsid w:val="00670655"/>
    <w:rsid w:val="006724B9"/>
    <w:rsid w:val="00672554"/>
    <w:rsid w:val="00677E85"/>
    <w:rsid w:val="006812CC"/>
    <w:rsid w:val="00684E31"/>
    <w:rsid w:val="00690656"/>
    <w:rsid w:val="0069759F"/>
    <w:rsid w:val="006A2ADC"/>
    <w:rsid w:val="006A2C15"/>
    <w:rsid w:val="006A6FE5"/>
    <w:rsid w:val="006A7D7A"/>
    <w:rsid w:val="006B14B8"/>
    <w:rsid w:val="006C134D"/>
    <w:rsid w:val="006C4EB1"/>
    <w:rsid w:val="006D16C7"/>
    <w:rsid w:val="006D1A42"/>
    <w:rsid w:val="006D43FF"/>
    <w:rsid w:val="006D687C"/>
    <w:rsid w:val="006E156B"/>
    <w:rsid w:val="006E3C4F"/>
    <w:rsid w:val="006E4278"/>
    <w:rsid w:val="006E68EF"/>
    <w:rsid w:val="006F04ED"/>
    <w:rsid w:val="006F14DB"/>
    <w:rsid w:val="006F2EC2"/>
    <w:rsid w:val="006F7187"/>
    <w:rsid w:val="00705423"/>
    <w:rsid w:val="007058D7"/>
    <w:rsid w:val="007149EF"/>
    <w:rsid w:val="00714D37"/>
    <w:rsid w:val="007158FA"/>
    <w:rsid w:val="00722EE3"/>
    <w:rsid w:val="00724E7D"/>
    <w:rsid w:val="007308D7"/>
    <w:rsid w:val="00736B73"/>
    <w:rsid w:val="00737C57"/>
    <w:rsid w:val="00740BDE"/>
    <w:rsid w:val="00745CA0"/>
    <w:rsid w:val="00746845"/>
    <w:rsid w:val="00746F4D"/>
    <w:rsid w:val="00747578"/>
    <w:rsid w:val="00755387"/>
    <w:rsid w:val="007619BF"/>
    <w:rsid w:val="00762353"/>
    <w:rsid w:val="00762B83"/>
    <w:rsid w:val="00764BBC"/>
    <w:rsid w:val="00770361"/>
    <w:rsid w:val="007710C0"/>
    <w:rsid w:val="0077672F"/>
    <w:rsid w:val="00777C61"/>
    <w:rsid w:val="00781B69"/>
    <w:rsid w:val="00783B46"/>
    <w:rsid w:val="00787F25"/>
    <w:rsid w:val="00792E61"/>
    <w:rsid w:val="007978B2"/>
    <w:rsid w:val="007A5EDA"/>
    <w:rsid w:val="007A6DA7"/>
    <w:rsid w:val="007A70E5"/>
    <w:rsid w:val="007A7243"/>
    <w:rsid w:val="007B1489"/>
    <w:rsid w:val="007B1A8D"/>
    <w:rsid w:val="007B28C5"/>
    <w:rsid w:val="007B3F7E"/>
    <w:rsid w:val="007C2A87"/>
    <w:rsid w:val="007C74BA"/>
    <w:rsid w:val="007C7C47"/>
    <w:rsid w:val="007D0568"/>
    <w:rsid w:val="007D48A1"/>
    <w:rsid w:val="007D6F7C"/>
    <w:rsid w:val="007E0525"/>
    <w:rsid w:val="007E2380"/>
    <w:rsid w:val="007E6518"/>
    <w:rsid w:val="007F2AC9"/>
    <w:rsid w:val="007F57CE"/>
    <w:rsid w:val="00800429"/>
    <w:rsid w:val="00812AC0"/>
    <w:rsid w:val="00816C9F"/>
    <w:rsid w:val="00817EDE"/>
    <w:rsid w:val="008232F0"/>
    <w:rsid w:val="0082337A"/>
    <w:rsid w:val="00825AD3"/>
    <w:rsid w:val="00826DAB"/>
    <w:rsid w:val="008277C9"/>
    <w:rsid w:val="00833F2D"/>
    <w:rsid w:val="0083551B"/>
    <w:rsid w:val="00842DEB"/>
    <w:rsid w:val="00844CDE"/>
    <w:rsid w:val="00845A5F"/>
    <w:rsid w:val="0084667C"/>
    <w:rsid w:val="00850799"/>
    <w:rsid w:val="008510F8"/>
    <w:rsid w:val="008536D6"/>
    <w:rsid w:val="008568DD"/>
    <w:rsid w:val="00862A55"/>
    <w:rsid w:val="00863BBF"/>
    <w:rsid w:val="0086549B"/>
    <w:rsid w:val="00875B8F"/>
    <w:rsid w:val="008831DB"/>
    <w:rsid w:val="00893500"/>
    <w:rsid w:val="008965C3"/>
    <w:rsid w:val="008A1CD3"/>
    <w:rsid w:val="008A6022"/>
    <w:rsid w:val="008A68F2"/>
    <w:rsid w:val="008A6B0D"/>
    <w:rsid w:val="008A6BED"/>
    <w:rsid w:val="008B7F13"/>
    <w:rsid w:val="008C3706"/>
    <w:rsid w:val="008C5B20"/>
    <w:rsid w:val="008D15CB"/>
    <w:rsid w:val="008D2F78"/>
    <w:rsid w:val="008D3B16"/>
    <w:rsid w:val="008D75A0"/>
    <w:rsid w:val="008E2722"/>
    <w:rsid w:val="008E31B2"/>
    <w:rsid w:val="008E7BB3"/>
    <w:rsid w:val="008F04FF"/>
    <w:rsid w:val="008F29A7"/>
    <w:rsid w:val="008F4B42"/>
    <w:rsid w:val="008F5CEB"/>
    <w:rsid w:val="008F721E"/>
    <w:rsid w:val="008F76AA"/>
    <w:rsid w:val="00901EB9"/>
    <w:rsid w:val="0090345D"/>
    <w:rsid w:val="0090605B"/>
    <w:rsid w:val="009065A1"/>
    <w:rsid w:val="0091171C"/>
    <w:rsid w:val="00911B3F"/>
    <w:rsid w:val="00917B62"/>
    <w:rsid w:val="0092292D"/>
    <w:rsid w:val="00925C52"/>
    <w:rsid w:val="009307BB"/>
    <w:rsid w:val="009324BE"/>
    <w:rsid w:val="0093777D"/>
    <w:rsid w:val="00941CB5"/>
    <w:rsid w:val="00943FFE"/>
    <w:rsid w:val="00951A05"/>
    <w:rsid w:val="00952127"/>
    <w:rsid w:val="00956436"/>
    <w:rsid w:val="00956C7A"/>
    <w:rsid w:val="009570F1"/>
    <w:rsid w:val="009576AF"/>
    <w:rsid w:val="0096069E"/>
    <w:rsid w:val="00960E90"/>
    <w:rsid w:val="009662F9"/>
    <w:rsid w:val="009707DE"/>
    <w:rsid w:val="0097230C"/>
    <w:rsid w:val="00975405"/>
    <w:rsid w:val="009771FB"/>
    <w:rsid w:val="0098185D"/>
    <w:rsid w:val="00982E6B"/>
    <w:rsid w:val="00984E96"/>
    <w:rsid w:val="00987BFF"/>
    <w:rsid w:val="0099133C"/>
    <w:rsid w:val="00997107"/>
    <w:rsid w:val="009A28A8"/>
    <w:rsid w:val="009A2D57"/>
    <w:rsid w:val="009A4490"/>
    <w:rsid w:val="009A6EF0"/>
    <w:rsid w:val="009A7CB0"/>
    <w:rsid w:val="009B06B7"/>
    <w:rsid w:val="009B3132"/>
    <w:rsid w:val="009B3329"/>
    <w:rsid w:val="009B6EA4"/>
    <w:rsid w:val="009B7565"/>
    <w:rsid w:val="009C0E62"/>
    <w:rsid w:val="009C39ED"/>
    <w:rsid w:val="009C476F"/>
    <w:rsid w:val="009C71F6"/>
    <w:rsid w:val="009C7FDD"/>
    <w:rsid w:val="009D3856"/>
    <w:rsid w:val="009D6131"/>
    <w:rsid w:val="009D7C7E"/>
    <w:rsid w:val="009D7FB7"/>
    <w:rsid w:val="009E027C"/>
    <w:rsid w:val="009E3119"/>
    <w:rsid w:val="009E4FEB"/>
    <w:rsid w:val="009E6495"/>
    <w:rsid w:val="009E770E"/>
    <w:rsid w:val="00A076D0"/>
    <w:rsid w:val="00A07F71"/>
    <w:rsid w:val="00A125D0"/>
    <w:rsid w:val="00A16BAD"/>
    <w:rsid w:val="00A23257"/>
    <w:rsid w:val="00A2495D"/>
    <w:rsid w:val="00A31492"/>
    <w:rsid w:val="00A319E0"/>
    <w:rsid w:val="00A43EB1"/>
    <w:rsid w:val="00A46A6C"/>
    <w:rsid w:val="00A613B2"/>
    <w:rsid w:val="00A62DD9"/>
    <w:rsid w:val="00A653E8"/>
    <w:rsid w:val="00A65C62"/>
    <w:rsid w:val="00A67044"/>
    <w:rsid w:val="00A6799E"/>
    <w:rsid w:val="00A72F62"/>
    <w:rsid w:val="00A80008"/>
    <w:rsid w:val="00A80BFA"/>
    <w:rsid w:val="00A841DE"/>
    <w:rsid w:val="00A85226"/>
    <w:rsid w:val="00A86E4C"/>
    <w:rsid w:val="00A87E67"/>
    <w:rsid w:val="00A93EE1"/>
    <w:rsid w:val="00A94E14"/>
    <w:rsid w:val="00AA1933"/>
    <w:rsid w:val="00AA356D"/>
    <w:rsid w:val="00AA7ECA"/>
    <w:rsid w:val="00AB7CA0"/>
    <w:rsid w:val="00AC1DD8"/>
    <w:rsid w:val="00AD06A0"/>
    <w:rsid w:val="00AD4D70"/>
    <w:rsid w:val="00AD7B43"/>
    <w:rsid w:val="00AE3211"/>
    <w:rsid w:val="00AE5194"/>
    <w:rsid w:val="00AF2007"/>
    <w:rsid w:val="00AF29D7"/>
    <w:rsid w:val="00AF4D42"/>
    <w:rsid w:val="00AF4FB9"/>
    <w:rsid w:val="00AF71E4"/>
    <w:rsid w:val="00B00D22"/>
    <w:rsid w:val="00B12835"/>
    <w:rsid w:val="00B1536E"/>
    <w:rsid w:val="00B1659F"/>
    <w:rsid w:val="00B20CFC"/>
    <w:rsid w:val="00B22A6A"/>
    <w:rsid w:val="00B231BF"/>
    <w:rsid w:val="00B3164B"/>
    <w:rsid w:val="00B31A9C"/>
    <w:rsid w:val="00B33435"/>
    <w:rsid w:val="00B346D6"/>
    <w:rsid w:val="00B53948"/>
    <w:rsid w:val="00B62766"/>
    <w:rsid w:val="00B62B5F"/>
    <w:rsid w:val="00B646DE"/>
    <w:rsid w:val="00B66302"/>
    <w:rsid w:val="00B6675A"/>
    <w:rsid w:val="00B70407"/>
    <w:rsid w:val="00B71942"/>
    <w:rsid w:val="00B73C62"/>
    <w:rsid w:val="00B755C4"/>
    <w:rsid w:val="00B77488"/>
    <w:rsid w:val="00B81EFA"/>
    <w:rsid w:val="00B82B86"/>
    <w:rsid w:val="00B85AB2"/>
    <w:rsid w:val="00B93A5D"/>
    <w:rsid w:val="00BA0532"/>
    <w:rsid w:val="00BB0BF4"/>
    <w:rsid w:val="00BB4B65"/>
    <w:rsid w:val="00BB56C3"/>
    <w:rsid w:val="00BC023C"/>
    <w:rsid w:val="00BC166D"/>
    <w:rsid w:val="00BC2A65"/>
    <w:rsid w:val="00BC3BD3"/>
    <w:rsid w:val="00BC5D88"/>
    <w:rsid w:val="00BC7F07"/>
    <w:rsid w:val="00BD3AB9"/>
    <w:rsid w:val="00BD4597"/>
    <w:rsid w:val="00BD5ACD"/>
    <w:rsid w:val="00BE10A8"/>
    <w:rsid w:val="00BE15EB"/>
    <w:rsid w:val="00BE1AA2"/>
    <w:rsid w:val="00BE2453"/>
    <w:rsid w:val="00BE484E"/>
    <w:rsid w:val="00BE711E"/>
    <w:rsid w:val="00BF321F"/>
    <w:rsid w:val="00BF5867"/>
    <w:rsid w:val="00C03275"/>
    <w:rsid w:val="00C10510"/>
    <w:rsid w:val="00C10A1A"/>
    <w:rsid w:val="00C10F6A"/>
    <w:rsid w:val="00C13426"/>
    <w:rsid w:val="00C14CA5"/>
    <w:rsid w:val="00C15B0B"/>
    <w:rsid w:val="00C17539"/>
    <w:rsid w:val="00C179B3"/>
    <w:rsid w:val="00C21B8E"/>
    <w:rsid w:val="00C220D0"/>
    <w:rsid w:val="00C3255C"/>
    <w:rsid w:val="00C414AE"/>
    <w:rsid w:val="00C42460"/>
    <w:rsid w:val="00C45AA0"/>
    <w:rsid w:val="00C50465"/>
    <w:rsid w:val="00C56AD5"/>
    <w:rsid w:val="00C57EF7"/>
    <w:rsid w:val="00C70FD3"/>
    <w:rsid w:val="00C71C9F"/>
    <w:rsid w:val="00C73567"/>
    <w:rsid w:val="00C80AE3"/>
    <w:rsid w:val="00C83C99"/>
    <w:rsid w:val="00C905BD"/>
    <w:rsid w:val="00C933B8"/>
    <w:rsid w:val="00C93794"/>
    <w:rsid w:val="00C95046"/>
    <w:rsid w:val="00C956A0"/>
    <w:rsid w:val="00C9677E"/>
    <w:rsid w:val="00C9727E"/>
    <w:rsid w:val="00CA3CA0"/>
    <w:rsid w:val="00CA6DE9"/>
    <w:rsid w:val="00CB1B92"/>
    <w:rsid w:val="00CB2F35"/>
    <w:rsid w:val="00CB3BA1"/>
    <w:rsid w:val="00CB770D"/>
    <w:rsid w:val="00CC0723"/>
    <w:rsid w:val="00CC5EDA"/>
    <w:rsid w:val="00CC7B9F"/>
    <w:rsid w:val="00CD20F7"/>
    <w:rsid w:val="00CD37C1"/>
    <w:rsid w:val="00CE19D9"/>
    <w:rsid w:val="00CE677F"/>
    <w:rsid w:val="00CF0BF6"/>
    <w:rsid w:val="00CF1160"/>
    <w:rsid w:val="00CF1185"/>
    <w:rsid w:val="00D00D61"/>
    <w:rsid w:val="00D00E02"/>
    <w:rsid w:val="00D02146"/>
    <w:rsid w:val="00D14DC6"/>
    <w:rsid w:val="00D16D41"/>
    <w:rsid w:val="00D224F8"/>
    <w:rsid w:val="00D228AC"/>
    <w:rsid w:val="00D228C8"/>
    <w:rsid w:val="00D2351E"/>
    <w:rsid w:val="00D23A26"/>
    <w:rsid w:val="00D24751"/>
    <w:rsid w:val="00D30DD0"/>
    <w:rsid w:val="00D30E6F"/>
    <w:rsid w:val="00D30EBE"/>
    <w:rsid w:val="00D317AC"/>
    <w:rsid w:val="00D3251E"/>
    <w:rsid w:val="00D328DC"/>
    <w:rsid w:val="00D3513E"/>
    <w:rsid w:val="00D355BC"/>
    <w:rsid w:val="00D41061"/>
    <w:rsid w:val="00D42373"/>
    <w:rsid w:val="00D53263"/>
    <w:rsid w:val="00D533A4"/>
    <w:rsid w:val="00D574C0"/>
    <w:rsid w:val="00D607C5"/>
    <w:rsid w:val="00D625E5"/>
    <w:rsid w:val="00D63D9E"/>
    <w:rsid w:val="00D67D54"/>
    <w:rsid w:val="00D717D3"/>
    <w:rsid w:val="00D71D20"/>
    <w:rsid w:val="00D75219"/>
    <w:rsid w:val="00D753DD"/>
    <w:rsid w:val="00D7756A"/>
    <w:rsid w:val="00D83D7F"/>
    <w:rsid w:val="00D8474C"/>
    <w:rsid w:val="00D85DB1"/>
    <w:rsid w:val="00D85E7C"/>
    <w:rsid w:val="00D8685A"/>
    <w:rsid w:val="00D96453"/>
    <w:rsid w:val="00DA0088"/>
    <w:rsid w:val="00DA0463"/>
    <w:rsid w:val="00DA087A"/>
    <w:rsid w:val="00DB5BA1"/>
    <w:rsid w:val="00DC1440"/>
    <w:rsid w:val="00DC4AC3"/>
    <w:rsid w:val="00DC7A20"/>
    <w:rsid w:val="00DD1C25"/>
    <w:rsid w:val="00DE0F92"/>
    <w:rsid w:val="00DE622A"/>
    <w:rsid w:val="00DF443E"/>
    <w:rsid w:val="00DF74C3"/>
    <w:rsid w:val="00E00220"/>
    <w:rsid w:val="00E02F25"/>
    <w:rsid w:val="00E10DC9"/>
    <w:rsid w:val="00E14DD6"/>
    <w:rsid w:val="00E21596"/>
    <w:rsid w:val="00E329DE"/>
    <w:rsid w:val="00E330AA"/>
    <w:rsid w:val="00E33B99"/>
    <w:rsid w:val="00E357CF"/>
    <w:rsid w:val="00E37E47"/>
    <w:rsid w:val="00E4414C"/>
    <w:rsid w:val="00E502BE"/>
    <w:rsid w:val="00E55D6B"/>
    <w:rsid w:val="00E61CC8"/>
    <w:rsid w:val="00E63373"/>
    <w:rsid w:val="00E655BF"/>
    <w:rsid w:val="00E726E0"/>
    <w:rsid w:val="00E76F72"/>
    <w:rsid w:val="00E819E6"/>
    <w:rsid w:val="00E8245C"/>
    <w:rsid w:val="00E8651A"/>
    <w:rsid w:val="00E87968"/>
    <w:rsid w:val="00E915DA"/>
    <w:rsid w:val="00E91E44"/>
    <w:rsid w:val="00E9531D"/>
    <w:rsid w:val="00E96953"/>
    <w:rsid w:val="00E97BBE"/>
    <w:rsid w:val="00EA451F"/>
    <w:rsid w:val="00EB4E2C"/>
    <w:rsid w:val="00EB5635"/>
    <w:rsid w:val="00EB6CBA"/>
    <w:rsid w:val="00EC0C83"/>
    <w:rsid w:val="00EC1A76"/>
    <w:rsid w:val="00EC2982"/>
    <w:rsid w:val="00EC2A7B"/>
    <w:rsid w:val="00EC3108"/>
    <w:rsid w:val="00EC6E1A"/>
    <w:rsid w:val="00EC7364"/>
    <w:rsid w:val="00ED0BEF"/>
    <w:rsid w:val="00EE03F0"/>
    <w:rsid w:val="00EE14BA"/>
    <w:rsid w:val="00EE3BAC"/>
    <w:rsid w:val="00EE470D"/>
    <w:rsid w:val="00EE6013"/>
    <w:rsid w:val="00EE75A1"/>
    <w:rsid w:val="00EE7924"/>
    <w:rsid w:val="00EF14E6"/>
    <w:rsid w:val="00EF46DB"/>
    <w:rsid w:val="00F121D6"/>
    <w:rsid w:val="00F13199"/>
    <w:rsid w:val="00F2439F"/>
    <w:rsid w:val="00F24D1F"/>
    <w:rsid w:val="00F33350"/>
    <w:rsid w:val="00F35DBE"/>
    <w:rsid w:val="00F40ADD"/>
    <w:rsid w:val="00F418EB"/>
    <w:rsid w:val="00F421FB"/>
    <w:rsid w:val="00F43D5D"/>
    <w:rsid w:val="00F43FB0"/>
    <w:rsid w:val="00F442B2"/>
    <w:rsid w:val="00F472B6"/>
    <w:rsid w:val="00F4768F"/>
    <w:rsid w:val="00F500E6"/>
    <w:rsid w:val="00F51DF4"/>
    <w:rsid w:val="00F528B6"/>
    <w:rsid w:val="00F60BE2"/>
    <w:rsid w:val="00F60F5F"/>
    <w:rsid w:val="00F64F62"/>
    <w:rsid w:val="00F67733"/>
    <w:rsid w:val="00F72ED3"/>
    <w:rsid w:val="00F82CBE"/>
    <w:rsid w:val="00F83C45"/>
    <w:rsid w:val="00F87204"/>
    <w:rsid w:val="00F93281"/>
    <w:rsid w:val="00F94ACB"/>
    <w:rsid w:val="00F97F58"/>
    <w:rsid w:val="00FA47E4"/>
    <w:rsid w:val="00FA4CCE"/>
    <w:rsid w:val="00FA4EC4"/>
    <w:rsid w:val="00FA5856"/>
    <w:rsid w:val="00FA72EE"/>
    <w:rsid w:val="00FA7B97"/>
    <w:rsid w:val="00FB0422"/>
    <w:rsid w:val="00FB6F5D"/>
    <w:rsid w:val="00FB7DEC"/>
    <w:rsid w:val="00FC029C"/>
    <w:rsid w:val="00FC1EE1"/>
    <w:rsid w:val="00FC3D8B"/>
    <w:rsid w:val="00FC40D4"/>
    <w:rsid w:val="00FD00F8"/>
    <w:rsid w:val="00FD0908"/>
    <w:rsid w:val="00FD0968"/>
    <w:rsid w:val="00FE2CD3"/>
    <w:rsid w:val="00FE33CF"/>
    <w:rsid w:val="00FE4847"/>
    <w:rsid w:val="00FF1298"/>
    <w:rsid w:val="00FF20F1"/>
    <w:rsid w:val="00FF60D9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E3EB5B"/>
  <w15:chartTrackingRefBased/>
  <w15:docId w15:val="{28AEC94D-DE57-4E6D-81F1-C8D5EF92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unhideWhenUsed/>
    <w:rsid w:val="0062114F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rsid w:val="0062114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2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C00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0C0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0C00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rsid w:val="000C0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qFormat/>
    <w:rsid w:val="009E0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Абзац списка Знак"/>
    <w:link w:val="ae"/>
    <w:rsid w:val="009E027C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36B73"/>
  </w:style>
  <w:style w:type="paragraph" w:styleId="af0">
    <w:name w:val="Body Text Indent"/>
    <w:basedOn w:val="a"/>
    <w:link w:val="af1"/>
    <w:rsid w:val="00736B73"/>
    <w:pPr>
      <w:widowControl w:val="0"/>
      <w:shd w:val="clear" w:color="auto" w:fill="FFFFFF"/>
      <w:autoSpaceDE w:val="0"/>
      <w:autoSpaceDN w:val="0"/>
      <w:adjustRightInd w:val="0"/>
      <w:spacing w:before="365"/>
      <w:ind w:left="43"/>
      <w:jc w:val="both"/>
    </w:pPr>
    <w:rPr>
      <w:b/>
      <w:bCs/>
      <w:color w:val="000000"/>
      <w:spacing w:val="2"/>
      <w:sz w:val="18"/>
      <w:szCs w:val="14"/>
      <w:lang w:val="x-none" w:eastAsia="x-none"/>
    </w:rPr>
  </w:style>
  <w:style w:type="character" w:customStyle="1" w:styleId="af1">
    <w:name w:val="Основной текст с отступом Знак"/>
    <w:link w:val="af0"/>
    <w:rsid w:val="00736B73"/>
    <w:rPr>
      <w:rFonts w:ascii="Times New Roman" w:eastAsia="Times New Roman" w:hAnsi="Times New Roman"/>
      <w:b/>
      <w:bCs/>
      <w:color w:val="000000"/>
      <w:spacing w:val="2"/>
      <w:sz w:val="18"/>
      <w:szCs w:val="14"/>
      <w:shd w:val="clear" w:color="auto" w:fill="FFFFFF"/>
    </w:rPr>
  </w:style>
  <w:style w:type="character" w:styleId="af2">
    <w:name w:val="page number"/>
    <w:basedOn w:val="a0"/>
    <w:rsid w:val="00736B73"/>
  </w:style>
  <w:style w:type="paragraph" w:styleId="2">
    <w:name w:val="Body Text Indent 2"/>
    <w:basedOn w:val="a"/>
    <w:link w:val="20"/>
    <w:rsid w:val="00736B73"/>
    <w:pPr>
      <w:spacing w:after="200" w:line="276" w:lineRule="auto"/>
      <w:ind w:left="600" w:hanging="600"/>
      <w:jc w:val="both"/>
    </w:pPr>
    <w:rPr>
      <w:rFonts w:ascii="Verdana" w:eastAsia="Calibri" w:hAnsi="Verdana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link w:val="2"/>
    <w:rsid w:val="00736B73"/>
    <w:rPr>
      <w:rFonts w:ascii="Verdana" w:hAnsi="Verdan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36B73"/>
  </w:style>
  <w:style w:type="paragraph" w:styleId="af3">
    <w:name w:val="Body Text"/>
    <w:basedOn w:val="a"/>
    <w:link w:val="af4"/>
    <w:rsid w:val="00736B73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Основной текст Знак"/>
    <w:link w:val="af3"/>
    <w:rsid w:val="00736B73"/>
    <w:rPr>
      <w:sz w:val="22"/>
      <w:szCs w:val="22"/>
      <w:lang w:val="x-none" w:eastAsia="en-US"/>
    </w:rPr>
  </w:style>
  <w:style w:type="paragraph" w:customStyle="1" w:styleId="Pa9">
    <w:name w:val="Pa9"/>
    <w:basedOn w:val="a"/>
    <w:next w:val="a"/>
    <w:uiPriority w:val="99"/>
    <w:rsid w:val="00736B73"/>
    <w:pPr>
      <w:autoSpaceDE w:val="0"/>
      <w:autoSpaceDN w:val="0"/>
      <w:adjustRightInd w:val="0"/>
      <w:spacing w:line="341" w:lineRule="atLeast"/>
    </w:pPr>
    <w:rPr>
      <w:rFonts w:ascii="PF Din Text Comp Pro Medium" w:hAnsi="PF Din Text Comp Pro Medium"/>
    </w:rPr>
  </w:style>
  <w:style w:type="paragraph" w:customStyle="1" w:styleId="Pa10">
    <w:name w:val="Pa10"/>
    <w:basedOn w:val="a"/>
    <w:next w:val="a"/>
    <w:uiPriority w:val="99"/>
    <w:rsid w:val="00736B73"/>
    <w:pPr>
      <w:autoSpaceDE w:val="0"/>
      <w:autoSpaceDN w:val="0"/>
      <w:adjustRightInd w:val="0"/>
      <w:spacing w:line="221" w:lineRule="atLeast"/>
    </w:pPr>
    <w:rPr>
      <w:rFonts w:ascii="PF Din Text Comp Pro Medium" w:hAnsi="PF Din Text Comp Pro Medium"/>
    </w:rPr>
  </w:style>
  <w:style w:type="character" w:customStyle="1" w:styleId="10">
    <w:name w:val="Неразрешенное упоминание1"/>
    <w:uiPriority w:val="99"/>
    <w:semiHidden/>
    <w:unhideWhenUsed/>
    <w:rsid w:val="00D2351E"/>
    <w:rPr>
      <w:color w:val="808080"/>
      <w:shd w:val="clear" w:color="auto" w:fill="E6E6E6"/>
    </w:rPr>
  </w:style>
  <w:style w:type="character" w:styleId="af5">
    <w:name w:val="annotation reference"/>
    <w:uiPriority w:val="99"/>
    <w:semiHidden/>
    <w:unhideWhenUsed/>
    <w:rsid w:val="001E734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E7348"/>
    <w:rPr>
      <w:sz w:val="20"/>
      <w:szCs w:val="20"/>
      <w:lang w:val="x-none" w:eastAsia="x-none"/>
    </w:rPr>
  </w:style>
  <w:style w:type="character" w:customStyle="1" w:styleId="af7">
    <w:name w:val="Текст примечания Знак"/>
    <w:link w:val="af6"/>
    <w:uiPriority w:val="99"/>
    <w:semiHidden/>
    <w:rsid w:val="001E7348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E734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E7348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C42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6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rsss.nagradion.ru/" TargetMode="External"/><Relationship Id="rId18" Type="http://schemas.openxmlformats.org/officeDocument/2006/relationships/hyperlink" Target="http://mrsss.nagradi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mrsss.ru/" TargetMode="External"/><Relationship Id="rId17" Type="http://schemas.openxmlformats.org/officeDocument/2006/relationships/hyperlink" Target="http://mrsss.nagradion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rg.russiabaske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sport.ru/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mrsss.ru/page/xxxvi-mssi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mosbasket.ru/" TargetMode="External"/><Relationship Id="rId19" Type="http://schemas.openxmlformats.org/officeDocument/2006/relationships/hyperlink" Target="https://org.russiabask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basket.ru/" TargetMode="External"/><Relationship Id="rId14" Type="http://schemas.openxmlformats.org/officeDocument/2006/relationships/hyperlink" Target="http://asbasket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38E9-ABE1-4578-B632-A1B99255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34</Pages>
  <Words>10096</Words>
  <Characters>57552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67513</CharactersWithSpaces>
  <SharedDoc>false</SharedDoc>
  <HLinks>
    <vt:vector size="60" baseType="variant">
      <vt:variant>
        <vt:i4>7602277</vt:i4>
      </vt:variant>
      <vt:variant>
        <vt:i4>33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7602277</vt:i4>
      </vt:variant>
      <vt:variant>
        <vt:i4>30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2621540</vt:i4>
      </vt:variant>
      <vt:variant>
        <vt:i4>27</vt:i4>
      </vt:variant>
      <vt:variant>
        <vt:i4>0</vt:i4>
      </vt:variant>
      <vt:variant>
        <vt:i4>5</vt:i4>
      </vt:variant>
      <vt:variant>
        <vt:lpwstr>http://mrsss.ru/page/xxxi-mssi</vt:lpwstr>
      </vt:variant>
      <vt:variant>
        <vt:lpwstr/>
      </vt:variant>
      <vt:variant>
        <vt:i4>2621540</vt:i4>
      </vt:variant>
      <vt:variant>
        <vt:i4>24</vt:i4>
      </vt:variant>
      <vt:variant>
        <vt:i4>0</vt:i4>
      </vt:variant>
      <vt:variant>
        <vt:i4>5</vt:i4>
      </vt:variant>
      <vt:variant>
        <vt:lpwstr>http://mrsss.ru/page/xxxi-mssi</vt:lpwstr>
      </vt:variant>
      <vt:variant>
        <vt:lpwstr/>
      </vt:variant>
      <vt:variant>
        <vt:i4>6619254</vt:i4>
      </vt:variant>
      <vt:variant>
        <vt:i4>21</vt:i4>
      </vt:variant>
      <vt:variant>
        <vt:i4>0</vt:i4>
      </vt:variant>
      <vt:variant>
        <vt:i4>5</vt:i4>
      </vt:variant>
      <vt:variant>
        <vt:lpwstr>http://asbasket.ru/</vt:lpwstr>
      </vt:variant>
      <vt:variant>
        <vt:lpwstr/>
      </vt:variant>
      <vt:variant>
        <vt:i4>8192048</vt:i4>
      </vt:variant>
      <vt:variant>
        <vt:i4>18</vt:i4>
      </vt:variant>
      <vt:variant>
        <vt:i4>0</vt:i4>
      </vt:variant>
      <vt:variant>
        <vt:i4>5</vt:i4>
      </vt:variant>
      <vt:variant>
        <vt:lpwstr>https://mrsss.nagradion.ru/</vt:lpwstr>
      </vt:variant>
      <vt:variant>
        <vt:lpwstr/>
      </vt:variant>
      <vt:variant>
        <vt:i4>4915295</vt:i4>
      </vt:variant>
      <vt:variant>
        <vt:i4>15</vt:i4>
      </vt:variant>
      <vt:variant>
        <vt:i4>0</vt:i4>
      </vt:variant>
      <vt:variant>
        <vt:i4>5</vt:i4>
      </vt:variant>
      <vt:variant>
        <vt:lpwstr>https://mrsss.ru/</vt:lpwstr>
      </vt:variant>
      <vt:variant>
        <vt:lpwstr/>
      </vt:variant>
      <vt:variant>
        <vt:i4>1572928</vt:i4>
      </vt:variant>
      <vt:variant>
        <vt:i4>12</vt:i4>
      </vt:variant>
      <vt:variant>
        <vt:i4>0</vt:i4>
      </vt:variant>
      <vt:variant>
        <vt:i4>5</vt:i4>
      </vt:variant>
      <vt:variant>
        <vt:lpwstr>http://studsport.ru/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https://mosbasket.ru/</vt:lpwstr>
      </vt:variant>
      <vt:variant>
        <vt:lpwstr/>
      </vt:variant>
      <vt:variant>
        <vt:i4>5570567</vt:i4>
      </vt:variant>
      <vt:variant>
        <vt:i4>6</vt:i4>
      </vt:variant>
      <vt:variant>
        <vt:i4>0</vt:i4>
      </vt:variant>
      <vt:variant>
        <vt:i4>5</vt:i4>
      </vt:variant>
      <vt:variant>
        <vt:lpwstr>https://russiabasket.ru/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cp:lastModifiedBy>Lenovo</cp:lastModifiedBy>
  <cp:revision>3</cp:revision>
  <cp:lastPrinted>2023-06-19T06:56:00Z</cp:lastPrinted>
  <dcterms:created xsi:type="dcterms:W3CDTF">2023-06-19T11:10:00Z</dcterms:created>
  <dcterms:modified xsi:type="dcterms:W3CDTF">2023-07-06T12:37:00Z</dcterms:modified>
</cp:coreProperties>
</file>