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547"/>
        <w:gridCol w:w="2514"/>
        <w:gridCol w:w="2489"/>
      </w:tblGrid>
      <w:tr w:rsidR="00124EBC" w:rsidRPr="00E0050A" w:rsidTr="00124EBC">
        <w:trPr>
          <w:jc w:val="center"/>
        </w:trPr>
        <w:tc>
          <w:tcPr>
            <w:tcW w:w="2502" w:type="dxa"/>
            <w:shd w:val="clear" w:color="auto" w:fill="auto"/>
          </w:tcPr>
          <w:p w:rsidR="00124EBC" w:rsidRPr="00E0050A" w:rsidRDefault="00AF0089" w:rsidP="00A911A9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1095375" cy="942975"/>
                  <wp:effectExtent l="0" t="0" r="0" b="0"/>
                  <wp:docPr id="1" name="Рисунок 7" descr="Описание: Москомспор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Москомспорт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shd w:val="clear" w:color="auto" w:fill="auto"/>
          </w:tcPr>
          <w:p w:rsidR="00124EBC" w:rsidRPr="00E0050A" w:rsidRDefault="00AF0089" w:rsidP="00A911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1371600" cy="9715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shd w:val="clear" w:color="auto" w:fill="auto"/>
          </w:tcPr>
          <w:p w:rsidR="00124EBC" w:rsidRPr="00E0050A" w:rsidRDefault="00AF0089" w:rsidP="00A911A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171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shd w:val="clear" w:color="auto" w:fill="auto"/>
          </w:tcPr>
          <w:p w:rsidR="00124EBC" w:rsidRPr="00E0050A" w:rsidRDefault="00AF0089" w:rsidP="00A911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1019175" cy="942975"/>
                  <wp:effectExtent l="0" t="0" r="0" b="0"/>
                  <wp:docPr id="4" name="Рисунок 3" descr="Описание: ФСТ-ОТМ sma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ФСТ-ОТМ small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5E3" w:rsidRDefault="003525E3" w:rsidP="00312CF1">
      <w:pPr>
        <w:jc w:val="center"/>
        <w:rPr>
          <w:b/>
          <w:sz w:val="28"/>
          <w:szCs w:val="28"/>
        </w:rPr>
      </w:pPr>
    </w:p>
    <w:p w:rsidR="00312CF1" w:rsidRPr="00BC3D93" w:rsidRDefault="00BC3D93" w:rsidP="00312CF1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BC3D93">
        <w:rPr>
          <w:b/>
          <w:sz w:val="28"/>
          <w:szCs w:val="28"/>
        </w:rPr>
        <w:t>3</w:t>
      </w:r>
      <w:r w:rsidR="006B7E02">
        <w:rPr>
          <w:b/>
          <w:sz w:val="28"/>
          <w:szCs w:val="28"/>
        </w:rPr>
        <w:t>6</w:t>
      </w:r>
      <w:r w:rsidRPr="00BC3D93">
        <w:rPr>
          <w:b/>
          <w:sz w:val="28"/>
          <w:szCs w:val="28"/>
        </w:rPr>
        <w:t xml:space="preserve"> МОСКОВСКИЕ СПОРТИВНЫЕ СТУДЕНЧЕСКИЕ ИГРЫ</w:t>
      </w:r>
      <w:r w:rsidR="001E797C" w:rsidRPr="00BC3D93">
        <w:rPr>
          <w:b/>
          <w:sz w:val="28"/>
          <w:szCs w:val="28"/>
        </w:rPr>
        <w:t xml:space="preserve"> </w:t>
      </w:r>
    </w:p>
    <w:p w:rsidR="00124EBC" w:rsidRPr="00C517CB" w:rsidRDefault="00124EBC" w:rsidP="00124EBC">
      <w:pPr>
        <w:numPr>
          <w:ilvl w:val="0"/>
          <w:numId w:val="9"/>
        </w:num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C3D93">
        <w:rPr>
          <w:b/>
          <w:sz w:val="28"/>
          <w:szCs w:val="28"/>
        </w:rPr>
        <w:t>СПОРТИВН</w:t>
      </w:r>
      <w:r>
        <w:rPr>
          <w:b/>
          <w:sz w:val="28"/>
          <w:szCs w:val="28"/>
        </w:rPr>
        <w:t>ОМУ</w:t>
      </w:r>
      <w:r w:rsidRPr="00BC3D93">
        <w:rPr>
          <w:b/>
          <w:sz w:val="28"/>
          <w:szCs w:val="28"/>
        </w:rPr>
        <w:t xml:space="preserve"> ТУРИЗМ</w:t>
      </w:r>
      <w:r>
        <w:rPr>
          <w:b/>
          <w:sz w:val="28"/>
          <w:szCs w:val="28"/>
        </w:rPr>
        <w:t>У</w:t>
      </w:r>
      <w:r w:rsidRPr="00BC3D93">
        <w:rPr>
          <w:b/>
          <w:sz w:val="28"/>
          <w:szCs w:val="28"/>
        </w:rPr>
        <w:t xml:space="preserve"> </w:t>
      </w:r>
      <w:r w:rsidRPr="00C517CB">
        <w:rPr>
          <w:b/>
          <w:sz w:val="28"/>
          <w:szCs w:val="28"/>
        </w:rPr>
        <w:t>НА ЛЫЖНЫХ ДИСТАНЦИЯХ</w:t>
      </w:r>
    </w:p>
    <w:p w:rsidR="00312CF1" w:rsidRPr="00FE72F4" w:rsidRDefault="00BC3D93" w:rsidP="00312CF1">
      <w:pPr>
        <w:tabs>
          <w:tab w:val="right" w:pos="9923"/>
        </w:tabs>
      </w:pPr>
      <w:r w:rsidRPr="00BC3D93">
        <w:rPr>
          <w:i/>
          <w:sz w:val="20"/>
        </w:rPr>
        <w:t>25</w:t>
      </w:r>
      <w:r w:rsidR="00312CF1" w:rsidRPr="00BC3D93">
        <w:rPr>
          <w:i/>
          <w:sz w:val="20"/>
        </w:rPr>
        <w:t xml:space="preserve"> </w:t>
      </w:r>
      <w:r w:rsidRPr="00BC3D93">
        <w:rPr>
          <w:i/>
          <w:sz w:val="20"/>
        </w:rPr>
        <w:t>феврал</w:t>
      </w:r>
      <w:r w:rsidR="00312CF1" w:rsidRPr="00BC3D93">
        <w:rPr>
          <w:i/>
          <w:sz w:val="20"/>
        </w:rPr>
        <w:t>я 202</w:t>
      </w:r>
      <w:r w:rsidR="00124EBC">
        <w:rPr>
          <w:i/>
          <w:sz w:val="20"/>
        </w:rPr>
        <w:t>4</w:t>
      </w:r>
      <w:r w:rsidR="00312CF1" w:rsidRPr="00BC3D93">
        <w:rPr>
          <w:i/>
          <w:sz w:val="20"/>
        </w:rPr>
        <w:t xml:space="preserve"> г.</w:t>
      </w:r>
      <w:r w:rsidR="00312CF1">
        <w:tab/>
      </w:r>
      <w:r w:rsidR="00312CF1" w:rsidRPr="00FE72F4">
        <w:rPr>
          <w:i/>
          <w:sz w:val="20"/>
        </w:rPr>
        <w:t>г.</w:t>
      </w:r>
      <w:r w:rsidR="00312CF1">
        <w:rPr>
          <w:i/>
          <w:sz w:val="20"/>
        </w:rPr>
        <w:t xml:space="preserve"> </w:t>
      </w:r>
      <w:r w:rsidR="00312CF1" w:rsidRPr="00FE72F4">
        <w:rPr>
          <w:i/>
          <w:sz w:val="20"/>
        </w:rPr>
        <w:t>Москва, Бутовский лесопарк</w:t>
      </w:r>
    </w:p>
    <w:p w:rsidR="00706A4D" w:rsidRDefault="00706A4D" w:rsidP="00706A4D">
      <w:pPr>
        <w:pStyle w:val="1"/>
        <w:numPr>
          <w:ilvl w:val="0"/>
          <w:numId w:val="9"/>
        </w:numPr>
        <w:rPr>
          <w:rFonts w:ascii="Times New Roman" w:hAnsi="Times New Roman"/>
        </w:rPr>
      </w:pPr>
    </w:p>
    <w:p w:rsidR="00354024" w:rsidRPr="00DE3E84" w:rsidRDefault="00354024" w:rsidP="00354024">
      <w:pPr>
        <w:jc w:val="center"/>
        <w:rPr>
          <w:b/>
          <w:sz w:val="36"/>
          <w:szCs w:val="28"/>
        </w:rPr>
      </w:pPr>
      <w:r w:rsidRPr="00DE3E84">
        <w:rPr>
          <w:b/>
          <w:sz w:val="36"/>
          <w:szCs w:val="28"/>
        </w:rPr>
        <w:t>УСЛОВИЯ СОРЕВНОВАНИЙ В ДИСЦИПЛИНЕ</w:t>
      </w:r>
    </w:p>
    <w:p w:rsidR="00354024" w:rsidRPr="00DE3E84" w:rsidRDefault="00354024" w:rsidP="00354024">
      <w:pPr>
        <w:jc w:val="center"/>
        <w:rPr>
          <w:b/>
          <w:sz w:val="36"/>
          <w:szCs w:val="28"/>
        </w:rPr>
      </w:pPr>
      <w:r w:rsidRPr="00DE3E84">
        <w:rPr>
          <w:b/>
          <w:sz w:val="36"/>
          <w:szCs w:val="28"/>
        </w:rPr>
        <w:t>«ДИСТАНЦИЯ-ЛЫЖНАЯ</w:t>
      </w:r>
      <w:r w:rsidR="00A03F1B">
        <w:rPr>
          <w:b/>
          <w:sz w:val="36"/>
          <w:szCs w:val="28"/>
        </w:rPr>
        <w:t>-СВЯЗКА</w:t>
      </w:r>
      <w:r w:rsidRPr="00DE3E84">
        <w:rPr>
          <w:b/>
          <w:sz w:val="36"/>
          <w:szCs w:val="28"/>
        </w:rPr>
        <w:t xml:space="preserve">» </w:t>
      </w:r>
    </w:p>
    <w:p w:rsidR="00354024" w:rsidRPr="004E7EDB" w:rsidRDefault="00354024" w:rsidP="004E7EDB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E3E84">
        <w:rPr>
          <w:b/>
          <w:bCs/>
          <w:sz w:val="28"/>
          <w:szCs w:val="28"/>
          <w:lang w:eastAsia="en-US"/>
        </w:rPr>
        <w:t>(</w:t>
      </w:r>
      <w:r w:rsidR="009A7412">
        <w:rPr>
          <w:b/>
          <w:bCs/>
          <w:sz w:val="28"/>
          <w:szCs w:val="28"/>
          <w:lang w:eastAsia="en-US"/>
        </w:rPr>
        <w:t>3</w:t>
      </w:r>
      <w:r w:rsidRPr="00DE3E84">
        <w:rPr>
          <w:b/>
          <w:bCs/>
          <w:sz w:val="28"/>
          <w:szCs w:val="28"/>
          <w:lang w:eastAsia="en-US"/>
        </w:rPr>
        <w:t xml:space="preserve"> КЛАСС</w:t>
      </w:r>
      <w:r w:rsidR="000B37BE" w:rsidRPr="00DE3E84">
        <w:rPr>
          <w:b/>
          <w:bCs/>
          <w:sz w:val="28"/>
          <w:szCs w:val="28"/>
          <w:lang w:eastAsia="en-US"/>
        </w:rPr>
        <w:t xml:space="preserve">, </w:t>
      </w:r>
      <w:r w:rsidR="00830C20">
        <w:rPr>
          <w:b/>
          <w:bCs/>
          <w:sz w:val="28"/>
          <w:szCs w:val="28"/>
          <w:lang w:eastAsia="en-US"/>
        </w:rPr>
        <w:t>ДЛИННАЯ</w:t>
      </w:r>
      <w:r w:rsidRPr="00DE3E84">
        <w:rPr>
          <w:b/>
          <w:bCs/>
          <w:sz w:val="28"/>
          <w:szCs w:val="28"/>
          <w:lang w:eastAsia="en-US"/>
        </w:rPr>
        <w:t>)</w:t>
      </w:r>
    </w:p>
    <w:p w:rsidR="000372F1" w:rsidRPr="00DE3E84" w:rsidRDefault="00354024" w:rsidP="000372F1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DE3E84">
        <w:rPr>
          <w:b/>
          <w:bCs/>
          <w:sz w:val="22"/>
          <w:szCs w:val="22"/>
          <w:lang w:eastAsia="en-US"/>
        </w:rPr>
        <w:t xml:space="preserve">Класс дистанции: </w:t>
      </w:r>
      <w:r w:rsidR="009A7412">
        <w:rPr>
          <w:b/>
          <w:bCs/>
          <w:sz w:val="22"/>
          <w:szCs w:val="22"/>
          <w:lang w:eastAsia="en-US"/>
        </w:rPr>
        <w:t>3</w:t>
      </w:r>
      <w:r w:rsidR="0004018B">
        <w:rPr>
          <w:b/>
          <w:bCs/>
          <w:sz w:val="22"/>
          <w:szCs w:val="22"/>
          <w:lang w:eastAsia="en-US"/>
        </w:rPr>
        <w:t xml:space="preserve"> </w:t>
      </w:r>
    </w:p>
    <w:p w:rsidR="000372F1" w:rsidRPr="007E612F" w:rsidRDefault="000372F1" w:rsidP="000372F1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7E612F">
        <w:rPr>
          <w:b/>
          <w:bCs/>
          <w:sz w:val="22"/>
          <w:szCs w:val="22"/>
          <w:lang w:eastAsia="en-US"/>
        </w:rPr>
        <w:t>Длина дистанции, набор высоты и ОКВ дистанции– будет указана в технической информации</w:t>
      </w:r>
    </w:p>
    <w:p w:rsidR="000372F1" w:rsidRPr="000372F1" w:rsidRDefault="000372F1" w:rsidP="000372F1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7E612F">
        <w:rPr>
          <w:b/>
          <w:bCs/>
          <w:sz w:val="22"/>
          <w:szCs w:val="22"/>
          <w:lang w:eastAsia="en-US"/>
        </w:rPr>
        <w:t xml:space="preserve">Количество </w:t>
      </w:r>
      <w:r w:rsidRPr="000372F1">
        <w:rPr>
          <w:b/>
          <w:bCs/>
          <w:sz w:val="22"/>
          <w:szCs w:val="22"/>
          <w:lang w:eastAsia="en-US"/>
        </w:rPr>
        <w:t xml:space="preserve">технических этапов: </w:t>
      </w:r>
      <w:r w:rsidR="00124EBC">
        <w:rPr>
          <w:b/>
          <w:bCs/>
          <w:sz w:val="22"/>
          <w:szCs w:val="22"/>
          <w:lang w:eastAsia="en-US"/>
        </w:rPr>
        <w:t>8</w:t>
      </w:r>
    </w:p>
    <w:p w:rsidR="00124EBC" w:rsidRPr="007E612F" w:rsidRDefault="00124EBC" w:rsidP="00A911A9">
      <w:pPr>
        <w:pStyle w:val="a3"/>
        <w:numPr>
          <w:ilvl w:val="0"/>
          <w:numId w:val="18"/>
        </w:numPr>
        <w:ind w:left="709" w:hanging="283"/>
        <w:rPr>
          <w:sz w:val="22"/>
          <w:szCs w:val="22"/>
          <w:lang w:eastAsia="ru-RU"/>
        </w:rPr>
      </w:pPr>
      <w:r w:rsidRPr="007E612F">
        <w:rPr>
          <w:sz w:val="22"/>
          <w:szCs w:val="22"/>
          <w:lang w:eastAsia="ru-RU"/>
        </w:rPr>
        <w:t>Соревнования проводятся в соответствии</w:t>
      </w:r>
      <w:r w:rsidRPr="003202C3">
        <w:rPr>
          <w:sz w:val="22"/>
          <w:szCs w:val="22"/>
          <w:lang w:eastAsia="ru-RU"/>
        </w:rPr>
        <w:t xml:space="preserve"> с Правилами вида спорта «Спортивный туризм», раздела 3, </w:t>
      </w:r>
      <w:r w:rsidRPr="007E612F">
        <w:rPr>
          <w:sz w:val="22"/>
          <w:szCs w:val="22"/>
          <w:lang w:eastAsia="ru-RU"/>
        </w:rPr>
        <w:t xml:space="preserve">части 5. Далее пункт Правил, указанный в условиях этапа. </w:t>
      </w:r>
    </w:p>
    <w:p w:rsidR="00124EBC" w:rsidRDefault="00124EBC" w:rsidP="00A911A9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93D51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п. 6.2.9.а.</w:t>
      </w:r>
    </w:p>
    <w:p w:rsidR="00124EBC" w:rsidRDefault="00124EBC" w:rsidP="00A911A9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п. 1.3.6: допускается перемещение участника по КОД и/или ПОД как в сторону ИС, так и в сторону ЦС этапа, при этом участники, начавшие движение по ПОД в ОЗ этапа или начавшие движение по КОД, обязаны достичь ИС данного этапа.</w:t>
      </w:r>
    </w:p>
    <w:p w:rsidR="00124EBC" w:rsidRPr="009C6003" w:rsidRDefault="00124EBC" w:rsidP="00A911A9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п. 1.2.4 если спортсмен прошёл неверный участок трассы, прошёл трассу в неверной последовательности или при потере личного инвентаря, участник должен вернуться обратно вдоль участка трассы, который он прошёл по ошибке, к точке, с которой он начал неверное прохождение трассы или к точке потере инвентаря. Для этого спортсмен может двигаться в противоположном направление от правильного направления движения, при этом он несет полную ответственность за то, чтобы не создавать помех остальным участникам соревнований и не подвергать их опасности. </w:t>
      </w:r>
    </w:p>
    <w:p w:rsidR="00124EBC" w:rsidRDefault="00124EBC" w:rsidP="00A911A9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п. 1.3.9 все карабины, предоставленные в качестве ТО – неразъёмные. </w:t>
      </w:r>
    </w:p>
    <w:p w:rsidR="00124EBC" w:rsidRPr="009C6003" w:rsidRDefault="00124EBC" w:rsidP="00A911A9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124EBC" w:rsidRPr="006B4E2B" w:rsidRDefault="00124EBC" w:rsidP="00124EBC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202C3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На соревнованиях применяется система электронной отметки SPORTident. </w:t>
      </w:r>
      <w:r w:rsidRPr="003202C3">
        <w:rPr>
          <w:rFonts w:ascii="Times New Roman" w:eastAsia="Symbol" w:hAnsi="Times New Roman" w:cs="Times New Roman"/>
          <w:sz w:val="22"/>
          <w:szCs w:val="22"/>
          <w:lang w:val="ru-RU"/>
        </w:rPr>
        <w:t xml:space="preserve">Порядок работы с отметкой на дистанции: </w:t>
      </w:r>
    </w:p>
    <w:tbl>
      <w:tblPr>
        <w:tblpPr w:leftFromText="180" w:rightFromText="180" w:vertAnchor="text" w:horzAnchor="margin" w:tblpXSpec="center" w:tblpY="136"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360"/>
        <w:gridCol w:w="2035"/>
        <w:gridCol w:w="1842"/>
        <w:gridCol w:w="2524"/>
      </w:tblGrid>
      <w:tr w:rsidR="0050604B" w:rsidRPr="000372F1" w:rsidTr="0050055F">
        <w:trPr>
          <w:trHeight w:val="275"/>
        </w:trPr>
        <w:tc>
          <w:tcPr>
            <w:tcW w:w="2347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0372F1">
              <w:rPr>
                <w:b/>
                <w:sz w:val="22"/>
                <w:szCs w:val="22"/>
              </w:rPr>
              <w:t>Станция отметки</w:t>
            </w:r>
          </w:p>
        </w:tc>
        <w:tc>
          <w:tcPr>
            <w:tcW w:w="2035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0372F1">
              <w:rPr>
                <w:b/>
                <w:sz w:val="22"/>
                <w:szCs w:val="22"/>
              </w:rPr>
              <w:t>Место расположения</w:t>
            </w:r>
          </w:p>
        </w:tc>
        <w:tc>
          <w:tcPr>
            <w:tcW w:w="1842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0372F1">
              <w:rPr>
                <w:b/>
                <w:sz w:val="16"/>
                <w:szCs w:val="22"/>
              </w:rPr>
              <w:t>Расстояние от станции до чипа, при котором происходит отметка</w:t>
            </w:r>
          </w:p>
        </w:tc>
        <w:tc>
          <w:tcPr>
            <w:tcW w:w="2524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0372F1">
              <w:rPr>
                <w:b/>
                <w:sz w:val="22"/>
                <w:szCs w:val="22"/>
              </w:rPr>
              <w:t>Примечание</w:t>
            </w:r>
          </w:p>
        </w:tc>
      </w:tr>
      <w:tr w:rsidR="0050604B" w:rsidRPr="000372F1" w:rsidTr="0050055F">
        <w:trPr>
          <w:trHeight w:val="573"/>
        </w:trPr>
        <w:tc>
          <w:tcPr>
            <w:tcW w:w="2347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СТАРТ</w:t>
            </w:r>
          </w:p>
        </w:tc>
        <w:tc>
          <w:tcPr>
            <w:tcW w:w="2360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Отсутствует</w:t>
            </w:r>
          </w:p>
        </w:tc>
        <w:tc>
          <w:tcPr>
            <w:tcW w:w="2035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jc w:val="center"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jc w:val="center"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Старт по третьему звуковому сигналу стартовых часов</w:t>
            </w:r>
          </w:p>
        </w:tc>
      </w:tr>
      <w:tr w:rsidR="0050604B" w:rsidRPr="000372F1" w:rsidTr="0050055F">
        <w:trPr>
          <w:trHeight w:val="375"/>
        </w:trPr>
        <w:tc>
          <w:tcPr>
            <w:tcW w:w="2347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ПРОХОЖДЕНИЕ ЭТАПА</w:t>
            </w:r>
          </w:p>
        </w:tc>
        <w:tc>
          <w:tcPr>
            <w:tcW w:w="2360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ind w:right="33"/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 xml:space="preserve">Бесконтактная станция </w:t>
            </w:r>
          </w:p>
        </w:tc>
        <w:tc>
          <w:tcPr>
            <w:tcW w:w="2035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На входе и выходе из РЗ этапа</w:t>
            </w:r>
          </w:p>
        </w:tc>
        <w:tc>
          <w:tcPr>
            <w:tcW w:w="1842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1.8 м и менее</w:t>
            </w:r>
          </w:p>
        </w:tc>
        <w:tc>
          <w:tcPr>
            <w:tcW w:w="2524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</w:p>
        </w:tc>
      </w:tr>
      <w:tr w:rsidR="0050604B" w:rsidRPr="000372F1" w:rsidTr="0050055F">
        <w:trPr>
          <w:trHeight w:val="385"/>
        </w:trPr>
        <w:tc>
          <w:tcPr>
            <w:tcW w:w="2347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СНЯТИЕ С ЭТАПА</w:t>
            </w:r>
          </w:p>
        </w:tc>
        <w:tc>
          <w:tcPr>
            <w:tcW w:w="2360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 xml:space="preserve">Контактная станции «СНЯТИЕ» </w:t>
            </w:r>
          </w:p>
        </w:tc>
        <w:tc>
          <w:tcPr>
            <w:tcW w:w="2035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У судьи на выходе из РЗ этапа</w:t>
            </w:r>
          </w:p>
        </w:tc>
        <w:tc>
          <w:tcPr>
            <w:tcW w:w="1842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контактно</w:t>
            </w:r>
          </w:p>
        </w:tc>
        <w:tc>
          <w:tcPr>
            <w:tcW w:w="2524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Участник отмечается самостоятельно</w:t>
            </w:r>
          </w:p>
        </w:tc>
      </w:tr>
      <w:tr w:rsidR="0050604B" w:rsidRPr="000372F1" w:rsidTr="0050055F">
        <w:trPr>
          <w:trHeight w:val="187"/>
        </w:trPr>
        <w:tc>
          <w:tcPr>
            <w:tcW w:w="2347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ФИНИШ</w:t>
            </w:r>
          </w:p>
        </w:tc>
        <w:tc>
          <w:tcPr>
            <w:tcW w:w="2360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Бесконтактная станция</w:t>
            </w:r>
          </w:p>
        </w:tc>
        <w:tc>
          <w:tcPr>
            <w:tcW w:w="2035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Пересечение линии финиша</w:t>
            </w:r>
          </w:p>
        </w:tc>
        <w:tc>
          <w:tcPr>
            <w:tcW w:w="1842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Пересечение линии финиша</w:t>
            </w:r>
          </w:p>
        </w:tc>
        <w:tc>
          <w:tcPr>
            <w:tcW w:w="2524" w:type="dxa"/>
            <w:shd w:val="clear" w:color="auto" w:fill="auto"/>
          </w:tcPr>
          <w:p w:rsidR="0050604B" w:rsidRPr="000372F1" w:rsidRDefault="0050604B" w:rsidP="0050055F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0372F1">
              <w:rPr>
                <w:sz w:val="22"/>
                <w:szCs w:val="22"/>
              </w:rPr>
              <w:t>Участник контролирует отметку самостоятельно</w:t>
            </w:r>
          </w:p>
        </w:tc>
      </w:tr>
    </w:tbl>
    <w:p w:rsidR="00A92F04" w:rsidRPr="000372F1" w:rsidRDefault="00A92F04" w:rsidP="004E7EDB">
      <w:pPr>
        <w:pStyle w:val="21"/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2508AC" w:rsidRDefault="00124EBC" w:rsidP="0045352D">
      <w:pPr>
        <w:suppressAutoHyphens w:val="0"/>
        <w:jc w:val="both"/>
        <w:rPr>
          <w:b/>
          <w:szCs w:val="22"/>
          <w:u w:val="single"/>
          <w:lang w:eastAsia="en-US"/>
        </w:rPr>
      </w:pPr>
      <w:r>
        <w:rPr>
          <w:b/>
          <w:szCs w:val="22"/>
          <w:u w:val="single"/>
          <w:lang w:eastAsia="en-US"/>
        </w:rPr>
        <w:br w:type="page"/>
      </w:r>
      <w:r w:rsidR="00354024" w:rsidRPr="000372F1">
        <w:rPr>
          <w:b/>
          <w:szCs w:val="22"/>
          <w:u w:val="single"/>
          <w:lang w:eastAsia="en-US"/>
        </w:rPr>
        <w:lastRenderedPageBreak/>
        <w:t>СТАРТ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5112"/>
      </w:tblGrid>
      <w:tr w:rsidR="00124EBC" w:rsidRPr="004D3858" w:rsidTr="00A911A9">
        <w:tc>
          <w:tcPr>
            <w:tcW w:w="10268" w:type="dxa"/>
            <w:gridSpan w:val="2"/>
            <w:shd w:val="clear" w:color="auto" w:fill="auto"/>
          </w:tcPr>
          <w:p w:rsidR="00124EBC" w:rsidRPr="004D3858" w:rsidRDefault="00124EBC" w:rsidP="00A911A9">
            <w:pPr>
              <w:jc w:val="both"/>
              <w:rPr>
                <w:b/>
                <w:u w:val="single"/>
              </w:rPr>
            </w:pPr>
            <w:r w:rsidRPr="004D3858">
              <w:rPr>
                <w:b/>
                <w:szCs w:val="22"/>
                <w:u w:val="single"/>
              </w:rPr>
              <w:t>Этап 1. Переправа по бревну. КВ = 5 мин</w:t>
            </w:r>
          </w:p>
        </w:tc>
      </w:tr>
      <w:tr w:rsidR="00124EBC" w:rsidRPr="004D3858" w:rsidTr="00A911A9">
        <w:tc>
          <w:tcPr>
            <w:tcW w:w="5134" w:type="dxa"/>
            <w:shd w:val="clear" w:color="auto" w:fill="auto"/>
          </w:tcPr>
          <w:p w:rsidR="00124EBC" w:rsidRPr="004D3858" w:rsidRDefault="00124EBC" w:rsidP="009B58FD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Оборудование этапа:</w:t>
            </w:r>
          </w:p>
          <w:p w:rsidR="00124EBC" w:rsidRPr="004D3858" w:rsidRDefault="00124EBC" w:rsidP="009B58FD">
            <w:pPr>
              <w:jc w:val="both"/>
            </w:pPr>
            <w:r w:rsidRPr="004D3858">
              <w:t xml:space="preserve">ИС – БЗ, ТО1 – горизонтальная опора, КЛ – начало ОЗ. </w:t>
            </w:r>
          </w:p>
          <w:p w:rsidR="00124EBC" w:rsidRPr="004D3858" w:rsidRDefault="00124EBC" w:rsidP="009B58FD">
            <w:pPr>
              <w:jc w:val="both"/>
            </w:pPr>
            <w:r w:rsidRPr="004D3858">
              <w:t xml:space="preserve">Судейские перила </w:t>
            </w:r>
          </w:p>
          <w:p w:rsidR="00124EBC" w:rsidRPr="004D3858" w:rsidRDefault="00124EBC" w:rsidP="009B58FD">
            <w:pPr>
              <w:jc w:val="both"/>
            </w:pPr>
            <w:r w:rsidRPr="004D3858">
              <w:t xml:space="preserve">Бревно. </w:t>
            </w:r>
          </w:p>
          <w:p w:rsidR="00124EBC" w:rsidRPr="004D3858" w:rsidRDefault="00124EBC" w:rsidP="009B58FD">
            <w:pPr>
              <w:jc w:val="both"/>
            </w:pPr>
            <w:r w:rsidRPr="004D3858">
              <w:t>ЦС – БЗ,</w:t>
            </w:r>
            <w:r w:rsidRPr="00AA3F43">
              <w:t xml:space="preserve"> </w:t>
            </w:r>
            <w:r w:rsidRPr="004D3858">
              <w:t>ТО2 – горизонтальная опора, КЛ – окончание ОЗ.</w:t>
            </w:r>
          </w:p>
          <w:p w:rsidR="00124EBC" w:rsidRPr="004D3858" w:rsidRDefault="00124EBC" w:rsidP="009B58FD">
            <w:pPr>
              <w:jc w:val="both"/>
            </w:pPr>
            <w:r w:rsidRPr="004D3858">
              <w:rPr>
                <w:i/>
                <w:u w:val="single"/>
              </w:rPr>
              <w:t>Действия:</w:t>
            </w:r>
            <w:r w:rsidRPr="004D3858">
              <w:t xml:space="preserve"> </w:t>
            </w:r>
            <w:r w:rsidRPr="007E612F">
              <w:t>Движение по п.7.8.</w:t>
            </w:r>
          </w:p>
          <w:p w:rsidR="00124EBC" w:rsidRPr="004D3858" w:rsidRDefault="00124EBC" w:rsidP="009B58FD">
            <w:pPr>
              <w:jc w:val="both"/>
              <w:rPr>
                <w:iCs/>
              </w:rPr>
            </w:pPr>
            <w:r w:rsidRPr="004D3858">
              <w:rPr>
                <w:i/>
                <w:iCs/>
                <w:u w:val="single"/>
              </w:rPr>
              <w:t>Обратное движение:</w:t>
            </w:r>
            <w:r w:rsidRPr="004D3858">
              <w:rPr>
                <w:iCs/>
              </w:rPr>
              <w:t xml:space="preserve"> </w:t>
            </w:r>
            <w:r>
              <w:rPr>
                <w:iCs/>
              </w:rPr>
              <w:t>По п.</w:t>
            </w:r>
            <w:r w:rsidRPr="004D3858">
              <w:rPr>
                <w:iCs/>
              </w:rPr>
              <w:t>7.8</w:t>
            </w:r>
            <w:r>
              <w:rPr>
                <w:iCs/>
              </w:rPr>
              <w:t>.</w:t>
            </w:r>
            <w:r w:rsidRPr="004D3858">
              <w:rPr>
                <w:iCs/>
              </w:rPr>
              <w:t xml:space="preserve"> 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124EBC" w:rsidRPr="004D3858" w:rsidRDefault="00AF0089" w:rsidP="00A911A9">
            <w:pPr>
              <w:jc w:val="center"/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2895600" cy="1038225"/>
                  <wp:effectExtent l="0" t="0" r="0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EBC" w:rsidRDefault="00124EBC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5116"/>
      </w:tblGrid>
      <w:tr w:rsidR="00124EBC" w:rsidRPr="004D3858" w:rsidTr="00A911A9">
        <w:tc>
          <w:tcPr>
            <w:tcW w:w="10268" w:type="dxa"/>
            <w:gridSpan w:val="2"/>
            <w:shd w:val="clear" w:color="auto" w:fill="auto"/>
          </w:tcPr>
          <w:p w:rsidR="00124EBC" w:rsidRPr="004D3858" w:rsidRDefault="00124EBC" w:rsidP="00A911A9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4D3858">
              <w:rPr>
                <w:b/>
                <w:u w:val="single"/>
                <w:lang w:eastAsia="ru-RU"/>
              </w:rPr>
              <w:t>Этап 2. Спуск по склону.</w:t>
            </w:r>
            <w:r w:rsidRPr="004D3858">
              <w:rPr>
                <w:b/>
                <w:u w:val="single"/>
              </w:rPr>
              <w:t xml:space="preserve"> КВ – 10 мин.</w:t>
            </w:r>
          </w:p>
        </w:tc>
      </w:tr>
      <w:tr w:rsidR="00124EBC" w:rsidRPr="004D3858" w:rsidTr="00A911A9">
        <w:tc>
          <w:tcPr>
            <w:tcW w:w="5134" w:type="dxa"/>
            <w:shd w:val="clear" w:color="auto" w:fill="auto"/>
          </w:tcPr>
          <w:p w:rsidR="00124EBC" w:rsidRPr="004D3858" w:rsidRDefault="00124EBC" w:rsidP="009B58FD">
            <w:pPr>
              <w:suppressAutoHyphens w:val="0"/>
              <w:jc w:val="both"/>
              <w:rPr>
                <w:i/>
              </w:rPr>
            </w:pPr>
            <w:r w:rsidRPr="004D3858">
              <w:rPr>
                <w:i/>
                <w:u w:val="single"/>
                <w:lang w:eastAsia="ru-RU"/>
              </w:rPr>
              <w:t>Оборудование этапа:</w:t>
            </w:r>
            <w:r w:rsidRPr="004D3858">
              <w:rPr>
                <w:i/>
                <w:lang w:eastAsia="ru-RU"/>
              </w:rPr>
              <w:t xml:space="preserve"> </w:t>
            </w:r>
          </w:p>
          <w:p w:rsidR="00124EBC" w:rsidRPr="004D3858" w:rsidRDefault="00124EBC" w:rsidP="009B58FD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ИС – БЗ</w:t>
            </w:r>
            <w:r w:rsidR="009638E7">
              <w:rPr>
                <w:lang w:eastAsia="ru-RU"/>
              </w:rPr>
              <w:t>1</w:t>
            </w:r>
            <w:r w:rsidRPr="004D3858">
              <w:rPr>
                <w:lang w:eastAsia="ru-RU"/>
              </w:rPr>
              <w:t>, ТО1 – 2 судейских карабина, КЛ – начало ОЗ.</w:t>
            </w:r>
          </w:p>
          <w:p w:rsidR="00124EBC" w:rsidRPr="004D3858" w:rsidRDefault="00124EBC" w:rsidP="009B58FD">
            <w:pPr>
              <w:suppressAutoHyphens w:val="0"/>
              <w:jc w:val="both"/>
              <w:rPr>
                <w:iCs/>
                <w:lang w:eastAsia="ru-RU"/>
              </w:rPr>
            </w:pPr>
            <w:r w:rsidRPr="004D3858">
              <w:rPr>
                <w:iCs/>
                <w:lang w:eastAsia="ru-RU"/>
              </w:rPr>
              <w:t>ЦС – БЗ</w:t>
            </w:r>
            <w:r w:rsidR="009638E7">
              <w:rPr>
                <w:iCs/>
                <w:lang w:eastAsia="ru-RU"/>
              </w:rPr>
              <w:t>2</w:t>
            </w:r>
            <w:r w:rsidRPr="004D3858">
              <w:rPr>
                <w:iCs/>
                <w:lang w:eastAsia="ru-RU"/>
              </w:rPr>
              <w:t>, КЛ – окончание ОЗ.</w:t>
            </w:r>
          </w:p>
          <w:p w:rsidR="00124EBC" w:rsidRPr="004D3858" w:rsidRDefault="00124EBC" w:rsidP="009B58FD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ПОД – судейские перила</w:t>
            </w:r>
            <w:r>
              <w:rPr>
                <w:lang w:eastAsia="ru-RU"/>
              </w:rPr>
              <w:t>.</w:t>
            </w:r>
            <w:r w:rsidRPr="004D3858">
              <w:rPr>
                <w:lang w:eastAsia="ru-RU"/>
              </w:rPr>
              <w:t xml:space="preserve"> </w:t>
            </w:r>
          </w:p>
          <w:p w:rsidR="00124EBC" w:rsidRPr="00124EBC" w:rsidRDefault="00124EBC" w:rsidP="009B58FD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4D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перил по п.7.6, </w:t>
            </w:r>
            <w:r w:rsidRPr="004D385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вижение по п.7.1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2, снятие перил по п.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7.6.15.</w:t>
            </w:r>
          </w:p>
          <w:p w:rsidR="00124EBC" w:rsidRPr="004D3858" w:rsidRDefault="00124EBC" w:rsidP="009B58F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791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 п.7.10 по своим перилам или ПОД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124EBC" w:rsidRPr="004D3858" w:rsidRDefault="009638E7" w:rsidP="00A911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6524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30.25pt;height:110.25pt" o:ole="">
                  <v:imagedata r:id="rId12" o:title=""/>
                </v:shape>
                <o:OLEObject Type="Embed" ProgID="PBrush" ShapeID="_x0000_i1030" DrawAspect="Content" ObjectID="_1769248481" r:id="rId13"/>
              </w:object>
            </w:r>
          </w:p>
        </w:tc>
      </w:tr>
    </w:tbl>
    <w:p w:rsidR="00124EBC" w:rsidRDefault="00124EBC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p w:rsidR="00E87E0D" w:rsidRPr="000372F1" w:rsidRDefault="00E87E0D" w:rsidP="00825637">
      <w:pPr>
        <w:suppressAutoHyphens w:val="0"/>
        <w:jc w:val="both"/>
        <w:rPr>
          <w:b/>
          <w:u w:val="single"/>
        </w:rPr>
      </w:pPr>
      <w:r w:rsidRPr="000372F1">
        <w:rPr>
          <w:b/>
          <w:u w:val="single"/>
        </w:rPr>
        <w:t>Движение до следующего этапа осуществляется без лыж, по маркированному коридору</w:t>
      </w:r>
    </w:p>
    <w:p w:rsidR="008074EC" w:rsidRDefault="008074EC" w:rsidP="003B06FE">
      <w:pPr>
        <w:suppressAutoHyphens w:val="0"/>
        <w:jc w:val="both"/>
        <w:rPr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5095"/>
      </w:tblGrid>
      <w:tr w:rsidR="00124EBC" w:rsidRPr="004D3858" w:rsidTr="00A911A9">
        <w:tc>
          <w:tcPr>
            <w:tcW w:w="10268" w:type="dxa"/>
            <w:gridSpan w:val="2"/>
            <w:shd w:val="clear" w:color="auto" w:fill="auto"/>
          </w:tcPr>
          <w:p w:rsidR="00124EBC" w:rsidRPr="004D3858" w:rsidRDefault="00124EBC" w:rsidP="00A911A9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4D3858">
              <w:rPr>
                <w:b/>
                <w:u w:val="single"/>
                <w:lang w:eastAsia="ru-RU"/>
              </w:rPr>
              <w:t xml:space="preserve">Этап 3. Подъем по склону. </w:t>
            </w:r>
            <w:r w:rsidRPr="004D3858">
              <w:rPr>
                <w:b/>
                <w:u w:val="single"/>
              </w:rPr>
              <w:t>КВ – 10 мин.</w:t>
            </w:r>
          </w:p>
        </w:tc>
      </w:tr>
      <w:tr w:rsidR="00124EBC" w:rsidRPr="004D3858" w:rsidTr="00A911A9">
        <w:tc>
          <w:tcPr>
            <w:tcW w:w="5134" w:type="dxa"/>
            <w:shd w:val="clear" w:color="auto" w:fill="auto"/>
          </w:tcPr>
          <w:p w:rsidR="00124EBC" w:rsidRPr="004D3858" w:rsidRDefault="00124EBC" w:rsidP="009B58FD">
            <w:pPr>
              <w:suppressAutoHyphens w:val="0"/>
              <w:jc w:val="both"/>
              <w:rPr>
                <w:i/>
              </w:rPr>
            </w:pPr>
            <w:r w:rsidRPr="004D3858">
              <w:rPr>
                <w:i/>
                <w:u w:val="single"/>
                <w:lang w:eastAsia="ru-RU"/>
              </w:rPr>
              <w:t>Оборудование этапа:</w:t>
            </w:r>
            <w:r w:rsidRPr="004D3858">
              <w:rPr>
                <w:i/>
                <w:lang w:eastAsia="ru-RU"/>
              </w:rPr>
              <w:t xml:space="preserve"> </w:t>
            </w:r>
          </w:p>
          <w:p w:rsidR="00124EBC" w:rsidRPr="004D3858" w:rsidRDefault="00124EBC" w:rsidP="009B58FD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ИС – БЗ</w:t>
            </w:r>
            <w:r>
              <w:rPr>
                <w:lang w:eastAsia="ru-RU"/>
              </w:rPr>
              <w:t>1</w:t>
            </w:r>
            <w:r w:rsidRPr="004D3858">
              <w:rPr>
                <w:lang w:eastAsia="ru-RU"/>
              </w:rPr>
              <w:t>, КЛ – начало ОЗ.</w:t>
            </w:r>
          </w:p>
          <w:p w:rsidR="00124EBC" w:rsidRPr="004D3858" w:rsidRDefault="00124EBC" w:rsidP="009B58FD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Судейские перила</w:t>
            </w:r>
            <w:r>
              <w:rPr>
                <w:lang w:eastAsia="ru-RU"/>
              </w:rPr>
              <w:t>.</w:t>
            </w:r>
            <w:r w:rsidRPr="004D3858">
              <w:rPr>
                <w:lang w:eastAsia="ru-RU"/>
              </w:rPr>
              <w:t xml:space="preserve"> </w:t>
            </w:r>
          </w:p>
          <w:p w:rsidR="00124EBC" w:rsidRPr="004D3858" w:rsidRDefault="00124EBC" w:rsidP="009B58FD">
            <w:pPr>
              <w:suppressAutoHyphens w:val="0"/>
              <w:jc w:val="both"/>
              <w:rPr>
                <w:iCs/>
                <w:lang w:eastAsia="ru-RU"/>
              </w:rPr>
            </w:pPr>
            <w:r w:rsidRPr="004D3858">
              <w:rPr>
                <w:iCs/>
                <w:lang w:eastAsia="ru-RU"/>
              </w:rPr>
              <w:t>ЦС – БЗ</w:t>
            </w:r>
            <w:r>
              <w:rPr>
                <w:iCs/>
                <w:lang w:eastAsia="ru-RU"/>
              </w:rPr>
              <w:t>2</w:t>
            </w:r>
            <w:r w:rsidRPr="004D3858">
              <w:rPr>
                <w:iCs/>
                <w:lang w:eastAsia="ru-RU"/>
              </w:rPr>
              <w:t xml:space="preserve">, </w:t>
            </w:r>
            <w:r w:rsidRPr="004D3858">
              <w:rPr>
                <w:lang w:eastAsia="ru-RU"/>
              </w:rPr>
              <w:t>ТО</w:t>
            </w:r>
            <w:r>
              <w:rPr>
                <w:lang w:eastAsia="ru-RU"/>
              </w:rPr>
              <w:t>2</w:t>
            </w:r>
            <w:r w:rsidRPr="004D3858">
              <w:rPr>
                <w:lang w:eastAsia="ru-RU"/>
              </w:rPr>
              <w:t xml:space="preserve"> – 2 судейских карабина</w:t>
            </w:r>
            <w:r>
              <w:rPr>
                <w:lang w:eastAsia="ru-RU"/>
              </w:rPr>
              <w:t>,</w:t>
            </w:r>
            <w:r w:rsidRPr="004D3858">
              <w:rPr>
                <w:iCs/>
                <w:lang w:eastAsia="ru-RU"/>
              </w:rPr>
              <w:t xml:space="preserve"> КЛ – окончание ОЗ.</w:t>
            </w:r>
          </w:p>
          <w:p w:rsidR="00124EBC" w:rsidRPr="004D3858" w:rsidRDefault="00124EBC" w:rsidP="009B58FD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4D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Движение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первого участника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по п.7.10. Движение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второго участника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по п.7.1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, 7.11.1(б).</w:t>
            </w:r>
          </w:p>
          <w:p w:rsidR="00124EBC" w:rsidRPr="004D3858" w:rsidRDefault="00124EBC" w:rsidP="009B58F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4D3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 п.7.10.</w:t>
            </w:r>
          </w:p>
        </w:tc>
        <w:tc>
          <w:tcPr>
            <w:tcW w:w="5134" w:type="dxa"/>
            <w:shd w:val="clear" w:color="auto" w:fill="auto"/>
          </w:tcPr>
          <w:p w:rsidR="00124EBC" w:rsidRPr="004D3858" w:rsidRDefault="00AF0089" w:rsidP="00A911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2657475" cy="1257300"/>
                  <wp:effectExtent l="0" t="0" r="0" b="0"/>
                  <wp:docPr id="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EBC" w:rsidRDefault="00124EBC" w:rsidP="003B06FE">
      <w:pPr>
        <w:suppressAutoHyphens w:val="0"/>
        <w:jc w:val="both"/>
        <w:rPr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5063"/>
      </w:tblGrid>
      <w:tr w:rsidR="00124EBC" w:rsidRPr="004D3858" w:rsidTr="00A911A9">
        <w:tc>
          <w:tcPr>
            <w:tcW w:w="10268" w:type="dxa"/>
            <w:gridSpan w:val="2"/>
            <w:shd w:val="clear" w:color="auto" w:fill="auto"/>
          </w:tcPr>
          <w:p w:rsidR="00124EBC" w:rsidRPr="004D3858" w:rsidRDefault="00124EBC" w:rsidP="00A911A9">
            <w:r w:rsidRPr="004D3858">
              <w:rPr>
                <w:b/>
                <w:szCs w:val="22"/>
                <w:u w:val="single"/>
              </w:rPr>
              <w:t>Этап 4. Переправа методом «Вертикальный маятник». КВ = 10 мин</w:t>
            </w:r>
          </w:p>
        </w:tc>
      </w:tr>
      <w:tr w:rsidR="00124EBC" w:rsidRPr="004D3858" w:rsidTr="00A911A9">
        <w:tc>
          <w:tcPr>
            <w:tcW w:w="5134" w:type="dxa"/>
            <w:shd w:val="clear" w:color="auto" w:fill="auto"/>
          </w:tcPr>
          <w:p w:rsidR="00124EBC" w:rsidRPr="004D3858" w:rsidRDefault="00124EBC" w:rsidP="009B58FD">
            <w:pPr>
              <w:suppressAutoHyphens w:val="0"/>
              <w:jc w:val="both"/>
              <w:rPr>
                <w:i/>
              </w:rPr>
            </w:pPr>
            <w:r w:rsidRPr="004D3858">
              <w:rPr>
                <w:i/>
                <w:u w:val="single"/>
                <w:lang w:eastAsia="ru-RU"/>
              </w:rPr>
              <w:t>Оборудование этапа:</w:t>
            </w:r>
            <w:r w:rsidRPr="004D3858">
              <w:rPr>
                <w:i/>
                <w:lang w:eastAsia="ru-RU"/>
              </w:rPr>
              <w:t xml:space="preserve"> </w:t>
            </w:r>
          </w:p>
          <w:p w:rsidR="00124EBC" w:rsidRPr="004D3858" w:rsidRDefault="00124EBC" w:rsidP="009B58FD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ИС – БЗ, КЛ – начало ОЗ.</w:t>
            </w:r>
          </w:p>
          <w:p w:rsidR="00124EBC" w:rsidRPr="004D3858" w:rsidRDefault="00124EBC" w:rsidP="009B58FD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Судейские перила</w:t>
            </w:r>
            <w:r>
              <w:rPr>
                <w:lang w:eastAsia="ru-RU"/>
              </w:rPr>
              <w:t>.</w:t>
            </w:r>
            <w:r w:rsidRPr="004D3858">
              <w:rPr>
                <w:lang w:eastAsia="ru-RU"/>
              </w:rPr>
              <w:t xml:space="preserve"> </w:t>
            </w:r>
          </w:p>
          <w:p w:rsidR="00124EBC" w:rsidRPr="004D3858" w:rsidRDefault="00124EBC" w:rsidP="009B58FD">
            <w:pPr>
              <w:suppressAutoHyphens w:val="0"/>
              <w:jc w:val="both"/>
              <w:rPr>
                <w:iCs/>
                <w:lang w:eastAsia="ru-RU"/>
              </w:rPr>
            </w:pPr>
            <w:r w:rsidRPr="004D3858">
              <w:rPr>
                <w:iCs/>
                <w:lang w:eastAsia="ru-RU"/>
              </w:rPr>
              <w:t>ЦС – БЗ, КЛ – окончание ОЗ.</w:t>
            </w:r>
          </w:p>
          <w:p w:rsidR="00124EBC" w:rsidRPr="004D3858" w:rsidRDefault="00124EBC" w:rsidP="009B58FD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4D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Движение по п.7.15.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, по п.7.15.2(а)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124EBC" w:rsidRPr="004D3858" w:rsidRDefault="00124EBC" w:rsidP="009B58F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4D3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По п.7.15 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124EBC" w:rsidRPr="004D3858" w:rsidRDefault="00AF0089" w:rsidP="00A911A9">
            <w:pPr>
              <w:jc w:val="center"/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2105025" cy="1400175"/>
                  <wp:effectExtent l="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EBC" w:rsidRDefault="00124EBC" w:rsidP="003B06FE">
      <w:pPr>
        <w:suppressAutoHyphens w:val="0"/>
        <w:jc w:val="both"/>
        <w:rPr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5766"/>
      </w:tblGrid>
      <w:tr w:rsidR="00124EBC" w:rsidRPr="004D3858" w:rsidTr="00A911A9">
        <w:tc>
          <w:tcPr>
            <w:tcW w:w="10268" w:type="dxa"/>
            <w:gridSpan w:val="2"/>
            <w:shd w:val="clear" w:color="auto" w:fill="auto"/>
          </w:tcPr>
          <w:p w:rsidR="00124EBC" w:rsidRPr="004D3858" w:rsidRDefault="00124EBC" w:rsidP="00A911A9">
            <w:pPr>
              <w:jc w:val="both"/>
              <w:rPr>
                <w:b/>
                <w:u w:val="single"/>
              </w:rPr>
            </w:pPr>
            <w:r>
              <w:rPr>
                <w:b/>
                <w:szCs w:val="22"/>
                <w:u w:val="single"/>
              </w:rPr>
              <w:t>Блок этапов</w:t>
            </w:r>
            <w:r w:rsidRPr="004D3858">
              <w:rPr>
                <w:b/>
                <w:szCs w:val="22"/>
                <w:u w:val="single"/>
              </w:rPr>
              <w:t xml:space="preserve"> 5</w:t>
            </w:r>
            <w:r>
              <w:rPr>
                <w:b/>
                <w:szCs w:val="22"/>
                <w:u w:val="single"/>
              </w:rPr>
              <w:t>-6. Навесная переправа</w:t>
            </w:r>
            <w:r w:rsidRPr="004D3858">
              <w:rPr>
                <w:b/>
                <w:szCs w:val="22"/>
                <w:u w:val="single"/>
              </w:rPr>
              <w:t xml:space="preserve"> </w:t>
            </w:r>
            <w:r>
              <w:rPr>
                <w:b/>
                <w:szCs w:val="22"/>
                <w:u w:val="single"/>
              </w:rPr>
              <w:t xml:space="preserve">- </w:t>
            </w:r>
            <w:r w:rsidRPr="004D3858">
              <w:rPr>
                <w:b/>
                <w:szCs w:val="22"/>
                <w:u w:val="single"/>
              </w:rPr>
              <w:t>Навесная переправа. КВ = 1</w:t>
            </w:r>
            <w:r>
              <w:rPr>
                <w:b/>
                <w:szCs w:val="22"/>
                <w:u w:val="single"/>
              </w:rPr>
              <w:t>5</w:t>
            </w:r>
            <w:r w:rsidRPr="004D3858">
              <w:rPr>
                <w:b/>
                <w:szCs w:val="22"/>
                <w:u w:val="single"/>
              </w:rPr>
              <w:t xml:space="preserve"> мин</w:t>
            </w:r>
          </w:p>
        </w:tc>
      </w:tr>
      <w:tr w:rsidR="00124EBC" w:rsidRPr="004D3858" w:rsidTr="00A911A9">
        <w:tc>
          <w:tcPr>
            <w:tcW w:w="5134" w:type="dxa"/>
            <w:shd w:val="clear" w:color="auto" w:fill="auto"/>
          </w:tcPr>
          <w:p w:rsidR="00124EBC" w:rsidRPr="00A73FFA" w:rsidRDefault="00124EBC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eastAsia="en-US"/>
              </w:rPr>
              <w:t xml:space="preserve">Порядок прохождения блока этапов: </w:t>
            </w:r>
          </w:p>
          <w:p w:rsidR="00124EBC" w:rsidRPr="00A73FFA" w:rsidRDefault="00124EBC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>1) закрепля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ю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 перила этапа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 верхнее ТО1 и проход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я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 этап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; </w:t>
            </w:r>
          </w:p>
          <w:p w:rsidR="00124EBC" w:rsidRPr="00A73FFA" w:rsidRDefault="00124EBC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>2) организу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ю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 перила этапа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 ТО2; </w:t>
            </w:r>
          </w:p>
          <w:p w:rsidR="00124EBC" w:rsidRPr="00A73FFA" w:rsidRDefault="00124EBC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>3) проход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я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 этап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; </w:t>
            </w:r>
          </w:p>
          <w:p w:rsidR="00124EBC" w:rsidRPr="004D3858" w:rsidRDefault="00124EBC" w:rsidP="00A911A9">
            <w:pPr>
              <w:rPr>
                <w:iCs/>
              </w:rPr>
            </w:pPr>
          </w:p>
        </w:tc>
        <w:tc>
          <w:tcPr>
            <w:tcW w:w="5134" w:type="dxa"/>
            <w:shd w:val="clear" w:color="auto" w:fill="auto"/>
          </w:tcPr>
          <w:p w:rsidR="00124EBC" w:rsidRPr="004D3858" w:rsidRDefault="00AF0089" w:rsidP="00A911A9">
            <w:pPr>
              <w:rPr>
                <w:iCs/>
              </w:rPr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3524250" cy="12954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EBC" w:rsidRPr="00571E1B" w:rsidTr="00A911A9">
        <w:tc>
          <w:tcPr>
            <w:tcW w:w="5134" w:type="dxa"/>
            <w:shd w:val="clear" w:color="auto" w:fill="auto"/>
          </w:tcPr>
          <w:p w:rsidR="00124EBC" w:rsidRPr="004D3858" w:rsidRDefault="00124EBC" w:rsidP="00A911A9">
            <w:pPr>
              <w:jc w:val="both"/>
              <w:textAlignment w:val="baseline"/>
              <w:rPr>
                <w:i/>
                <w:iCs/>
                <w:u w:val="single"/>
              </w:rPr>
            </w:pPr>
            <w:r>
              <w:rPr>
                <w:b/>
                <w:szCs w:val="22"/>
                <w:u w:val="single"/>
              </w:rPr>
              <w:lastRenderedPageBreak/>
              <w:t>Блок этапов</w:t>
            </w:r>
            <w:r w:rsidRPr="004D3858">
              <w:rPr>
                <w:b/>
                <w:szCs w:val="22"/>
                <w:u w:val="single"/>
              </w:rPr>
              <w:t xml:space="preserve"> 5</w:t>
            </w:r>
            <w:r>
              <w:rPr>
                <w:b/>
                <w:szCs w:val="22"/>
                <w:u w:val="single"/>
              </w:rPr>
              <w:t>-6. Навесная переправа</w:t>
            </w:r>
          </w:p>
        </w:tc>
        <w:tc>
          <w:tcPr>
            <w:tcW w:w="5134" w:type="dxa"/>
            <w:shd w:val="clear" w:color="auto" w:fill="auto"/>
          </w:tcPr>
          <w:p w:rsidR="00124EBC" w:rsidRPr="00571E1B" w:rsidRDefault="00124EBC" w:rsidP="00A911A9">
            <w:pPr>
              <w:rPr>
                <w:noProof/>
                <w:lang w:eastAsia="ru-RU"/>
              </w:rPr>
            </w:pPr>
            <w:r>
              <w:rPr>
                <w:b/>
                <w:szCs w:val="22"/>
                <w:u w:val="single"/>
              </w:rPr>
              <w:t>Блок этапов</w:t>
            </w:r>
            <w:r w:rsidRPr="004D3858">
              <w:rPr>
                <w:b/>
                <w:szCs w:val="22"/>
                <w:u w:val="single"/>
              </w:rPr>
              <w:t xml:space="preserve"> 5</w:t>
            </w:r>
            <w:r>
              <w:rPr>
                <w:b/>
                <w:szCs w:val="22"/>
                <w:u w:val="single"/>
              </w:rPr>
              <w:t>-6. Навесная переправа</w:t>
            </w:r>
          </w:p>
        </w:tc>
      </w:tr>
      <w:tr w:rsidR="00124EBC" w:rsidRPr="00571E1B" w:rsidTr="00A911A9">
        <w:tc>
          <w:tcPr>
            <w:tcW w:w="5134" w:type="dxa"/>
            <w:shd w:val="clear" w:color="auto" w:fill="auto"/>
          </w:tcPr>
          <w:p w:rsidR="00124EBC" w:rsidRPr="004D3858" w:rsidRDefault="00124EBC" w:rsidP="009B58FD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Оборудование этапа:</w:t>
            </w:r>
          </w:p>
          <w:p w:rsidR="00124EBC" w:rsidRPr="004D3858" w:rsidRDefault="00124EBC" w:rsidP="009B58FD">
            <w:pPr>
              <w:jc w:val="both"/>
            </w:pPr>
            <w:r w:rsidRPr="004D3858">
              <w:t>ИС – БЗ</w:t>
            </w:r>
            <w:r w:rsidR="009638E7">
              <w:t>1</w:t>
            </w:r>
            <w:r w:rsidRPr="004D3858">
              <w:t>, ТО</w:t>
            </w:r>
            <w:r w:rsidR="009638E7">
              <w:t>1</w:t>
            </w:r>
            <w:r w:rsidRPr="004D3858">
              <w:t xml:space="preserve"> – горизонтальная опора, КЛ – начало ОЗ. </w:t>
            </w:r>
          </w:p>
          <w:p w:rsidR="00124EBC" w:rsidRPr="004D3858" w:rsidRDefault="00124EBC" w:rsidP="009B58FD">
            <w:pPr>
              <w:jc w:val="both"/>
            </w:pPr>
            <w:r w:rsidRPr="004D3858">
              <w:t>Судейские перила</w:t>
            </w:r>
            <w:r>
              <w:t>.</w:t>
            </w:r>
            <w:r w:rsidRPr="004D3858">
              <w:t xml:space="preserve"> </w:t>
            </w:r>
          </w:p>
          <w:p w:rsidR="00124EBC" w:rsidRPr="004D3858" w:rsidRDefault="00124EBC" w:rsidP="009B58FD">
            <w:pPr>
              <w:jc w:val="both"/>
            </w:pPr>
            <w:r w:rsidRPr="004D3858">
              <w:t>ЦС – БЗ</w:t>
            </w:r>
            <w:r w:rsidR="009638E7">
              <w:t>2</w:t>
            </w:r>
            <w:r w:rsidRPr="004D3858">
              <w:t>, ТО</w:t>
            </w:r>
            <w:r w:rsidR="009638E7">
              <w:t>2</w:t>
            </w:r>
            <w:r w:rsidRPr="004D3858">
              <w:t xml:space="preserve"> – горизонтальная опора, КЛ – окончание ОЗ.</w:t>
            </w:r>
          </w:p>
          <w:p w:rsidR="00124EBC" w:rsidRPr="004D3858" w:rsidRDefault="00124EBC" w:rsidP="009B58FD">
            <w:pPr>
              <w:suppressAutoHyphens w:val="0"/>
              <w:jc w:val="both"/>
            </w:pPr>
            <w:r w:rsidRPr="004D3858">
              <w:rPr>
                <w:i/>
                <w:u w:val="single"/>
              </w:rPr>
              <w:t>Действия:</w:t>
            </w:r>
            <w:r w:rsidRPr="004D3858">
              <w:t xml:space="preserve"> Движение по п.7.9. </w:t>
            </w:r>
          </w:p>
          <w:p w:rsidR="00124EBC" w:rsidRPr="004D3858" w:rsidRDefault="00124EBC" w:rsidP="009B58FD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Обратное движение:</w:t>
            </w:r>
            <w:r>
              <w:rPr>
                <w:iCs/>
              </w:rPr>
              <w:t xml:space="preserve"> По п.</w:t>
            </w:r>
            <w:r w:rsidRPr="004D3858">
              <w:rPr>
                <w:iCs/>
              </w:rPr>
              <w:t>7.9</w:t>
            </w:r>
            <w:r>
              <w:rPr>
                <w:iCs/>
              </w:rPr>
              <w:t>.</w:t>
            </w:r>
          </w:p>
        </w:tc>
        <w:tc>
          <w:tcPr>
            <w:tcW w:w="5134" w:type="dxa"/>
            <w:shd w:val="clear" w:color="auto" w:fill="auto"/>
          </w:tcPr>
          <w:p w:rsidR="00124EBC" w:rsidRPr="004D3858" w:rsidRDefault="00124EBC" w:rsidP="009B58FD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Оборудование этапа:</w:t>
            </w:r>
          </w:p>
          <w:p w:rsidR="00124EBC" w:rsidRPr="004D3858" w:rsidRDefault="00124EBC" w:rsidP="009B58FD">
            <w:pPr>
              <w:jc w:val="both"/>
            </w:pPr>
            <w:r w:rsidRPr="004D3858">
              <w:t>ИС – БЗ</w:t>
            </w:r>
            <w:r w:rsidR="009638E7">
              <w:t>2</w:t>
            </w:r>
            <w:r w:rsidRPr="004D3858">
              <w:t>, ТО</w:t>
            </w:r>
            <w:r w:rsidR="009638E7">
              <w:t>2</w:t>
            </w:r>
            <w:r w:rsidRPr="004D3858">
              <w:t xml:space="preserve"> – горизонтальная опора, КЛ – начало ОЗ. </w:t>
            </w:r>
          </w:p>
          <w:p w:rsidR="00124EBC" w:rsidRDefault="00124EBC" w:rsidP="009B58FD">
            <w:pPr>
              <w:jc w:val="both"/>
            </w:pPr>
            <w:r w:rsidRPr="004D3858">
              <w:t>ЦС – БЗ</w:t>
            </w:r>
            <w:r w:rsidR="009638E7">
              <w:t>1</w:t>
            </w:r>
            <w:r w:rsidRPr="004D3858">
              <w:t>, ТО</w:t>
            </w:r>
            <w:r w:rsidR="009638E7">
              <w:t>1</w:t>
            </w:r>
            <w:r w:rsidRPr="004D3858">
              <w:t xml:space="preserve"> – горизонтальная опора, КЛ – окончание ОЗ.</w:t>
            </w:r>
          </w:p>
          <w:p w:rsidR="00124EBC" w:rsidRPr="004D3858" w:rsidRDefault="00124EBC" w:rsidP="009B58FD">
            <w:pPr>
              <w:jc w:val="both"/>
            </w:pPr>
            <w:r>
              <w:t>ПОД – двойные с</w:t>
            </w:r>
            <w:r w:rsidRPr="004D3858">
              <w:t>удейские перила</w:t>
            </w:r>
            <w:r>
              <w:t>.</w:t>
            </w:r>
            <w:r w:rsidRPr="004D3858">
              <w:t xml:space="preserve"> </w:t>
            </w:r>
          </w:p>
          <w:p w:rsidR="00124EBC" w:rsidRPr="004D3858" w:rsidRDefault="00124EBC" w:rsidP="009B58FD">
            <w:pPr>
              <w:suppressAutoHyphens w:val="0"/>
              <w:jc w:val="both"/>
            </w:pPr>
            <w:r w:rsidRPr="004D3858">
              <w:rPr>
                <w:i/>
                <w:u w:val="single"/>
              </w:rPr>
              <w:t>Действия:</w:t>
            </w:r>
            <w:r w:rsidRPr="004D3858">
              <w:t xml:space="preserve"> </w:t>
            </w:r>
            <w:r w:rsidRPr="006F6FA9">
              <w:rPr>
                <w:rFonts w:eastAsia="Calibri"/>
                <w:lang w:eastAsia="en-US"/>
              </w:rPr>
              <w:t xml:space="preserve">Организация верхних перил по п.7.6. </w:t>
            </w:r>
            <w:r w:rsidRPr="004D3858">
              <w:t xml:space="preserve">Движение по п.7.9. </w:t>
            </w:r>
            <w:r w:rsidRPr="006F6FA9">
              <w:rPr>
                <w:rFonts w:eastAsia="Calibri"/>
                <w:lang w:eastAsia="en-US"/>
              </w:rPr>
              <w:t>Снятие перил по п.7.6.15.</w:t>
            </w:r>
          </w:p>
          <w:p w:rsidR="00124EBC" w:rsidRPr="00571E1B" w:rsidRDefault="00124EBC" w:rsidP="009B58FD">
            <w:pPr>
              <w:jc w:val="both"/>
              <w:rPr>
                <w:noProof/>
                <w:lang w:eastAsia="ru-RU"/>
              </w:rPr>
            </w:pPr>
            <w:r w:rsidRPr="004D3858">
              <w:rPr>
                <w:i/>
                <w:iCs/>
                <w:u w:val="single"/>
              </w:rPr>
              <w:t>Обратное движение:</w:t>
            </w:r>
            <w:r>
              <w:rPr>
                <w:iCs/>
              </w:rPr>
              <w:t xml:space="preserve"> По п.</w:t>
            </w:r>
            <w:r w:rsidRPr="004D3858">
              <w:rPr>
                <w:iCs/>
              </w:rPr>
              <w:t>7.9</w:t>
            </w:r>
            <w:r>
              <w:rPr>
                <w:iCs/>
              </w:rPr>
              <w:t>.</w:t>
            </w:r>
            <w:r w:rsidRPr="006F6FA9">
              <w:rPr>
                <w:rFonts w:eastAsia="Calibri"/>
                <w:lang w:eastAsia="en-US"/>
              </w:rPr>
              <w:t xml:space="preserve"> по своим перилам либо по ПОД.</w:t>
            </w:r>
          </w:p>
        </w:tc>
      </w:tr>
    </w:tbl>
    <w:p w:rsidR="004F0254" w:rsidRDefault="004F0254" w:rsidP="00A2573A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5958"/>
      </w:tblGrid>
      <w:tr w:rsidR="00124EBC" w:rsidRPr="004D3858" w:rsidTr="00A911A9">
        <w:tc>
          <w:tcPr>
            <w:tcW w:w="10456" w:type="dxa"/>
            <w:gridSpan w:val="2"/>
            <w:shd w:val="clear" w:color="auto" w:fill="auto"/>
          </w:tcPr>
          <w:p w:rsidR="00124EBC" w:rsidRPr="004D3858" w:rsidRDefault="00124EBC" w:rsidP="00A911A9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>
              <w:rPr>
                <w:b/>
                <w:szCs w:val="22"/>
                <w:u w:val="single"/>
              </w:rPr>
              <w:t>Блок этапов</w:t>
            </w:r>
            <w:r w:rsidRPr="004D3858">
              <w:rPr>
                <w:b/>
                <w:szCs w:val="22"/>
                <w:u w:val="single"/>
              </w:rPr>
              <w:t xml:space="preserve"> </w:t>
            </w:r>
            <w:r>
              <w:rPr>
                <w:b/>
                <w:szCs w:val="22"/>
                <w:u w:val="single"/>
              </w:rPr>
              <w:t>7-8</w:t>
            </w:r>
            <w:r w:rsidRPr="004D3858">
              <w:rPr>
                <w:b/>
                <w:szCs w:val="22"/>
                <w:u w:val="single"/>
              </w:rPr>
              <w:t xml:space="preserve">. </w:t>
            </w:r>
            <w:r w:rsidRPr="004D3858">
              <w:rPr>
                <w:b/>
                <w:u w:val="single"/>
                <w:lang w:eastAsia="ru-RU"/>
              </w:rPr>
              <w:t>Переправа по параллельным перилам</w:t>
            </w:r>
            <w:r>
              <w:rPr>
                <w:b/>
                <w:u w:val="single"/>
                <w:lang w:eastAsia="ru-RU"/>
              </w:rPr>
              <w:t xml:space="preserve"> - </w:t>
            </w:r>
            <w:r w:rsidRPr="004D3858">
              <w:rPr>
                <w:b/>
                <w:u w:val="single"/>
                <w:lang w:eastAsia="ru-RU"/>
              </w:rPr>
              <w:t>Переправа по параллельным перилам. КВ = 1</w:t>
            </w:r>
            <w:r>
              <w:rPr>
                <w:b/>
                <w:u w:val="single"/>
                <w:lang w:eastAsia="ru-RU"/>
              </w:rPr>
              <w:t>5</w:t>
            </w:r>
            <w:r w:rsidRPr="004D3858">
              <w:rPr>
                <w:b/>
                <w:u w:val="single"/>
                <w:lang w:eastAsia="ru-RU"/>
              </w:rPr>
              <w:t xml:space="preserve"> мин. </w:t>
            </w:r>
          </w:p>
        </w:tc>
      </w:tr>
      <w:tr w:rsidR="00124EBC" w:rsidRPr="001E797C" w:rsidTr="00A911A9">
        <w:tc>
          <w:tcPr>
            <w:tcW w:w="4503" w:type="dxa"/>
            <w:shd w:val="clear" w:color="auto" w:fill="auto"/>
          </w:tcPr>
          <w:p w:rsidR="00322870" w:rsidRPr="00A73FFA" w:rsidRDefault="00322870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eastAsia="en-US"/>
              </w:rPr>
              <w:t xml:space="preserve">Порядок прохождения блока этапов: </w:t>
            </w:r>
          </w:p>
          <w:p w:rsidR="00124EBC" w:rsidRPr="00A73FFA" w:rsidRDefault="00124EBC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1) </w:t>
            </w:r>
            <w:r w:rsidR="0032287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участники 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закрепля</w:t>
            </w:r>
            <w:r w:rsidR="00322870">
              <w:rPr>
                <w:rFonts w:ascii="Times New Roman" w:eastAsia="Calibri" w:hAnsi="Times New Roman" w:cs="Times New Roman"/>
                <w:color w:val="auto"/>
                <w:lang w:eastAsia="en-US"/>
              </w:rPr>
              <w:t>ю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>т перила этапа 8 на верхнее ТО1 и проход</w:t>
            </w:r>
            <w:r w:rsidR="00322870">
              <w:rPr>
                <w:rFonts w:ascii="Times New Roman" w:eastAsia="Calibri" w:hAnsi="Times New Roman" w:cs="Times New Roman"/>
                <w:color w:val="auto"/>
                <w:lang w:eastAsia="en-US"/>
              </w:rPr>
              <w:t>я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 этап 7; </w:t>
            </w:r>
          </w:p>
          <w:p w:rsidR="00124EBC" w:rsidRPr="00A73FFA" w:rsidRDefault="00124EBC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2) </w:t>
            </w:r>
            <w:r w:rsidR="00322870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участники</w:t>
            </w:r>
            <w:r w:rsidR="00322870"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организу</w:t>
            </w:r>
            <w:r w:rsidR="00322870">
              <w:rPr>
                <w:rFonts w:ascii="Times New Roman" w:eastAsia="Calibri" w:hAnsi="Times New Roman" w:cs="Times New Roman"/>
                <w:color w:val="auto"/>
                <w:lang w:eastAsia="en-US"/>
              </w:rPr>
              <w:t>ю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 перила этапа 8 на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карабин 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верхне</w:t>
            </w:r>
            <w:r w:rsidR="00322870">
              <w:rPr>
                <w:rFonts w:ascii="Times New Roman" w:eastAsia="Calibri" w:hAnsi="Times New Roman" w:cs="Times New Roman"/>
                <w:color w:val="auto"/>
                <w:lang w:eastAsia="en-US"/>
              </w:rPr>
              <w:t>й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ТО2; </w:t>
            </w:r>
          </w:p>
          <w:p w:rsidR="00124EBC" w:rsidRPr="00A73FFA" w:rsidRDefault="00124EBC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>3)</w:t>
            </w:r>
            <w:r w:rsidR="0032287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участники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проход</w:t>
            </w:r>
            <w:r w:rsidR="00322870">
              <w:rPr>
                <w:rFonts w:ascii="Times New Roman" w:eastAsia="Calibri" w:hAnsi="Times New Roman" w:cs="Times New Roman"/>
                <w:color w:val="auto"/>
                <w:lang w:eastAsia="en-US"/>
              </w:rPr>
              <w:t>я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 этап 8; </w:t>
            </w:r>
          </w:p>
          <w:p w:rsidR="00124EBC" w:rsidRDefault="00124EBC" w:rsidP="00A911A9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:rsidR="00124EBC" w:rsidRDefault="00124EBC" w:rsidP="00A911A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4EBC" w:rsidRPr="001E797C" w:rsidRDefault="00124EBC" w:rsidP="00A911A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object w:dxaOrig="8370" w:dyaOrig="2970">
                <v:shape id="_x0000_i1034" type="#_x0000_t75" style="width:287.25pt;height:102pt" o:ole="">
                  <v:imagedata r:id="rId17" o:title=""/>
                </v:shape>
                <o:OLEObject Type="Embed" ProgID="PBrush" ShapeID="_x0000_i1034" DrawAspect="Content" ObjectID="_1769248482" r:id="rId18"/>
              </w:object>
            </w:r>
          </w:p>
        </w:tc>
      </w:tr>
      <w:tr w:rsidR="00124EBC" w:rsidRPr="00A73FFA" w:rsidTr="00A911A9">
        <w:tc>
          <w:tcPr>
            <w:tcW w:w="4503" w:type="dxa"/>
            <w:shd w:val="clear" w:color="auto" w:fill="auto"/>
          </w:tcPr>
          <w:p w:rsidR="00124EBC" w:rsidRPr="00A73FFA" w:rsidRDefault="00124EBC" w:rsidP="00A911A9">
            <w:pPr>
              <w:jc w:val="both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Этап</w:t>
            </w:r>
            <w:r w:rsidRPr="004D3858">
              <w:rPr>
                <w:b/>
                <w:szCs w:val="22"/>
                <w:u w:val="single"/>
              </w:rPr>
              <w:t xml:space="preserve"> </w:t>
            </w:r>
            <w:r>
              <w:rPr>
                <w:b/>
                <w:szCs w:val="22"/>
                <w:u w:val="single"/>
              </w:rPr>
              <w:t>7</w:t>
            </w:r>
            <w:r w:rsidRPr="004D3858">
              <w:rPr>
                <w:b/>
                <w:szCs w:val="22"/>
                <w:u w:val="single"/>
              </w:rPr>
              <w:t xml:space="preserve">. </w:t>
            </w:r>
            <w:r w:rsidRPr="00A73FFA">
              <w:rPr>
                <w:b/>
                <w:szCs w:val="22"/>
                <w:u w:val="single"/>
              </w:rPr>
              <w:t>Переправа по параллельным перилам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4EBC" w:rsidRPr="00A73FFA" w:rsidRDefault="00124EBC" w:rsidP="00A911A9">
            <w:pPr>
              <w:jc w:val="both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Этап 8</w:t>
            </w:r>
            <w:r w:rsidRPr="004D3858">
              <w:rPr>
                <w:b/>
                <w:szCs w:val="22"/>
                <w:u w:val="single"/>
              </w:rPr>
              <w:t xml:space="preserve">. </w:t>
            </w:r>
            <w:r w:rsidRPr="00A73FFA">
              <w:rPr>
                <w:b/>
                <w:szCs w:val="22"/>
                <w:u w:val="single"/>
              </w:rPr>
              <w:t>Переправа по параллельным перилам</w:t>
            </w:r>
          </w:p>
        </w:tc>
      </w:tr>
      <w:tr w:rsidR="00124EBC" w:rsidRPr="006F6FA9" w:rsidTr="00A911A9">
        <w:tc>
          <w:tcPr>
            <w:tcW w:w="4503" w:type="dxa"/>
            <w:shd w:val="clear" w:color="auto" w:fill="auto"/>
          </w:tcPr>
          <w:p w:rsidR="00124EBC" w:rsidRPr="004D3858" w:rsidRDefault="00124EBC" w:rsidP="009B58FD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D385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Оборудование этапа:</w:t>
            </w:r>
          </w:p>
          <w:p w:rsidR="00124EBC" w:rsidRPr="004D3858" w:rsidRDefault="00124EBC" w:rsidP="009B58F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hAnsi="Times New Roman"/>
                <w:sz w:val="24"/>
                <w:szCs w:val="24"/>
              </w:rPr>
              <w:t>ИС – БЗ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3858">
              <w:rPr>
                <w:rFonts w:ascii="Times New Roman" w:hAnsi="Times New Roman"/>
                <w:sz w:val="24"/>
                <w:szCs w:val="24"/>
              </w:rPr>
              <w:t xml:space="preserve">, ТО1 – горизонтальные опоры (верхняя и нижняя). КЛ – начало ОЗ. </w:t>
            </w:r>
          </w:p>
          <w:p w:rsidR="009638E7" w:rsidRDefault="009638E7" w:rsidP="009B58FD">
            <w:pPr>
              <w:pStyle w:val="a8"/>
              <w:jc w:val="both"/>
              <w:rPr>
                <w:rFonts w:ascii="Times New Roman" w:hAnsi="Times New Roman"/>
              </w:rPr>
            </w:pPr>
            <w:r w:rsidRPr="00A73FFA">
              <w:rPr>
                <w:rFonts w:ascii="Times New Roman" w:hAnsi="Times New Roman"/>
              </w:rPr>
              <w:t xml:space="preserve">Верхние двойные судейские перила, Нижние </w:t>
            </w:r>
            <w:r>
              <w:rPr>
                <w:rFonts w:ascii="Times New Roman" w:hAnsi="Times New Roman"/>
              </w:rPr>
              <w:t xml:space="preserve">судейские перила </w:t>
            </w:r>
            <w:r w:rsidRPr="00A73FFA">
              <w:rPr>
                <w:rFonts w:ascii="Times New Roman" w:hAnsi="Times New Roman"/>
              </w:rPr>
              <w:t xml:space="preserve">по п. 3.9.4. </w:t>
            </w:r>
          </w:p>
          <w:p w:rsidR="00124EBC" w:rsidRPr="004D3858" w:rsidRDefault="00124EBC" w:rsidP="009B58F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hAnsi="Times New Roman"/>
                <w:sz w:val="24"/>
                <w:szCs w:val="24"/>
              </w:rPr>
              <w:t>ЦС – БЗ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3858">
              <w:rPr>
                <w:rFonts w:ascii="Times New Roman" w:hAnsi="Times New Roman"/>
                <w:sz w:val="24"/>
                <w:szCs w:val="24"/>
              </w:rPr>
              <w:t>, ТО2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858">
              <w:rPr>
                <w:rFonts w:ascii="Times New Roman" w:hAnsi="Times New Roman"/>
                <w:sz w:val="24"/>
                <w:szCs w:val="24"/>
              </w:rPr>
              <w:t xml:space="preserve">– горизонтальные опоры (верхняя и нижняя). КЛ – окончание ОЗ. </w:t>
            </w:r>
          </w:p>
          <w:p w:rsidR="00124EBC" w:rsidRPr="004D3858" w:rsidRDefault="00124EBC" w:rsidP="009B58FD">
            <w:pPr>
              <w:pStyle w:val="a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4D385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Действия: </w:t>
            </w:r>
            <w:r>
              <w:rPr>
                <w:rFonts w:ascii="Times New Roman" w:hAnsi="Times New Roman"/>
                <w:sz w:val="24"/>
                <w:szCs w:val="24"/>
              </w:rPr>
              <w:t>Движение по п.7.8.</w:t>
            </w:r>
          </w:p>
          <w:p w:rsidR="00124EBC" w:rsidRPr="00A73FFA" w:rsidRDefault="00124EBC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eastAsia="en-US"/>
              </w:rPr>
            </w:pPr>
            <w:r w:rsidRPr="004D3858">
              <w:rPr>
                <w:rFonts w:ascii="Times New Roman" w:hAnsi="Times New Roman"/>
                <w:i/>
                <w:u w:val="single"/>
              </w:rPr>
              <w:t>Обратное движение:</w:t>
            </w:r>
            <w:r w:rsidRPr="004D38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п.</w:t>
            </w:r>
            <w:r w:rsidRPr="004D3858">
              <w:rPr>
                <w:rFonts w:ascii="Times New Roman" w:hAnsi="Times New Roman"/>
              </w:rPr>
              <w:t>7.8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24EBC" w:rsidRPr="004D3858" w:rsidRDefault="00124EBC" w:rsidP="009B58FD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D385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Оборудование этапа:</w:t>
            </w:r>
          </w:p>
          <w:p w:rsidR="00124EBC" w:rsidRPr="004D3858" w:rsidRDefault="00124EBC" w:rsidP="009B58F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hAnsi="Times New Roman"/>
                <w:sz w:val="24"/>
                <w:szCs w:val="24"/>
              </w:rPr>
              <w:t>ИС – БЗ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3858">
              <w:rPr>
                <w:rFonts w:ascii="Times New Roman" w:hAnsi="Times New Roman"/>
                <w:sz w:val="24"/>
                <w:szCs w:val="24"/>
              </w:rPr>
              <w:t>, ТО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3858">
              <w:rPr>
                <w:rFonts w:ascii="Times New Roman" w:hAnsi="Times New Roman"/>
                <w:sz w:val="24"/>
                <w:szCs w:val="24"/>
              </w:rPr>
              <w:t xml:space="preserve"> – горизонтальные опоры (верхняя и нижняя)</w:t>
            </w:r>
            <w:r>
              <w:rPr>
                <w:rFonts w:ascii="Times New Roman" w:hAnsi="Times New Roman"/>
                <w:sz w:val="24"/>
                <w:szCs w:val="24"/>
              </w:rPr>
              <w:t>, судейский карабин на вер</w:t>
            </w:r>
            <w:r w:rsidR="00322870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нем ТО для организации верхних перил</w:t>
            </w:r>
            <w:r w:rsidRPr="004D3858">
              <w:rPr>
                <w:rFonts w:ascii="Times New Roman" w:hAnsi="Times New Roman"/>
                <w:sz w:val="24"/>
                <w:szCs w:val="24"/>
              </w:rPr>
              <w:t xml:space="preserve">. КЛ – начало ОЗ. </w:t>
            </w:r>
          </w:p>
          <w:p w:rsidR="009638E7" w:rsidRDefault="009638E7" w:rsidP="009B58FD">
            <w:pPr>
              <w:pStyle w:val="a8"/>
              <w:jc w:val="both"/>
              <w:rPr>
                <w:rFonts w:ascii="Times New Roman" w:hAnsi="Times New Roman"/>
              </w:rPr>
            </w:pPr>
            <w:r w:rsidRPr="00A73FFA">
              <w:rPr>
                <w:rFonts w:ascii="Times New Roman" w:hAnsi="Times New Roman"/>
              </w:rPr>
              <w:t xml:space="preserve">Верхние двойные судейские перила, Нижние </w:t>
            </w:r>
            <w:r>
              <w:rPr>
                <w:rFonts w:ascii="Times New Roman" w:hAnsi="Times New Roman"/>
              </w:rPr>
              <w:t xml:space="preserve">судейские перила </w:t>
            </w:r>
            <w:r w:rsidRPr="00A73FFA">
              <w:rPr>
                <w:rFonts w:ascii="Times New Roman" w:hAnsi="Times New Roman"/>
              </w:rPr>
              <w:t xml:space="preserve">по п. 3.9.4. </w:t>
            </w:r>
          </w:p>
          <w:p w:rsidR="00124EBC" w:rsidRDefault="00124EBC" w:rsidP="009B58F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hAnsi="Times New Roman"/>
                <w:sz w:val="24"/>
                <w:szCs w:val="24"/>
              </w:rPr>
              <w:t>ЦС – БЗ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3858">
              <w:rPr>
                <w:rFonts w:ascii="Times New Roman" w:hAnsi="Times New Roman"/>
                <w:sz w:val="24"/>
                <w:szCs w:val="24"/>
              </w:rPr>
              <w:t>,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D3858">
              <w:rPr>
                <w:rFonts w:ascii="Times New Roman" w:hAnsi="Times New Roman"/>
                <w:sz w:val="24"/>
                <w:szCs w:val="24"/>
              </w:rPr>
              <w:t xml:space="preserve">– горизонтальные опоры (верхняя и нижняя). КЛ – окончание ОЗ. </w:t>
            </w:r>
          </w:p>
          <w:p w:rsidR="00124EBC" w:rsidRPr="006F6FA9" w:rsidRDefault="00124EBC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ПОД - </w:t>
            </w:r>
            <w:r w:rsidR="009638E7"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Верхние двойные судейские перила, Нижние </w:t>
            </w:r>
            <w:r w:rsidR="009638E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судейские перила </w:t>
            </w:r>
            <w:r w:rsidR="009638E7"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 п. 3.9.4.</w:t>
            </w:r>
          </w:p>
          <w:p w:rsidR="00124EBC" w:rsidRDefault="00124EBC" w:rsidP="009B58F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Действия: </w:t>
            </w:r>
          </w:p>
          <w:p w:rsidR="00124EBC" w:rsidRPr="006F6FA9" w:rsidRDefault="00124EBC" w:rsidP="009B58F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F6FA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Организация верхних перил по п.7.6. Движение по п.7.8.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6F6FA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Снятие перил по п.7.6.15. </w:t>
            </w:r>
          </w:p>
          <w:p w:rsidR="00124EBC" w:rsidRPr="006F6FA9" w:rsidRDefault="00124EBC" w:rsidP="009B58F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4D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п.</w:t>
            </w:r>
            <w:r w:rsidRPr="004D3858">
              <w:rPr>
                <w:rFonts w:ascii="Times New Roman" w:hAnsi="Times New Roman"/>
                <w:sz w:val="24"/>
                <w:szCs w:val="24"/>
              </w:rPr>
              <w:t>7.8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6FA9">
              <w:rPr>
                <w:rFonts w:ascii="Times New Roman" w:hAnsi="Times New Roman"/>
                <w:sz w:val="24"/>
                <w:szCs w:val="24"/>
              </w:rPr>
              <w:t xml:space="preserve">по своим перилам либо по ПОД. </w:t>
            </w:r>
          </w:p>
        </w:tc>
      </w:tr>
    </w:tbl>
    <w:p w:rsidR="00124EBC" w:rsidRDefault="00124EBC" w:rsidP="00A2573A"/>
    <w:p w:rsidR="00BA5CAA" w:rsidRPr="0045352D" w:rsidRDefault="00354024" w:rsidP="00D06B9A">
      <w:pPr>
        <w:tabs>
          <w:tab w:val="left" w:pos="2269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45352D">
        <w:rPr>
          <w:b/>
          <w:u w:val="single"/>
          <w:lang w:eastAsia="en-US"/>
        </w:rPr>
        <w:t>ФИНИШ</w:t>
      </w:r>
    </w:p>
    <w:sectPr w:rsidR="00BA5CAA" w:rsidRPr="0045352D" w:rsidSect="00706A4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40" w:rsidRDefault="007C6C40" w:rsidP="00436AB0">
      <w:r>
        <w:separator/>
      </w:r>
    </w:p>
  </w:endnote>
  <w:endnote w:type="continuationSeparator" w:id="0">
    <w:p w:rsidR="007C6C40" w:rsidRDefault="007C6C40" w:rsidP="0043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40" w:rsidRDefault="007C6C40" w:rsidP="00436AB0">
      <w:r>
        <w:separator/>
      </w:r>
    </w:p>
  </w:footnote>
  <w:footnote w:type="continuationSeparator" w:id="0">
    <w:p w:rsidR="007C6C40" w:rsidRDefault="007C6C40" w:rsidP="0043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hybridMultilevel"/>
    <w:tmpl w:val="475634D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43805CA"/>
    <w:multiLevelType w:val="hybridMultilevel"/>
    <w:tmpl w:val="79AA0F58"/>
    <w:lvl w:ilvl="0" w:tplc="5E9E5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63422"/>
    <w:multiLevelType w:val="hybridMultilevel"/>
    <w:tmpl w:val="EE40C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F6E3D"/>
    <w:multiLevelType w:val="hybridMultilevel"/>
    <w:tmpl w:val="D1FA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987"/>
    <w:multiLevelType w:val="hybridMultilevel"/>
    <w:tmpl w:val="CEC4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635E"/>
    <w:multiLevelType w:val="hybridMultilevel"/>
    <w:tmpl w:val="D220CF60"/>
    <w:lvl w:ilvl="0" w:tplc="D3FE6E02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D0BFC"/>
    <w:multiLevelType w:val="hybridMultilevel"/>
    <w:tmpl w:val="B7781E76"/>
    <w:lvl w:ilvl="0" w:tplc="D3FE6E02">
      <w:start w:val="1"/>
      <w:numFmt w:val="decimal"/>
      <w:pStyle w:val="1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52FF7"/>
    <w:multiLevelType w:val="hybridMultilevel"/>
    <w:tmpl w:val="901A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4C82"/>
    <w:multiLevelType w:val="hybridMultilevel"/>
    <w:tmpl w:val="A01E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2DF6"/>
    <w:multiLevelType w:val="hybridMultilevel"/>
    <w:tmpl w:val="0082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D4704"/>
    <w:multiLevelType w:val="hybridMultilevel"/>
    <w:tmpl w:val="58A8B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A2F85"/>
    <w:multiLevelType w:val="hybridMultilevel"/>
    <w:tmpl w:val="7840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24"/>
    <w:rsid w:val="00013971"/>
    <w:rsid w:val="00016143"/>
    <w:rsid w:val="00026371"/>
    <w:rsid w:val="000372F1"/>
    <w:rsid w:val="0004018B"/>
    <w:rsid w:val="00060706"/>
    <w:rsid w:val="00061F32"/>
    <w:rsid w:val="00073AF5"/>
    <w:rsid w:val="0009032B"/>
    <w:rsid w:val="0009321E"/>
    <w:rsid w:val="000A05F7"/>
    <w:rsid w:val="000A3987"/>
    <w:rsid w:val="000B37BE"/>
    <w:rsid w:val="000D208B"/>
    <w:rsid w:val="000E300D"/>
    <w:rsid w:val="000E7ADE"/>
    <w:rsid w:val="000F7A75"/>
    <w:rsid w:val="00124EBC"/>
    <w:rsid w:val="001318A9"/>
    <w:rsid w:val="001342EC"/>
    <w:rsid w:val="00147CEB"/>
    <w:rsid w:val="00192C3F"/>
    <w:rsid w:val="001A6566"/>
    <w:rsid w:val="001A73E3"/>
    <w:rsid w:val="001B13AF"/>
    <w:rsid w:val="001B51E6"/>
    <w:rsid w:val="001D59CC"/>
    <w:rsid w:val="001E797C"/>
    <w:rsid w:val="0020138E"/>
    <w:rsid w:val="00240292"/>
    <w:rsid w:val="00240696"/>
    <w:rsid w:val="002445EE"/>
    <w:rsid w:val="002508AC"/>
    <w:rsid w:val="00251B4C"/>
    <w:rsid w:val="0027324C"/>
    <w:rsid w:val="00293E9F"/>
    <w:rsid w:val="002A0F9B"/>
    <w:rsid w:val="002A5011"/>
    <w:rsid w:val="002C077D"/>
    <w:rsid w:val="00301F9E"/>
    <w:rsid w:val="00311330"/>
    <w:rsid w:val="00312CF1"/>
    <w:rsid w:val="003146BB"/>
    <w:rsid w:val="003167FB"/>
    <w:rsid w:val="00322870"/>
    <w:rsid w:val="00326A6E"/>
    <w:rsid w:val="00342423"/>
    <w:rsid w:val="00350F5C"/>
    <w:rsid w:val="003525A8"/>
    <w:rsid w:val="003525E3"/>
    <w:rsid w:val="00354024"/>
    <w:rsid w:val="00367F49"/>
    <w:rsid w:val="00371365"/>
    <w:rsid w:val="00371AD8"/>
    <w:rsid w:val="00380F8A"/>
    <w:rsid w:val="00391FC9"/>
    <w:rsid w:val="0039351F"/>
    <w:rsid w:val="00395D70"/>
    <w:rsid w:val="003A55E3"/>
    <w:rsid w:val="003A608A"/>
    <w:rsid w:val="003B06FE"/>
    <w:rsid w:val="003B0BD2"/>
    <w:rsid w:val="003B535A"/>
    <w:rsid w:val="003B5E9D"/>
    <w:rsid w:val="003C560A"/>
    <w:rsid w:val="003D4AF2"/>
    <w:rsid w:val="003D5465"/>
    <w:rsid w:val="004116E2"/>
    <w:rsid w:val="0041686A"/>
    <w:rsid w:val="00420FF5"/>
    <w:rsid w:val="00436AB0"/>
    <w:rsid w:val="004407D8"/>
    <w:rsid w:val="0045352D"/>
    <w:rsid w:val="00457293"/>
    <w:rsid w:val="00462972"/>
    <w:rsid w:val="00465071"/>
    <w:rsid w:val="00475919"/>
    <w:rsid w:val="00476021"/>
    <w:rsid w:val="004B3FCB"/>
    <w:rsid w:val="004D1FA8"/>
    <w:rsid w:val="004E24F1"/>
    <w:rsid w:val="004E7EDB"/>
    <w:rsid w:val="004F0254"/>
    <w:rsid w:val="0050055F"/>
    <w:rsid w:val="005013E2"/>
    <w:rsid w:val="0050604B"/>
    <w:rsid w:val="00526A3B"/>
    <w:rsid w:val="00555406"/>
    <w:rsid w:val="005713B2"/>
    <w:rsid w:val="005B0A7A"/>
    <w:rsid w:val="005C2DA5"/>
    <w:rsid w:val="005C7C4C"/>
    <w:rsid w:val="00620E4B"/>
    <w:rsid w:val="00646B21"/>
    <w:rsid w:val="006560E8"/>
    <w:rsid w:val="0066671C"/>
    <w:rsid w:val="00691151"/>
    <w:rsid w:val="00694DAA"/>
    <w:rsid w:val="006A1BCA"/>
    <w:rsid w:val="006B7E02"/>
    <w:rsid w:val="006C3E37"/>
    <w:rsid w:val="006D3BF2"/>
    <w:rsid w:val="006F0407"/>
    <w:rsid w:val="006F2CA5"/>
    <w:rsid w:val="00703FD1"/>
    <w:rsid w:val="00706A4D"/>
    <w:rsid w:val="00714A70"/>
    <w:rsid w:val="00740A69"/>
    <w:rsid w:val="00744CF2"/>
    <w:rsid w:val="00746A64"/>
    <w:rsid w:val="0079363B"/>
    <w:rsid w:val="007966E7"/>
    <w:rsid w:val="00796CB5"/>
    <w:rsid w:val="007A2CC8"/>
    <w:rsid w:val="007C6C40"/>
    <w:rsid w:val="007E0A5D"/>
    <w:rsid w:val="007F7BD3"/>
    <w:rsid w:val="008074EC"/>
    <w:rsid w:val="00825637"/>
    <w:rsid w:val="008271B7"/>
    <w:rsid w:val="00830C20"/>
    <w:rsid w:val="0084024F"/>
    <w:rsid w:val="00842225"/>
    <w:rsid w:val="00852969"/>
    <w:rsid w:val="008565FB"/>
    <w:rsid w:val="00886383"/>
    <w:rsid w:val="00886AB2"/>
    <w:rsid w:val="008B7854"/>
    <w:rsid w:val="008C34D8"/>
    <w:rsid w:val="008C3A77"/>
    <w:rsid w:val="008E0E16"/>
    <w:rsid w:val="008F7CAB"/>
    <w:rsid w:val="00922909"/>
    <w:rsid w:val="00926F49"/>
    <w:rsid w:val="00935E7A"/>
    <w:rsid w:val="0094198C"/>
    <w:rsid w:val="00946179"/>
    <w:rsid w:val="00952120"/>
    <w:rsid w:val="0095668A"/>
    <w:rsid w:val="009638E7"/>
    <w:rsid w:val="00982A55"/>
    <w:rsid w:val="009A7412"/>
    <w:rsid w:val="009B58FD"/>
    <w:rsid w:val="009C03BF"/>
    <w:rsid w:val="009D22DB"/>
    <w:rsid w:val="009D386F"/>
    <w:rsid w:val="009D7527"/>
    <w:rsid w:val="009E458B"/>
    <w:rsid w:val="009F477A"/>
    <w:rsid w:val="009F7622"/>
    <w:rsid w:val="00A03F1B"/>
    <w:rsid w:val="00A07D9E"/>
    <w:rsid w:val="00A2573A"/>
    <w:rsid w:val="00A31C93"/>
    <w:rsid w:val="00A56114"/>
    <w:rsid w:val="00A70908"/>
    <w:rsid w:val="00A742BE"/>
    <w:rsid w:val="00A756FC"/>
    <w:rsid w:val="00A90B5B"/>
    <w:rsid w:val="00A911A9"/>
    <w:rsid w:val="00A92F04"/>
    <w:rsid w:val="00AA7CA5"/>
    <w:rsid w:val="00AF0089"/>
    <w:rsid w:val="00AF1EE2"/>
    <w:rsid w:val="00B37E90"/>
    <w:rsid w:val="00B43E70"/>
    <w:rsid w:val="00B46B42"/>
    <w:rsid w:val="00B95577"/>
    <w:rsid w:val="00BA5CAA"/>
    <w:rsid w:val="00BB1EB4"/>
    <w:rsid w:val="00BC0F1F"/>
    <w:rsid w:val="00BC3D93"/>
    <w:rsid w:val="00BC720F"/>
    <w:rsid w:val="00BE003B"/>
    <w:rsid w:val="00BF4EAF"/>
    <w:rsid w:val="00C012C4"/>
    <w:rsid w:val="00C16CAE"/>
    <w:rsid w:val="00C26157"/>
    <w:rsid w:val="00C302B1"/>
    <w:rsid w:val="00C373D4"/>
    <w:rsid w:val="00C52881"/>
    <w:rsid w:val="00C52A0D"/>
    <w:rsid w:val="00C73BEB"/>
    <w:rsid w:val="00C8160A"/>
    <w:rsid w:val="00C87E3C"/>
    <w:rsid w:val="00C91431"/>
    <w:rsid w:val="00CA2288"/>
    <w:rsid w:val="00CB0ED6"/>
    <w:rsid w:val="00CD2684"/>
    <w:rsid w:val="00CE3E08"/>
    <w:rsid w:val="00CE608E"/>
    <w:rsid w:val="00CF57A3"/>
    <w:rsid w:val="00D051C6"/>
    <w:rsid w:val="00D06B9A"/>
    <w:rsid w:val="00D11EE0"/>
    <w:rsid w:val="00D1505C"/>
    <w:rsid w:val="00D32C49"/>
    <w:rsid w:val="00D4533C"/>
    <w:rsid w:val="00D55821"/>
    <w:rsid w:val="00D57BF7"/>
    <w:rsid w:val="00D93D62"/>
    <w:rsid w:val="00DE0691"/>
    <w:rsid w:val="00DE3E84"/>
    <w:rsid w:val="00DE3EFB"/>
    <w:rsid w:val="00DF26DB"/>
    <w:rsid w:val="00E0050A"/>
    <w:rsid w:val="00E27AC9"/>
    <w:rsid w:val="00E31944"/>
    <w:rsid w:val="00E31F85"/>
    <w:rsid w:val="00E54886"/>
    <w:rsid w:val="00E6784D"/>
    <w:rsid w:val="00E7629B"/>
    <w:rsid w:val="00E87E0D"/>
    <w:rsid w:val="00E97520"/>
    <w:rsid w:val="00EE53BB"/>
    <w:rsid w:val="00F02F5F"/>
    <w:rsid w:val="00F05C1D"/>
    <w:rsid w:val="00F3092E"/>
    <w:rsid w:val="00F30C18"/>
    <w:rsid w:val="00F33068"/>
    <w:rsid w:val="00F57286"/>
    <w:rsid w:val="00F8366A"/>
    <w:rsid w:val="00F956D8"/>
    <w:rsid w:val="00FA2F6D"/>
    <w:rsid w:val="00FE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red">
      <v:stroke dashstyle="dash" endarrow="block" color="red" weight=".74pt"/>
    </o:shapedefaults>
    <o:shapelayout v:ext="edit">
      <o:idmap v:ext="edit" data="1"/>
    </o:shapelayout>
  </w:shapeDefaults>
  <w:decimalSymbol w:val="."/>
  <w:listSeparator w:val=";"/>
  <w15:chartTrackingRefBased/>
  <w15:docId w15:val="{283D7603-B33E-4FC4-9E11-EA56782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4024"/>
    <w:pPr>
      <w:keepNext/>
      <w:numPr>
        <w:numId w:val="1"/>
      </w:numPr>
      <w:spacing w:before="60"/>
      <w:jc w:val="center"/>
      <w:outlineLvl w:val="0"/>
    </w:pPr>
    <w:rPr>
      <w:rFonts w:ascii="Comic Sans MS" w:hAnsi="Comic Sans MS"/>
      <w:b/>
      <w:caps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4024"/>
    <w:rPr>
      <w:rFonts w:ascii="Comic Sans MS" w:eastAsia="Times New Roman" w:hAnsi="Comic Sans MS" w:cs="Times New Roman"/>
      <w:b/>
      <w:cap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5402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54024"/>
    <w:pPr>
      <w:ind w:firstLine="284"/>
      <w:jc w:val="both"/>
    </w:pPr>
    <w:rPr>
      <w:rFonts w:ascii="Courier New" w:hAnsi="Courier New" w:cs="Courier New"/>
      <w:sz w:val="20"/>
    </w:rPr>
  </w:style>
  <w:style w:type="paragraph" w:styleId="a4">
    <w:name w:val="header"/>
    <w:basedOn w:val="a"/>
    <w:link w:val="a5"/>
    <w:uiPriority w:val="99"/>
    <w:unhideWhenUsed/>
    <w:rsid w:val="0043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36AB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3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36AB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03F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703FD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B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46355430">
    <w:name w:val="paragraph scxw46355430"/>
    <w:basedOn w:val="a"/>
    <w:rsid w:val="00E319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scxw46355430">
    <w:name w:val="normaltextrun scxw46355430"/>
    <w:rsid w:val="00E31944"/>
  </w:style>
  <w:style w:type="character" w:customStyle="1" w:styleId="eopscxw46355430">
    <w:name w:val="eop scxw46355430"/>
    <w:rsid w:val="00E31944"/>
  </w:style>
  <w:style w:type="character" w:customStyle="1" w:styleId="scxw46355430">
    <w:name w:val="scxw46355430"/>
    <w:rsid w:val="00E31944"/>
  </w:style>
  <w:style w:type="paragraph" w:styleId="aa">
    <w:name w:val="Body Text"/>
    <w:basedOn w:val="a"/>
    <w:link w:val="ab"/>
    <w:rsid w:val="0050604B"/>
    <w:pPr>
      <w:suppressAutoHyphens w:val="0"/>
      <w:spacing w:after="140" w:line="288" w:lineRule="auto"/>
    </w:pPr>
    <w:rPr>
      <w:rFonts w:ascii="Liberation Serif" w:eastAsia="Noto Sans CJK SC Regular" w:hAnsi="Liberation Serif" w:cs="FreeSans"/>
      <w:lang w:val="en-US" w:eastAsia="zh-CN" w:bidi="hi-IN"/>
    </w:rPr>
  </w:style>
  <w:style w:type="character" w:customStyle="1" w:styleId="ab">
    <w:name w:val="Основной текст Знак"/>
    <w:link w:val="aa"/>
    <w:rsid w:val="0050604B"/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</dc:creator>
  <cp:keywords/>
  <cp:lastModifiedBy>Федин Михаил Алексеевич</cp:lastModifiedBy>
  <cp:revision>2</cp:revision>
  <dcterms:created xsi:type="dcterms:W3CDTF">2024-02-12T10:08:00Z</dcterms:created>
  <dcterms:modified xsi:type="dcterms:W3CDTF">2024-02-12T10:08:00Z</dcterms:modified>
</cp:coreProperties>
</file>