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7CCF" w14:textId="77777777" w:rsidR="00BC5A6E" w:rsidRDefault="00000000">
      <w:pPr>
        <w:pStyle w:val="a3"/>
        <w:spacing w:before="75"/>
        <w:ind w:left="6473" w:right="106" w:firstLine="394"/>
        <w:jc w:val="right"/>
      </w:pPr>
      <w:r>
        <w:t>В комиссию по допуску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</w:t>
      </w:r>
    </w:p>
    <w:p w14:paraId="07DBBBB0" w14:textId="77777777" w:rsidR="00BC5A6E" w:rsidRDefault="00000000">
      <w:pPr>
        <w:pStyle w:val="a3"/>
        <w:spacing w:line="322" w:lineRule="exact"/>
        <w:ind w:left="0" w:right="113"/>
        <w:jc w:val="right"/>
      </w:pPr>
      <w:r>
        <w:t>по</w:t>
      </w:r>
      <w:r>
        <w:rPr>
          <w:spacing w:val="-6"/>
        </w:rPr>
        <w:t xml:space="preserve"> </w:t>
      </w:r>
      <w:r>
        <w:t>вольной</w:t>
      </w:r>
      <w:r>
        <w:rPr>
          <w:spacing w:val="-5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мужчин</w:t>
      </w:r>
    </w:p>
    <w:p w14:paraId="13BC020B" w14:textId="77777777" w:rsidR="00BC5A6E" w:rsidRDefault="00BC5A6E">
      <w:pPr>
        <w:pStyle w:val="a3"/>
        <w:spacing w:before="3"/>
        <w:ind w:left="0"/>
      </w:pPr>
    </w:p>
    <w:p w14:paraId="2EA70ED4" w14:textId="77777777" w:rsidR="00BC5A6E" w:rsidRDefault="00000000">
      <w:pPr>
        <w:spacing w:line="360" w:lineRule="auto"/>
        <w:ind w:left="2377" w:right="1517" w:hanging="576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765DB873" wp14:editId="047A1808">
            <wp:simplePos x="0" y="0"/>
            <wp:positionH relativeFrom="page">
              <wp:posOffset>5784850</wp:posOffset>
            </wp:positionH>
            <wp:positionV relativeFrom="paragraph">
              <wp:posOffset>238418</wp:posOffset>
            </wp:positionV>
            <wp:extent cx="136525" cy="136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ЗАЯВЛЕНИЕ ТРЕНЕРА (ПРЕДСТАВИТЕЛЯ) КОМАНДЫ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 ПОДГОТОВЛЕННОСТИ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59F0A2A5" w14:textId="77777777" w:rsidR="00BC5A6E" w:rsidRDefault="00BC5A6E">
      <w:pPr>
        <w:pStyle w:val="a3"/>
        <w:ind w:left="0"/>
        <w:rPr>
          <w:b/>
          <w:sz w:val="26"/>
        </w:rPr>
      </w:pPr>
    </w:p>
    <w:p w14:paraId="7F9C86A7" w14:textId="77777777" w:rsidR="00BC5A6E" w:rsidRDefault="00000000">
      <w:pPr>
        <w:pStyle w:val="a3"/>
        <w:tabs>
          <w:tab w:val="left" w:pos="9441"/>
        </w:tabs>
        <w:spacing w:before="180"/>
      </w:pPr>
      <w:r>
        <w:t>Я,</w:t>
      </w:r>
      <w:r>
        <w:rPr>
          <w:u w:val="single"/>
        </w:rPr>
        <w:tab/>
      </w:r>
      <w:r>
        <w:t>,</w:t>
      </w:r>
    </w:p>
    <w:p w14:paraId="32E6B865" w14:textId="77777777" w:rsidR="00BC5A6E" w:rsidRDefault="00000000">
      <w:pPr>
        <w:spacing w:before="22"/>
        <w:ind w:left="879"/>
        <w:rPr>
          <w:b/>
          <w:sz w:val="20"/>
        </w:rPr>
      </w:pPr>
      <w:r>
        <w:rPr>
          <w:sz w:val="20"/>
        </w:rPr>
        <w:t>ФИО</w:t>
      </w:r>
      <w:r>
        <w:rPr>
          <w:spacing w:val="-2"/>
          <w:sz w:val="20"/>
        </w:rPr>
        <w:t xml:space="preserve"> </w:t>
      </w:r>
      <w:r>
        <w:rPr>
          <w:sz w:val="20"/>
        </w:rPr>
        <w:t>тренера (представителя)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полностью ЗАПОЛНЯЕТ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УКАЗАННЫЙ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ЗАЯВКЕ</w:t>
      </w:r>
    </w:p>
    <w:p w14:paraId="583CBAC1" w14:textId="77777777" w:rsidR="00BC5A6E" w:rsidRDefault="00000000">
      <w:pPr>
        <w:pStyle w:val="a3"/>
        <w:spacing w:before="70"/>
      </w:pPr>
      <w:r>
        <w:t>тренер</w:t>
      </w:r>
      <w:r>
        <w:rPr>
          <w:spacing w:val="-5"/>
        </w:rPr>
        <w:t xml:space="preserve"> </w:t>
      </w:r>
      <w:r>
        <w:t>(представитель)</w:t>
      </w:r>
      <w:r>
        <w:rPr>
          <w:spacing w:val="-7"/>
        </w:rPr>
        <w:t xml:space="preserve"> </w:t>
      </w:r>
      <w:r>
        <w:t>команды</w:t>
      </w:r>
    </w:p>
    <w:p w14:paraId="2CD56391" w14:textId="77777777" w:rsidR="00BC5A6E" w:rsidRDefault="00000000">
      <w:pPr>
        <w:pStyle w:val="a3"/>
        <w:tabs>
          <w:tab w:val="left" w:pos="9397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598945" w14:textId="77777777" w:rsidR="00BC5A6E" w:rsidRDefault="00000000">
      <w:pPr>
        <w:spacing w:before="45"/>
        <w:ind w:left="2626" w:right="2527"/>
        <w:jc w:val="center"/>
        <w:rPr>
          <w:sz w:val="20"/>
        </w:rPr>
      </w:pP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ВУЗа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заявке</w:t>
      </w:r>
    </w:p>
    <w:p w14:paraId="32F3DC82" w14:textId="77777777" w:rsidR="00BC5A6E" w:rsidRDefault="00000000">
      <w:pPr>
        <w:spacing w:before="51" w:line="322" w:lineRule="exact"/>
        <w:ind w:left="379"/>
        <w:rPr>
          <w:sz w:val="28"/>
        </w:rPr>
      </w:pPr>
      <w:r>
        <w:rPr>
          <w:sz w:val="28"/>
        </w:rPr>
        <w:t>ясно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представляю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понимаю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любую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травму</w:t>
      </w:r>
    </w:p>
    <w:p w14:paraId="505F22CB" w14:textId="77777777" w:rsidR="00BC5A6E" w:rsidRDefault="00000000">
      <w:pPr>
        <w:pStyle w:val="a3"/>
        <w:tabs>
          <w:tab w:val="left" w:pos="953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CC6AF18" w14:textId="77777777" w:rsidR="00BC5A6E" w:rsidRDefault="00000000">
      <w:pPr>
        <w:spacing w:before="7"/>
        <w:ind w:left="2635" w:right="2527"/>
        <w:jc w:val="center"/>
        <w:rPr>
          <w:b/>
          <w:sz w:val="20"/>
        </w:rPr>
      </w:pP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 и</w:t>
      </w:r>
      <w:r>
        <w:rPr>
          <w:spacing w:val="48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полностью,</w:t>
      </w:r>
    </w:p>
    <w:p w14:paraId="1D381465" w14:textId="39110FB1" w:rsidR="00BC5A6E" w:rsidRDefault="00000000">
      <w:pPr>
        <w:spacing w:before="84"/>
        <w:ind w:left="379" w:right="110"/>
        <w:jc w:val="both"/>
        <w:rPr>
          <w:b/>
          <w:sz w:val="28"/>
        </w:rPr>
      </w:pP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несоответствующей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соревнований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вольной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борьбе</w:t>
      </w:r>
      <w:r>
        <w:rPr>
          <w:b/>
          <w:spacing w:val="1"/>
          <w:sz w:val="28"/>
          <w:u w:val="thick"/>
        </w:rPr>
        <w:t xml:space="preserve"> </w:t>
      </w:r>
      <w:r w:rsidR="00FB470F">
        <w:rPr>
          <w:b/>
          <w:spacing w:val="1"/>
          <w:sz w:val="28"/>
          <w:u w:val="thick"/>
        </w:rPr>
        <w:t xml:space="preserve">(командные соревнования) </w:t>
      </w:r>
      <w:r>
        <w:rPr>
          <w:b/>
          <w:sz w:val="28"/>
          <w:u w:val="thick"/>
        </w:rPr>
        <w:t>среди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мужчин</w:t>
      </w:r>
      <w:r>
        <w:rPr>
          <w:b/>
          <w:spacing w:val="1"/>
          <w:sz w:val="28"/>
          <w:u w:val="thick"/>
        </w:rPr>
        <w:t xml:space="preserve"> </w:t>
      </w:r>
      <w:r w:rsidR="00FB470F">
        <w:rPr>
          <w:b/>
          <w:sz w:val="28"/>
          <w:u w:val="thick"/>
        </w:rPr>
        <w:t>27</w:t>
      </w:r>
      <w:r>
        <w:rPr>
          <w:b/>
          <w:spacing w:val="1"/>
          <w:sz w:val="28"/>
          <w:u w:val="thick"/>
        </w:rPr>
        <w:t xml:space="preserve"> </w:t>
      </w:r>
      <w:r w:rsidR="00FB470F">
        <w:rPr>
          <w:b/>
          <w:sz w:val="28"/>
          <w:u w:val="thick"/>
        </w:rPr>
        <w:t>апреля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2024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 в программе ХХХVI Московских студенческих спортивных игр,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2"/>
          <w:sz w:val="28"/>
        </w:rPr>
        <w:t xml:space="preserve"> </w:t>
      </w:r>
      <w:r>
        <w:rPr>
          <w:sz w:val="28"/>
        </w:rPr>
        <w:t>НИУ</w:t>
      </w:r>
      <w:r>
        <w:rPr>
          <w:spacing w:val="-1"/>
          <w:sz w:val="28"/>
        </w:rPr>
        <w:t xml:space="preserve"> </w:t>
      </w:r>
      <w:r>
        <w:rPr>
          <w:sz w:val="28"/>
        </w:rPr>
        <w:t>МГСУ.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Ярославское шоссе,</w:t>
      </w:r>
      <w:r>
        <w:rPr>
          <w:spacing w:val="2"/>
          <w:sz w:val="28"/>
        </w:rPr>
        <w:t xml:space="preserve"> </w:t>
      </w:r>
      <w:r>
        <w:rPr>
          <w:sz w:val="28"/>
        </w:rPr>
        <w:t>дом 26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 11</w:t>
      </w:r>
      <w:r>
        <w:rPr>
          <w:b/>
          <w:sz w:val="28"/>
        </w:rPr>
        <w:t>,</w:t>
      </w:r>
    </w:p>
    <w:p w14:paraId="0B733718" w14:textId="77777777" w:rsidR="00BC5A6E" w:rsidRDefault="00000000">
      <w:pPr>
        <w:pStyle w:val="a3"/>
        <w:spacing w:line="321" w:lineRule="exact"/>
        <w:jc w:val="both"/>
      </w:pPr>
      <w:r>
        <w:t>ЗАЯВЛЯЮ,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также:</w:t>
      </w:r>
    </w:p>
    <w:p w14:paraId="5E15435F" w14:textId="77777777" w:rsidR="00BC5A6E" w:rsidRDefault="00000000">
      <w:pPr>
        <w:spacing w:before="74"/>
        <w:ind w:left="908"/>
        <w:rPr>
          <w:b/>
          <w:i/>
          <w:sz w:val="20"/>
        </w:rPr>
      </w:pPr>
      <w:r>
        <w:rPr>
          <w:b/>
          <w:i/>
          <w:sz w:val="20"/>
          <w:u w:val="single"/>
        </w:rPr>
        <w:t>НЕНУЖНОЕ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ВЫЧЕРКНУТЬ</w:t>
      </w:r>
    </w:p>
    <w:p w14:paraId="70C6816E" w14:textId="77777777" w:rsidR="00BC5A6E" w:rsidRDefault="00000000">
      <w:pPr>
        <w:pStyle w:val="a4"/>
        <w:numPr>
          <w:ilvl w:val="0"/>
          <w:numId w:val="1"/>
        </w:numPr>
        <w:tabs>
          <w:tab w:val="left" w:pos="664"/>
        </w:tabs>
        <w:spacing w:before="17" w:line="322" w:lineRule="exact"/>
        <w:ind w:hanging="285"/>
        <w:rPr>
          <w:sz w:val="28"/>
        </w:rPr>
      </w:pP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ПОДГОТОВЛЕННОСТЬ;</w:t>
      </w:r>
    </w:p>
    <w:p w14:paraId="0A6044B6" w14:textId="77777777" w:rsidR="00BC5A6E" w:rsidRDefault="00000000">
      <w:pPr>
        <w:pStyle w:val="a4"/>
        <w:numPr>
          <w:ilvl w:val="0"/>
          <w:numId w:val="1"/>
        </w:numPr>
        <w:tabs>
          <w:tab w:val="left" w:pos="664"/>
        </w:tabs>
        <w:spacing w:line="322" w:lineRule="exact"/>
        <w:ind w:hanging="285"/>
        <w:rPr>
          <w:sz w:val="28"/>
        </w:rPr>
      </w:pPr>
      <w:r>
        <w:rPr>
          <w:sz w:val="28"/>
        </w:rPr>
        <w:t>ТЕХНИЧЕСКАЯ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(ТАКТИКО-ТЕХНИЧЕСКАЯ)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ПОДГОТОВЛЕННОСТЬ;</w:t>
      </w:r>
    </w:p>
    <w:p w14:paraId="2A38B563" w14:textId="77777777" w:rsidR="00BC5A6E" w:rsidRDefault="00000000">
      <w:pPr>
        <w:pStyle w:val="a4"/>
        <w:numPr>
          <w:ilvl w:val="0"/>
          <w:numId w:val="1"/>
        </w:numPr>
        <w:tabs>
          <w:tab w:val="left" w:pos="664"/>
        </w:tabs>
        <w:ind w:hanging="285"/>
        <w:rPr>
          <w:sz w:val="28"/>
        </w:rPr>
      </w:pPr>
      <w:r>
        <w:rPr>
          <w:sz w:val="28"/>
        </w:rPr>
        <w:t>ТЕОРЕТИЧЕСКАЯ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ПОДГОТОВЛЕННОСТЬ;</w:t>
      </w:r>
    </w:p>
    <w:p w14:paraId="5C936470" w14:textId="77777777" w:rsidR="00BC5A6E" w:rsidRDefault="00000000">
      <w:pPr>
        <w:pStyle w:val="a4"/>
        <w:numPr>
          <w:ilvl w:val="0"/>
          <w:numId w:val="1"/>
        </w:numPr>
        <w:tabs>
          <w:tab w:val="left" w:pos="663"/>
        </w:tabs>
        <w:spacing w:before="5"/>
        <w:ind w:left="379" w:right="3245" w:firstLine="0"/>
        <w:rPr>
          <w:sz w:val="28"/>
        </w:rPr>
      </w:pPr>
      <w:r>
        <w:rPr>
          <w:spacing w:val="-1"/>
          <w:sz w:val="28"/>
        </w:rPr>
        <w:t xml:space="preserve">ПСИХОЛОГИЧЕСКАЯ </w:t>
      </w:r>
      <w:r>
        <w:rPr>
          <w:sz w:val="28"/>
        </w:rPr>
        <w:t>ПОДГОТОВЛЕННОСТЬ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 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мною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</w:p>
    <w:p w14:paraId="7C2FF4A7" w14:textId="3F9301EE" w:rsidR="00BC5A6E" w:rsidRDefault="00000000" w:rsidP="00FB470F">
      <w:pPr>
        <w:pStyle w:val="a3"/>
      </w:pPr>
      <w:r>
        <w:t>СООТВЕТСТВУЕТ</w:t>
      </w:r>
      <w:r>
        <w:rPr>
          <w:spacing w:val="9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НЕСООТВЕТСВУЕТ</w:t>
      </w:r>
      <w:r>
        <w:rPr>
          <w:spacing w:val="9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соревновательной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вольной</w:t>
      </w:r>
      <w:r>
        <w:rPr>
          <w:spacing w:val="-8"/>
        </w:rPr>
        <w:t xml:space="preserve"> </w:t>
      </w:r>
      <w:r>
        <w:t>борьбе</w:t>
      </w:r>
      <w:r>
        <w:rPr>
          <w:spacing w:val="-8"/>
        </w:rPr>
        <w:t xml:space="preserve"> </w:t>
      </w:r>
      <w:r w:rsidR="00FB470F">
        <w:rPr>
          <w:spacing w:val="-8"/>
        </w:rPr>
        <w:t xml:space="preserve">(командные соревнования) </w:t>
      </w:r>
      <w:r>
        <w:t>среди</w:t>
      </w:r>
      <w:r>
        <w:rPr>
          <w:spacing w:val="-8"/>
        </w:rPr>
        <w:t xml:space="preserve"> </w:t>
      </w:r>
      <w:r>
        <w:t>мужчин</w:t>
      </w:r>
      <w:r w:rsidR="00FB470F">
        <w:rPr>
          <w:spacing w:val="-5"/>
        </w:rPr>
        <w:t>.</w:t>
      </w:r>
    </w:p>
    <w:p w14:paraId="56C9AE2B" w14:textId="77777777" w:rsidR="00BC5A6E" w:rsidRDefault="00000000">
      <w:pPr>
        <w:pStyle w:val="a3"/>
        <w:tabs>
          <w:tab w:val="left" w:pos="5062"/>
          <w:tab w:val="left" w:pos="9742"/>
        </w:tabs>
        <w:spacing w:before="253"/>
      </w:pPr>
      <w:r>
        <w:t>Прошу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B7912" w14:textId="77777777" w:rsidR="00BC5A6E" w:rsidRDefault="00000000">
      <w:pPr>
        <w:spacing w:before="60"/>
        <w:ind w:left="1426"/>
        <w:rPr>
          <w:b/>
          <w:sz w:val="20"/>
        </w:rPr>
      </w:pPr>
      <w:r>
        <w:rPr>
          <w:sz w:val="20"/>
        </w:rPr>
        <w:t>ДОПУСТИТЬ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НЕДОПУСТИТЬ</w:t>
      </w:r>
      <w:r>
        <w:rPr>
          <w:spacing w:val="3"/>
          <w:sz w:val="20"/>
        </w:rPr>
        <w:t xml:space="preserve"> </w:t>
      </w:r>
      <w:r>
        <w:rPr>
          <w:sz w:val="20"/>
        </w:rPr>
        <w:t>ФИО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обучающегося и</w:t>
      </w:r>
      <w:r>
        <w:rPr>
          <w:spacing w:val="48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полностью</w:t>
      </w:r>
    </w:p>
    <w:p w14:paraId="28D06C06" w14:textId="0750DC56" w:rsidR="00BC5A6E" w:rsidRDefault="00000000">
      <w:pPr>
        <w:pStyle w:val="a3"/>
        <w:tabs>
          <w:tab w:val="left" w:pos="4114"/>
        </w:tabs>
        <w:spacing w:before="32"/>
        <w:ind w:right="120"/>
      </w:pP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2"/>
        </w:rPr>
        <w:t xml:space="preserve"> </w:t>
      </w:r>
      <w:r w:rsidR="00FB470F">
        <w:t>27</w:t>
      </w:r>
      <w:r>
        <w:rPr>
          <w:spacing w:val="3"/>
        </w:rPr>
        <w:t xml:space="preserve"> </w:t>
      </w:r>
      <w:r w:rsidR="00FB470F">
        <w:t>апреля</w:t>
      </w:r>
      <w:r>
        <w:rPr>
          <w:spacing w:val="5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вольной</w:t>
      </w:r>
      <w:r>
        <w:rPr>
          <w:spacing w:val="3"/>
        </w:rPr>
        <w:t xml:space="preserve"> </w:t>
      </w:r>
      <w:r>
        <w:t>борьбе</w:t>
      </w:r>
      <w:r>
        <w:rPr>
          <w:spacing w:val="5"/>
        </w:rPr>
        <w:t xml:space="preserve"> </w:t>
      </w:r>
      <w:r w:rsidR="00FB470F">
        <w:rPr>
          <w:spacing w:val="5"/>
        </w:rPr>
        <w:t xml:space="preserve">(командные соревнования) </w:t>
      </w:r>
      <w:r>
        <w:t>среди</w:t>
      </w:r>
      <w:r>
        <w:rPr>
          <w:spacing w:val="3"/>
        </w:rPr>
        <w:t xml:space="preserve"> </w:t>
      </w:r>
      <w:r>
        <w:t>мужчин</w:t>
      </w:r>
      <w:r w:rsidR="00FB470F">
        <w:t>.</w:t>
      </w:r>
    </w:p>
    <w:p w14:paraId="5ECCFCC4" w14:textId="77777777" w:rsidR="00BC5A6E" w:rsidRDefault="00BC5A6E">
      <w:pPr>
        <w:pStyle w:val="a3"/>
        <w:spacing w:before="4"/>
        <w:ind w:left="0"/>
        <w:rPr>
          <w:sz w:val="20"/>
        </w:rPr>
      </w:pPr>
    </w:p>
    <w:p w14:paraId="7909DC31" w14:textId="77777777" w:rsidR="00BC5A6E" w:rsidRDefault="00000000">
      <w:pPr>
        <w:pStyle w:val="a3"/>
        <w:tabs>
          <w:tab w:val="left" w:pos="3097"/>
          <w:tab w:val="left" w:pos="7655"/>
        </w:tabs>
        <w:spacing w:before="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5140B6" w14:textId="77777777" w:rsidR="00BC5A6E" w:rsidRDefault="00000000">
      <w:pPr>
        <w:tabs>
          <w:tab w:val="left" w:pos="3564"/>
        </w:tabs>
        <w:spacing w:before="41"/>
        <w:ind w:left="12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  <w:r>
        <w:rPr>
          <w:spacing w:val="-1"/>
          <w:sz w:val="20"/>
        </w:rPr>
        <w:t xml:space="preserve"> </w:t>
      </w:r>
      <w:r>
        <w:rPr>
          <w:sz w:val="20"/>
        </w:rPr>
        <w:t>тренера</w:t>
      </w:r>
      <w:r>
        <w:rPr>
          <w:spacing w:val="-5"/>
          <w:sz w:val="20"/>
        </w:rPr>
        <w:t xml:space="preserve"> </w:t>
      </w:r>
      <w:r>
        <w:rPr>
          <w:sz w:val="20"/>
        </w:rPr>
        <w:t>(представителя)</w:t>
      </w:r>
      <w:r>
        <w:rPr>
          <w:spacing w:val="-3"/>
          <w:sz w:val="20"/>
        </w:rPr>
        <w:t xml:space="preserve"> </w:t>
      </w:r>
      <w:r>
        <w:rPr>
          <w:sz w:val="20"/>
        </w:rPr>
        <w:t>команды</w:t>
      </w:r>
    </w:p>
    <w:p w14:paraId="6A2C31CC" w14:textId="77777777" w:rsidR="00BC5A6E" w:rsidRDefault="00BC5A6E">
      <w:pPr>
        <w:pStyle w:val="a3"/>
        <w:spacing w:before="10"/>
        <w:ind w:left="0"/>
        <w:rPr>
          <w:sz w:val="24"/>
        </w:rPr>
      </w:pPr>
    </w:p>
    <w:p w14:paraId="3C7F5B57" w14:textId="77777777" w:rsidR="00BC5A6E" w:rsidRDefault="00000000">
      <w:pPr>
        <w:pStyle w:val="a3"/>
        <w:tabs>
          <w:tab w:val="left" w:pos="1147"/>
          <w:tab w:val="left" w:pos="3588"/>
          <w:tab w:val="left" w:pos="4160"/>
        </w:tabs>
        <w:spacing w:before="86"/>
      </w:pPr>
      <w:r>
        <w:t>«</w:t>
      </w:r>
      <w:r>
        <w:rPr>
          <w:u w:val="single"/>
        </w:rPr>
        <w:tab/>
      </w:r>
      <w:r>
        <w:t>_ »</w:t>
      </w:r>
      <w:r>
        <w:rPr>
          <w:u w:val="single"/>
        </w:rPr>
        <w:tab/>
      </w:r>
      <w:r>
        <w:t>20</w:t>
      </w:r>
      <w:r>
        <w:tab/>
        <w:t>г.</w:t>
      </w:r>
    </w:p>
    <w:p w14:paraId="7CDFF896" w14:textId="77777777" w:rsidR="00BC5A6E" w:rsidRDefault="00BC5A6E">
      <w:pPr>
        <w:pStyle w:val="a3"/>
        <w:ind w:left="0"/>
        <w:rPr>
          <w:sz w:val="30"/>
        </w:rPr>
      </w:pPr>
    </w:p>
    <w:p w14:paraId="3750867B" w14:textId="77777777" w:rsidR="00BC5A6E" w:rsidRDefault="00BC5A6E">
      <w:pPr>
        <w:pStyle w:val="a3"/>
        <w:ind w:left="0"/>
        <w:rPr>
          <w:sz w:val="30"/>
        </w:rPr>
      </w:pPr>
    </w:p>
    <w:p w14:paraId="2743FD6B" w14:textId="77777777" w:rsidR="00BC5A6E" w:rsidRDefault="00000000">
      <w:pPr>
        <w:spacing w:before="183"/>
        <w:ind w:left="37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F88EF2" wp14:editId="0C90C1EB">
            <wp:simplePos x="0" y="0"/>
            <wp:positionH relativeFrom="page">
              <wp:posOffset>911860</wp:posOffset>
            </wp:positionH>
            <wp:positionV relativeFrom="paragraph">
              <wp:posOffset>69635</wp:posOffset>
            </wp:positionV>
            <wp:extent cx="136525" cy="136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Заполняется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 без 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</w:t>
      </w:r>
    </w:p>
    <w:sectPr w:rsidR="00BC5A6E">
      <w:type w:val="continuous"/>
      <w:pgSz w:w="11910" w:h="16840"/>
      <w:pgMar w:top="24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47E"/>
    <w:multiLevelType w:val="hybridMultilevel"/>
    <w:tmpl w:val="2874742C"/>
    <w:lvl w:ilvl="0" w:tplc="3918ABEC">
      <w:start w:val="1"/>
      <w:numFmt w:val="decimal"/>
      <w:lvlText w:val="%1."/>
      <w:lvlJc w:val="left"/>
      <w:pPr>
        <w:ind w:left="66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3C0E80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2" w:tplc="97BEFCE6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3" w:tplc="B1F81B36">
      <w:numFmt w:val="bullet"/>
      <w:lvlText w:val="•"/>
      <w:lvlJc w:val="left"/>
      <w:pPr>
        <w:ind w:left="3415" w:hanging="284"/>
      </w:pPr>
      <w:rPr>
        <w:rFonts w:hint="default"/>
        <w:lang w:val="ru-RU" w:eastAsia="en-US" w:bidi="ar-SA"/>
      </w:rPr>
    </w:lvl>
    <w:lvl w:ilvl="4" w:tplc="6E10E3C2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5" w:tplc="12B2A3B2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977624A2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 w:tplc="B24C9CEE">
      <w:numFmt w:val="bullet"/>
      <w:lvlText w:val="•"/>
      <w:lvlJc w:val="left"/>
      <w:pPr>
        <w:ind w:left="7088" w:hanging="284"/>
      </w:pPr>
      <w:rPr>
        <w:rFonts w:hint="default"/>
        <w:lang w:val="ru-RU" w:eastAsia="en-US" w:bidi="ar-SA"/>
      </w:rPr>
    </w:lvl>
    <w:lvl w:ilvl="8" w:tplc="FA788BC6">
      <w:numFmt w:val="bullet"/>
      <w:lvlText w:val="•"/>
      <w:lvlJc w:val="left"/>
      <w:pPr>
        <w:ind w:left="8007" w:hanging="284"/>
      </w:pPr>
      <w:rPr>
        <w:rFonts w:hint="default"/>
        <w:lang w:val="ru-RU" w:eastAsia="en-US" w:bidi="ar-SA"/>
      </w:rPr>
    </w:lvl>
  </w:abstractNum>
  <w:num w:numId="1" w16cid:durableId="207932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A6E"/>
    <w:rsid w:val="00BC5A6E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59BE"/>
  <w15:docId w15:val="{762899CF-6F2A-439F-BA62-ED0C608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3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Сергей Делов</cp:lastModifiedBy>
  <cp:revision>2</cp:revision>
  <dcterms:created xsi:type="dcterms:W3CDTF">2024-04-19T06:10:00Z</dcterms:created>
  <dcterms:modified xsi:type="dcterms:W3CDTF">2024-04-19T06:15:00Z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